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CC28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3A4AB9F9"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019D9C0C">
        <w:tblPrEx>
          <w:tblLayout w:type="fixed"/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3D288C6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262CCD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友谊之光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542041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3C433D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年11月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00124BD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 w14:paraId="478495F6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167394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节</w:t>
            </w:r>
          </w:p>
        </w:tc>
      </w:tr>
      <w:tr w14:paraId="06B3F969">
        <w:tblPrEx>
          <w:tblLayout w:type="fixed"/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57FE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7435D6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80C018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5EAF7A3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张子琛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BB4AF7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1EF46F4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张艺涵</w:t>
            </w:r>
          </w:p>
        </w:tc>
      </w:tr>
      <w:tr w14:paraId="424130A3">
        <w:tblPrEx>
          <w:tblLayout w:type="fixed"/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09FFC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8F3608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333333"/>
                <w:sz w:val="24"/>
              </w:rPr>
              <w:t>通过本次主题班会</w:t>
            </w:r>
            <w:r>
              <w:rPr>
                <w:rFonts w:hint="eastAsia" w:ascii="宋体" w:hAnsi="宋体"/>
                <w:color w:val="333333"/>
                <w:sz w:val="24"/>
              </w:rPr>
              <w:t>，让同学们建立更加深厚的友谊，和睦相处，友好地做好朋友。</w:t>
            </w:r>
          </w:p>
        </w:tc>
      </w:tr>
      <w:tr w14:paraId="5349FCDC">
        <w:tblPrEx>
          <w:tblLayout w:type="fixed"/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79AC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0A9202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BF1BE0C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33CB93B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248A366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60C8DE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45B102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33599F4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01D0AE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960C041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 w14:paraId="5C9D7ACE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一．活动目的：</w:t>
            </w:r>
          </w:p>
          <w:p w14:paraId="0E05328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透过活动，帮忙学生了解认识同学之间和睦相处的重要性。懂得关心别人、将心比心，的人际交往常识；促进同学团结，促进学生身心发展。</w:t>
            </w:r>
          </w:p>
          <w:p w14:paraId="112CD6D3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二．活动过程：</w:t>
            </w:r>
          </w:p>
          <w:p w14:paraId="0333804C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（一）预备部分：（整队、报告人数）</w:t>
            </w:r>
          </w:p>
          <w:p w14:paraId="63708CC3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（二）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宣布主题、出旗敬礼唱队歌，宣布活动开始。</w:t>
            </w:r>
          </w:p>
          <w:p w14:paraId="4391961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（三）放《找朋友》音乐开场，主持人讲开场白。</w:t>
            </w:r>
          </w:p>
          <w:p w14:paraId="3DC8D28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（四）进行相互采访活动。</w:t>
            </w:r>
          </w:p>
          <w:p w14:paraId="4DFEB73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1.全班同学围成圆圈坐，两人一组，互相自我介绍。</w:t>
            </w:r>
          </w:p>
          <w:p w14:paraId="74B3DF92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2.访问活动结束后，每个同学介绍被他访问的同学，由被介绍者补充。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师告诉其他同学要注意听，记住班上每个同学的特征，然后进行认人比赛。</w:t>
            </w:r>
          </w:p>
          <w:p w14:paraId="3E6F3D4B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（五）带着你的朋友来聊一聊。</w:t>
            </w:r>
          </w:p>
          <w:p w14:paraId="455655E2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请一些同学邀请自己在班上的好朋友上台，说说为什么能成为好朋友或朋友之间一些难忘的事，并理解大家的祝福。（大约3-4对朋友）</w:t>
            </w:r>
          </w:p>
          <w:p w14:paraId="75058498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（六）将心比心，换位表演。</w:t>
            </w:r>
          </w:p>
          <w:p w14:paraId="242287C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请一些同学邀请自己在班上的好朋友上台，说说为什么能成为好朋友，或朋友之间一些难忘的事，并理解大家的祝福。（大约3-4对朋友）</w:t>
            </w:r>
          </w:p>
          <w:p w14:paraId="0F4AD07D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主持人小结：在交往中，只要我们能多为别人想一想，多站在别人的角度去看问题，其实很多问题或矛盾都很容易解决的，并且还能增进双方的友谊呢！</w:t>
            </w:r>
          </w:p>
          <w:p w14:paraId="638B5B9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（七）同唱一支歌。《朋友》</w:t>
            </w:r>
          </w:p>
          <w:p w14:paraId="0C6FEBD1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（八）互相赞美活动。</w:t>
            </w:r>
          </w:p>
          <w:p w14:paraId="14CDF03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（九）游戏。</w:t>
            </w:r>
          </w:p>
          <w:p w14:paraId="16569F23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（十）老师总结。请记住：友谊之光如同荧光，周围越黑，显得越亮！祝愿你们和你们的朋友，谢谢！</w:t>
            </w:r>
          </w:p>
          <w:p w14:paraId="0508778D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（十一）呼号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，退旗，敬礼，宣布活动结束。</w:t>
            </w:r>
          </w:p>
        </w:tc>
      </w:tr>
      <w:tr w14:paraId="6818990C">
        <w:tblPrEx>
          <w:tblLayout w:type="fixed"/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9C4B0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D06A390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优秀</w:t>
            </w:r>
          </w:p>
        </w:tc>
      </w:tr>
      <w:tr w14:paraId="00A7E0EF">
        <w:tblPrEx>
          <w:tblLayout w:type="fixed"/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E98C2E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ABE14B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学校安全人人讲,安全学校个个赞。安全知识时时记,注意安全处处提。愿同学们乘上安全之舟,扬起生命之帆,在知识的海洋里乘风破浪。</w:t>
            </w:r>
          </w:p>
        </w:tc>
      </w:tr>
    </w:tbl>
    <w:p w14:paraId="1289BC51"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altName w:val="Verdana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2024-12-31T09:52:43Z</dcterms:created>
  <dc:creator>iPhone</dc:creator>
  <cp:lastModifiedBy>iPhone</cp:lastModifiedBy>
  <dcterms:modified xsi:type="dcterms:W3CDTF">2024-12-31T09:53:02Z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AEF1D099852D14226B4E7367F924769B_31</vt:lpwstr>
  </property>
</Properties>
</file>