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2024年12月27日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星期五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 多云</w:t>
      </w:r>
      <w:r>
        <w:rPr>
          <w:rFonts w:hint="eastAsia" w:ascii="宋体" w:hAnsi="宋体" w:eastAsia="宋体" w:cs="宋体"/>
        </w:rPr>
        <w:t xml:space="preserve">            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BACC1E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我班共有24名幼儿，今日来园18人（6人身体不适，在家休息）。来园后，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刘佳富、孙杰文、张铭皓、黄赫璟、陈宇杰、王慕阳、沙明钰、陈可芯、刘诗玲、姜昊言、王子木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等幼儿能自主签到、放好个人物品并吃早点。</w:t>
      </w:r>
    </w:p>
    <w:p w14:paraId="0A1ED50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F6AFB5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F44631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2.检查牙齿</w:t>
      </w:r>
    </w:p>
    <w:p w14:paraId="77C1C1E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，保健老师拿着手电筒给我们检查牙齿呢！她还夸我们的牙齿都很白，因为我们每天都会用正确的方法刷牙、漱口哦。你们也要像我们一样养成早晚刷牙、饭后漱口的好习惯哦，不然可是会有蛀牙的，而且要少吃甜食，尤其是睡前不要吃糖，不然对牙齿有害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4A060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3561" w:type="dxa"/>
            <w:vAlign w:val="top"/>
          </w:tcPr>
          <w:p w14:paraId="7ED6E1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22860</wp:posOffset>
                  </wp:positionV>
                  <wp:extent cx="2106930" cy="1579880"/>
                  <wp:effectExtent l="0" t="0" r="11430" b="5080"/>
                  <wp:wrapNone/>
                  <wp:docPr id="29" name="图片 29" descr="IMG_20241227_090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227_0904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vAlign w:val="top"/>
          </w:tcPr>
          <w:p w14:paraId="15318D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26670</wp:posOffset>
                  </wp:positionV>
                  <wp:extent cx="2106930" cy="1579880"/>
                  <wp:effectExtent l="0" t="0" r="11430" b="5080"/>
                  <wp:wrapNone/>
                  <wp:docPr id="30" name="图片 30" descr="IMG_20241227_090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1227_0905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vAlign w:val="top"/>
          </w:tcPr>
          <w:p w14:paraId="70C1064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12065</wp:posOffset>
                  </wp:positionV>
                  <wp:extent cx="2122170" cy="1579880"/>
                  <wp:effectExtent l="0" t="0" r="11430" b="5080"/>
                  <wp:wrapNone/>
                  <wp:docPr id="31" name="图片 31" descr="IMG_20241227_090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41227_09061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099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3561" w:type="dxa"/>
            <w:vAlign w:val="top"/>
          </w:tcPr>
          <w:p w14:paraId="024C5B9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2129790" cy="1579880"/>
                  <wp:effectExtent l="0" t="0" r="3810" b="5080"/>
                  <wp:wrapNone/>
                  <wp:docPr id="32" name="图片 32" descr="IMG_20241227_090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41227_0906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979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vAlign w:val="top"/>
          </w:tcPr>
          <w:p w14:paraId="730C00B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22860</wp:posOffset>
                  </wp:positionV>
                  <wp:extent cx="2137410" cy="1579880"/>
                  <wp:effectExtent l="0" t="0" r="11430" b="5080"/>
                  <wp:wrapNone/>
                  <wp:docPr id="33" name="图片 33" descr="IMG_20241227_090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41227_0906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410" cy="157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  <w:vAlign w:val="top"/>
          </w:tcPr>
          <w:p w14:paraId="701B9E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</w:tbl>
    <w:p w14:paraId="73F5D8D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F299A8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A208BE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25B3373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体育：天天锻炼身体好  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</w:t>
      </w:r>
    </w:p>
    <w:p w14:paraId="6C0A14A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锻炼幼儿耐力和协调性的体育课。天气越来越冷，有的幼儿不喜欢到户外活动，本次活动在引导幼儿在扮演不同的小动物的基础上，模仿其动作进行游戏，在有趣的游戏情境中，萌发乐于坚持锻炼身体的美好情感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0"/>
      </w:tblGrid>
      <w:tr w14:paraId="008B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</w:trPr>
        <w:tc>
          <w:tcPr>
            <w:tcW w:w="2670" w:type="dxa"/>
          </w:tcPr>
          <w:p w14:paraId="7D6518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23495</wp:posOffset>
                  </wp:positionV>
                  <wp:extent cx="1643380" cy="1363980"/>
                  <wp:effectExtent l="0" t="0" r="2540" b="7620"/>
                  <wp:wrapNone/>
                  <wp:docPr id="14" name="图片 14" descr="IMG_20241227_103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227_1031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6E47675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30480</wp:posOffset>
                  </wp:positionV>
                  <wp:extent cx="1635760" cy="1346835"/>
                  <wp:effectExtent l="0" t="0" r="10160" b="9525"/>
                  <wp:wrapNone/>
                  <wp:docPr id="21" name="图片 21" descr="IMG_20241227_103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227_10364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46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39BCC9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38100</wp:posOffset>
                  </wp:positionV>
                  <wp:extent cx="1635760" cy="1355725"/>
                  <wp:effectExtent l="0" t="0" r="10160" b="635"/>
                  <wp:wrapNone/>
                  <wp:docPr id="24" name="图片 24" descr="Image_458363125331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age_45836312533109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5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2A9C0B0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30480</wp:posOffset>
                  </wp:positionV>
                  <wp:extent cx="1650365" cy="1346200"/>
                  <wp:effectExtent l="0" t="0" r="10795" b="10160"/>
                  <wp:wrapNone/>
                  <wp:docPr id="23" name="图片 23" descr="IMG_20241227_103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41227_1034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134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1C02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2670" w:type="dxa"/>
          </w:tcPr>
          <w:p w14:paraId="4FFE23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热身运动。</w:t>
            </w:r>
          </w:p>
        </w:tc>
        <w:tc>
          <w:tcPr>
            <w:tcW w:w="8010" w:type="dxa"/>
            <w:gridSpan w:val="3"/>
          </w:tcPr>
          <w:p w14:paraId="43DE6C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模仿小动物俩锻炼身体。</w:t>
            </w:r>
          </w:p>
        </w:tc>
      </w:tr>
      <w:tr w14:paraId="11CED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2670" w:type="dxa"/>
          </w:tcPr>
          <w:p w14:paraId="19EA19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30480</wp:posOffset>
                  </wp:positionV>
                  <wp:extent cx="1643380" cy="1284605"/>
                  <wp:effectExtent l="0" t="0" r="2540" b="10795"/>
                  <wp:wrapNone/>
                  <wp:docPr id="25" name="图片 25" descr="IMG_20241227_103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227_10395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284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640A54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30480</wp:posOffset>
                  </wp:positionV>
                  <wp:extent cx="1628140" cy="1285240"/>
                  <wp:effectExtent l="0" t="0" r="2540" b="10160"/>
                  <wp:wrapNone/>
                  <wp:docPr id="26" name="图片 26" descr="IMG_20241227_104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227_10405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10DF74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22860</wp:posOffset>
                  </wp:positionV>
                  <wp:extent cx="1650365" cy="1278255"/>
                  <wp:effectExtent l="0" t="0" r="10795" b="1905"/>
                  <wp:wrapNone/>
                  <wp:docPr id="27" name="图片 27" descr="IMG_20241227_104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227_104152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127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</w:tcPr>
          <w:p w14:paraId="3C5C2B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38100</wp:posOffset>
                  </wp:positionV>
                  <wp:extent cx="1620520" cy="1262380"/>
                  <wp:effectExtent l="0" t="0" r="10160" b="2540"/>
                  <wp:wrapNone/>
                  <wp:docPr id="28" name="图片 28" descr="IMG_20241227_104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227_1042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2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19E4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0680" w:type="dxa"/>
            <w:gridSpan w:val="4"/>
          </w:tcPr>
          <w:p w14:paraId="5BDC14F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设置障碍，进行游戏。</w:t>
            </w:r>
          </w:p>
        </w:tc>
      </w:tr>
    </w:tbl>
    <w:p w14:paraId="6ACCFAA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刘佳富、王子木、孙杰文、黄赫璟、沙明钰、张铭皓、孙杰文、王慕阳、刘一凡、姜昊言、陈可芯、陈清月、魏沐溪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够积极参与户外活动以及体育活动，在游戏积累了很多运动经验，在游戏中也学到很多自我保护的方法。但是随着天气逐渐转冷，个别幼儿产生不愿意锻炼身体的情绪，另外，部分孩子的耐力和协调性有待进一步锻炼和加强。宝贝们，继续加油哦！</w:t>
      </w:r>
    </w:p>
    <w:p w14:paraId="12CAEFA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025AF79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今天的小小值日生是朱梓嘉、刘一凡和王子木，三位小小值日生洗完手后，便开始分发餐具啦！其他小朋友能有序上厕所，并按照七步洗手法将小手洗地可干净啦！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5071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</w:trPr>
        <w:tc>
          <w:tcPr>
            <w:tcW w:w="3561" w:type="dxa"/>
          </w:tcPr>
          <w:p w14:paraId="3632564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38100</wp:posOffset>
                  </wp:positionV>
                  <wp:extent cx="2158365" cy="1623060"/>
                  <wp:effectExtent l="0" t="0" r="5715" b="7620"/>
                  <wp:wrapNone/>
                  <wp:docPr id="34" name="图片 34" descr="Image_458923437708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age_45892343770809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365" cy="162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39EAF1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8255</wp:posOffset>
                  </wp:positionV>
                  <wp:extent cx="2143125" cy="1653540"/>
                  <wp:effectExtent l="0" t="0" r="5715" b="7620"/>
                  <wp:wrapNone/>
                  <wp:docPr id="35" name="图片 35" descr="Image_458926701998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age_45892670199871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4A9FAD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15240</wp:posOffset>
                  </wp:positionV>
                  <wp:extent cx="2158365" cy="1645920"/>
                  <wp:effectExtent l="0" t="0" r="5715" b="0"/>
                  <wp:wrapNone/>
                  <wp:docPr id="36" name="图片 36" descr="Image_458919990160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age_45891999016017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365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4053840</wp:posOffset>
            </wp:positionH>
            <wp:positionV relativeFrom="paragraph">
              <wp:posOffset>71755</wp:posOffset>
            </wp:positionV>
            <wp:extent cx="2675890" cy="1896110"/>
            <wp:effectExtent l="0" t="0" r="6350" b="8890"/>
            <wp:wrapTight wrapText="bothSides">
              <wp:wrapPolygon>
                <wp:start x="1476" y="0"/>
                <wp:lineTo x="0" y="1215"/>
                <wp:lineTo x="0" y="19792"/>
                <wp:lineTo x="1230" y="21354"/>
                <wp:lineTo x="1476" y="21354"/>
                <wp:lineTo x="20052" y="21354"/>
                <wp:lineTo x="20298" y="21354"/>
                <wp:lineTo x="21528" y="19792"/>
                <wp:lineTo x="21528" y="1215"/>
                <wp:lineTo x="20052" y="0"/>
                <wp:lineTo x="1476" y="0"/>
              </wp:wrapPolygon>
            </wp:wrapTight>
            <wp:docPr id="37" name="图片 37" descr="mmexport1734933857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mmexport1734933857307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75890" cy="18961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藜麦饭、芋头红烧肉、清炒白菜和翡翠银鱼羹。芋头能洁齿防龋、增强免疫力；白菜有“菜中之王”的美名，能利肠通便、帮助消化；银鱼能润肺止咳。孩子们自主盛饭、端菜后，就开始享受香喷喷地饭菜了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刘佳富、张铭皓、陈宇杰、姜昊言、黄赫璟、孙杰文、王慕阳、刘一凡、刘诗玲、肖鹏源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等幼儿能熟练运用筷子进餐，并保持桌面干净；王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慕阳、黄赫璟、苏忆晴、姜昊言、张铭皓、孙杰文、刘一凡、沙明钰、陈可芯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等幼儿吃完后能做好饭后三部曲。</w:t>
      </w:r>
    </w:p>
    <w:p w14:paraId="2F61289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8ABE7A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434D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361EECF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家长们大家好：</w:t>
      </w:r>
    </w:p>
    <w:p w14:paraId="69603D3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元旦节是我国的传统节日，为了让幼儿体验传统文化、感受节日气氛，下周二（12月31日），我们将组织幼儿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一起到新龙湖幼儿园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开展《童趣非遗，金蛇闹春》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元旦游园活动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，我们充分利用室内和室外不同场地地形特点，创设了不同类型的游戏，让幼儿体验不同非遗的趣味，感受传统文化的魅力。为保证活动顺利开展，需要大家配合以下几点：</w:t>
      </w:r>
    </w:p>
    <w:p w14:paraId="0E5AC8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（1）元旦游园当天幼儿需要家长统一8点送至新龙湖园区，我们教师会在门口等待孩子们。</w:t>
      </w:r>
    </w:p>
    <w:p w14:paraId="00AC9F0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（2）游园当天穿上喜庆的衣服，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或佩戴蛇年发箍、头饰等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p w14:paraId="1BB3500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（3）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家长们可以带着孩子亲子手工制作灯笼或福气签。制作完成后，孩子们可以在游园当天(12月31日)带来园,亲手挂起自己的作品。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期待孩子们精彩的作品哦！</w:t>
      </w:r>
    </w:p>
    <w:p w14:paraId="5C9C4DA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4）我们和孩子们诚邀2位家长志愿者参与开幕式亲子走秀。（要求：穿上喜庆服饰+道具，如中国结、对联、福字等）。同时家长志愿者还需要帮助老师负责场地活动及护送幼儿回滨江。想参加的可以在群里报名哦！</w:t>
      </w:r>
    </w:p>
    <w:p w14:paraId="27BAB8F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感谢大家的支持与配合！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66590E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6EB6E0C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0E3388A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7E1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DD4252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E87D68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2C4BD9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148B8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872A2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555839"/>
    <w:rsid w:val="526711A4"/>
    <w:rsid w:val="529E7462"/>
    <w:rsid w:val="52A32F0C"/>
    <w:rsid w:val="52C33D66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B91A1F"/>
    <w:rsid w:val="59CC677D"/>
    <w:rsid w:val="59EC4941"/>
    <w:rsid w:val="59FB5B74"/>
    <w:rsid w:val="59FD17BC"/>
    <w:rsid w:val="5A1621EF"/>
    <w:rsid w:val="5A1C4FF5"/>
    <w:rsid w:val="5A690D4F"/>
    <w:rsid w:val="5A702870"/>
    <w:rsid w:val="5A9B7EB6"/>
    <w:rsid w:val="5A9F9C44"/>
    <w:rsid w:val="5AA532B9"/>
    <w:rsid w:val="5ABC0012"/>
    <w:rsid w:val="5B1B1B60"/>
    <w:rsid w:val="5B2A1D00"/>
    <w:rsid w:val="5B445938"/>
    <w:rsid w:val="5B523ED9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EC3A6A"/>
    <w:rsid w:val="64076B62"/>
    <w:rsid w:val="641B1A28"/>
    <w:rsid w:val="646903C9"/>
    <w:rsid w:val="64B43D40"/>
    <w:rsid w:val="64FF000D"/>
    <w:rsid w:val="650F67B3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A33A5"/>
    <w:rsid w:val="68305179"/>
    <w:rsid w:val="68404579"/>
    <w:rsid w:val="686B098F"/>
    <w:rsid w:val="687018B4"/>
    <w:rsid w:val="68983D2C"/>
    <w:rsid w:val="68D3168D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DD56E1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316BD5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1877</Words>
  <Characters>1902</Characters>
  <Lines>11</Lines>
  <Paragraphs>3</Paragraphs>
  <TotalTime>38</TotalTime>
  <ScaleCrop>false</ScaleCrop>
  <LinksUpToDate>false</LinksUpToDate>
  <CharactersWithSpaces>1947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cp:lastPrinted>2024-12-25T08:47:00Z</cp:lastPrinted>
  <dcterms:modified xsi:type="dcterms:W3CDTF">2024-12-27T15:01:57Z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333A3441ED694068B0FC010D5A36D5AF_13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