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42A3" w:rsidRDefault="007F183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sz w:val="32"/>
        </w:rPr>
        <w:t>园周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32"/>
        </w:rPr>
        <w:t>日活动安排</w:t>
      </w:r>
    </w:p>
    <w:p w:rsidR="004A42A3" w:rsidRDefault="007F1833" w:rsidP="006248B8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 w:rsidR="006248B8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58"/>
        <w:gridCol w:w="8297"/>
      </w:tblGrid>
      <w:tr w:rsidR="004A42A3">
        <w:trPr>
          <w:cantSplit/>
          <w:trHeight w:val="850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42A3" w:rsidRDefault="007F1833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4A42A3" w:rsidRDefault="007F1833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动物王国（二）</w:t>
            </w:r>
          </w:p>
          <w:p w:rsidR="004A42A3" w:rsidRDefault="004A42A3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A3" w:rsidRDefault="007F1833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幼儿基础分析： </w:t>
            </w:r>
          </w:p>
          <w:p w:rsidR="004A42A3" w:rsidRDefault="007F1833">
            <w:pPr>
              <w:spacing w:line="340" w:lineRule="exact"/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通过上周的活动，幼儿了解了常见动物外形特征和奇妙的生活习性等，并能用比较丰富的词汇在集体面前表达对这些动物的认识，</w:t>
            </w:r>
            <w:r>
              <w:rPr>
                <w:rFonts w:hint="eastAsia"/>
              </w:rPr>
              <w:t>体验着动物们的诸多奇妙之处。</w:t>
            </w:r>
            <w:r>
              <w:rPr>
                <w:rFonts w:hint="eastAsia"/>
              </w:rPr>
              <w:t xml:space="preserve">     </w:t>
            </w:r>
          </w:p>
          <w:p w:rsidR="004A42A3" w:rsidRDefault="007F1833" w:rsidP="006248B8">
            <w:pPr>
              <w:spacing w:line="32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在孩子们的分享交流中，我们发现，班级幼儿对常见的动物较为了解，珍稀动物知道甚少。有</w:t>
            </w:r>
            <w:r w:rsidR="006248B8"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名幼儿还想知道我国珍稀动物有哪些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有</w:t>
            </w:r>
            <w:r w:rsidR="006248B8"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名幼儿想知道为什么熊猫是国宝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有</w:t>
            </w:r>
            <w:r w:rsidR="006248B8"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名幼儿想知道为什么动物会成为珍稀动物……这些动物身上还有着更多的秘密供幼儿探索，本周我们将继续引导幼儿探索稀有动物的秘密，拓展经验，进一步提升探索能力。</w:t>
            </w:r>
          </w:p>
        </w:tc>
      </w:tr>
      <w:tr w:rsidR="004A42A3">
        <w:trPr>
          <w:cantSplit/>
          <w:trHeight w:val="860"/>
        </w:trPr>
        <w:tc>
          <w:tcPr>
            <w:tcW w:w="15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42A3" w:rsidRDefault="004A42A3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A3" w:rsidRDefault="007F1833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目标：</w:t>
            </w:r>
          </w:p>
          <w:p w:rsidR="008D7509" w:rsidRDefault="007F1833">
            <w:pPr>
              <w:adjustRightInd w:val="0"/>
              <w:snapToGrid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1.能主动、积极地收集有关稀有动物的各种信息，感受动物的奇妙。</w:t>
            </w:r>
          </w:p>
          <w:p w:rsidR="004A42A3" w:rsidRDefault="007F1833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2.了解一些稀有动物秘密，能用比较丰富的词汇来表达对稀有动物外形特征、习性的认识。</w:t>
            </w:r>
          </w:p>
          <w:p w:rsidR="004A42A3" w:rsidRDefault="007F1833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</w:rPr>
              <w:t>愿</w:t>
            </w:r>
            <w:r>
              <w:rPr>
                <w:rFonts w:hint="eastAsia"/>
              </w:rPr>
              <w:t>意用多元的方式表达表现稀有动物，产生喜欢动物的情感。</w:t>
            </w:r>
          </w:p>
        </w:tc>
      </w:tr>
      <w:tr w:rsidR="004A42A3">
        <w:trPr>
          <w:cantSplit/>
          <w:trHeight w:val="982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2A3" w:rsidRDefault="007F1833">
            <w:pPr>
              <w:spacing w:line="3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1.继续丰富“动物王国”的教室环境，展示幼儿收集的“我喜爱的稀有动物”图片。</w:t>
            </w:r>
            <w:bookmarkStart w:id="0" w:name="_GoBack"/>
            <w:bookmarkEnd w:id="0"/>
          </w:p>
          <w:p w:rsidR="004A42A3" w:rsidRDefault="007F1833" w:rsidP="002A7C68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2.区域材料：美工区提供</w:t>
            </w:r>
            <w:r w:rsidR="008D7509">
              <w:rPr>
                <w:rFonts w:ascii="宋体" w:hAnsi="宋体" w:cs="宋体" w:hint="eastAsia"/>
              </w:rPr>
              <w:t>纸盘、卡纸鼓励幼儿制作动物面具，投放太空泥，引导幼儿制作各种小动物，投放动物名画，引导幼儿欣赏并临摹；益智区投放大型玩具</w:t>
            </w:r>
            <w:r w:rsidR="002A7C68">
              <w:rPr>
                <w:rFonts w:ascii="宋体" w:hAnsi="宋体" w:cs="宋体" w:hint="eastAsia"/>
              </w:rPr>
              <w:t>，引导幼儿探索游戏玩法并完成任务卡；</w:t>
            </w:r>
            <w:r>
              <w:rPr>
                <w:rFonts w:ascii="宋体" w:hAnsi="宋体" w:cs="宋体" w:hint="eastAsia"/>
              </w:rPr>
              <w:t>图书区增添各</w:t>
            </w:r>
            <w:proofErr w:type="gramStart"/>
            <w:r>
              <w:rPr>
                <w:rFonts w:ascii="宋体" w:hAnsi="宋体" w:cs="宋体" w:hint="eastAsia"/>
              </w:rPr>
              <w:t>类关于</w:t>
            </w:r>
            <w:proofErr w:type="gramEnd"/>
            <w:r>
              <w:rPr>
                <w:rFonts w:ascii="宋体" w:hAnsi="宋体" w:cs="宋体" w:hint="eastAsia"/>
              </w:rPr>
              <w:t>动物的绘本，在环境中呈现</w:t>
            </w:r>
            <w:proofErr w:type="gramStart"/>
            <w:r w:rsidR="002A7C68">
              <w:rPr>
                <w:rFonts w:ascii="宋体" w:hAnsi="宋体" w:cs="宋体" w:hint="eastAsia"/>
              </w:rPr>
              <w:t>绘本导读</w:t>
            </w:r>
            <w:proofErr w:type="gramEnd"/>
            <w:r w:rsidR="002A7C68">
              <w:rPr>
                <w:rFonts w:ascii="宋体" w:hAnsi="宋体" w:cs="宋体" w:hint="eastAsia"/>
              </w:rPr>
              <w:t>的思维导图及创编；</w:t>
            </w:r>
            <w:proofErr w:type="gramStart"/>
            <w:r>
              <w:rPr>
                <w:rFonts w:ascii="宋体" w:hAnsi="宋体" w:cs="宋体" w:hint="eastAsia"/>
              </w:rPr>
              <w:t>建构区</w:t>
            </w:r>
            <w:proofErr w:type="gramEnd"/>
            <w:r>
              <w:rPr>
                <w:rFonts w:ascii="宋体" w:hAnsi="宋体" w:cs="宋体" w:hint="eastAsia"/>
              </w:rPr>
              <w:t>提供动物园的支架</w:t>
            </w:r>
            <w:proofErr w:type="gramStart"/>
            <w:r>
              <w:rPr>
                <w:rFonts w:ascii="宋体" w:hAnsi="宋体" w:cs="宋体" w:hint="eastAsia"/>
              </w:rPr>
              <w:t>型图片</w:t>
            </w:r>
            <w:proofErr w:type="gramEnd"/>
            <w:r>
              <w:rPr>
                <w:rFonts w:ascii="宋体" w:hAnsi="宋体" w:cs="宋体" w:hint="eastAsia"/>
              </w:rPr>
              <w:t>引导孩子自主建构</w:t>
            </w:r>
            <w:r w:rsidR="002A7C68">
              <w:rPr>
                <w:rFonts w:ascii="宋体" w:hAnsi="宋体" w:cs="宋体" w:hint="eastAsia"/>
              </w:rPr>
              <w:t>，提供动物作品支架，引导幼儿利用雪花片建构表现</w:t>
            </w:r>
            <w:r>
              <w:rPr>
                <w:rFonts w:ascii="宋体" w:hAnsi="宋体" w:cs="宋体" w:hint="eastAsia"/>
              </w:rPr>
              <w:t>；自然</w:t>
            </w:r>
            <w:proofErr w:type="gramStart"/>
            <w:r>
              <w:rPr>
                <w:rFonts w:ascii="宋体" w:hAnsi="宋体" w:cs="宋体" w:hint="eastAsia"/>
              </w:rPr>
              <w:t>角提供</w:t>
            </w:r>
            <w:proofErr w:type="gramEnd"/>
            <w:r w:rsidR="002A7C68">
              <w:rPr>
                <w:rFonts w:ascii="宋体" w:hAnsi="宋体" w:cs="宋体" w:hint="eastAsia"/>
              </w:rPr>
              <w:t>小鹦鹉</w:t>
            </w:r>
            <w:r>
              <w:rPr>
                <w:rFonts w:ascii="宋体" w:hAnsi="宋体" w:cs="宋体" w:hint="eastAsia"/>
              </w:rPr>
              <w:t>供幼儿观察与照顾</w:t>
            </w:r>
            <w:r w:rsidR="002A7C68">
              <w:rPr>
                <w:rFonts w:ascii="宋体" w:hAnsi="宋体" w:cs="宋体" w:hint="eastAsia"/>
              </w:rPr>
              <w:t>。</w:t>
            </w:r>
            <w:r w:rsidR="002A7C68">
              <w:rPr>
                <w:szCs w:val="21"/>
              </w:rPr>
              <w:t xml:space="preserve"> </w:t>
            </w:r>
          </w:p>
        </w:tc>
      </w:tr>
      <w:tr w:rsidR="004A42A3">
        <w:trPr>
          <w:cantSplit/>
          <w:trHeight w:val="580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A3" w:rsidRDefault="007F1833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:rsidR="004A42A3" w:rsidRDefault="007F1833"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乐于参与户外运动，在活动过程中能做到自主喝水、擦汗和穿脱衣物，并注意休息。</w:t>
            </w:r>
          </w:p>
          <w:p w:rsidR="004A42A3" w:rsidRDefault="007F1833">
            <w:pPr>
              <w:tabs>
                <w:tab w:val="left" w:pos="6210"/>
              </w:tabs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</w:tr>
      <w:tr w:rsidR="004A42A3">
        <w:trPr>
          <w:cantSplit/>
          <w:trHeight w:hRule="exact" w:val="27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4A42A3" w:rsidRDefault="004A42A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4A42A3" w:rsidRDefault="004A42A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2A3" w:rsidRDefault="007F1833">
            <w:pPr>
              <w:spacing w:line="34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建构区：</w:t>
            </w:r>
            <w:r>
              <w:rPr>
                <w:rFonts w:hint="eastAsia"/>
              </w:rPr>
              <w:t>淹城动物园、</w:t>
            </w:r>
            <w:r w:rsidR="002A7C68">
              <w:rPr>
                <w:rFonts w:hint="eastAsia"/>
              </w:rPr>
              <w:t>海洋馆</w:t>
            </w:r>
            <w:r>
              <w:rPr>
                <w:rFonts w:hint="eastAsia"/>
              </w:rPr>
              <w:t>、</w:t>
            </w:r>
            <w:r w:rsidR="002A7C68">
              <w:rPr>
                <w:rFonts w:hint="eastAsia"/>
              </w:rPr>
              <w:t>鳄鱼</w:t>
            </w:r>
            <w:r>
              <w:rPr>
                <w:rFonts w:hint="eastAsia"/>
              </w:rPr>
              <w:t>等；</w:t>
            </w:r>
          </w:p>
          <w:p w:rsidR="004A42A3" w:rsidRDefault="007F1833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图书区：自主阅读、</w:t>
            </w:r>
            <w:r w:rsidR="001C243F">
              <w:rPr>
                <w:rFonts w:ascii="宋体" w:hAnsi="宋体" w:cs="宋体" w:hint="eastAsia"/>
                <w:bCs/>
                <w:szCs w:val="21"/>
              </w:rPr>
              <w:t>故事骰子、自编故事</w:t>
            </w:r>
            <w:r>
              <w:rPr>
                <w:rFonts w:ascii="宋体" w:hAnsi="宋体" w:cs="宋体" w:hint="eastAsia"/>
                <w:bCs/>
                <w:szCs w:val="21"/>
              </w:rPr>
              <w:t>等；</w:t>
            </w:r>
          </w:p>
          <w:p w:rsidR="004A42A3" w:rsidRDefault="007F1833">
            <w:pPr>
              <w:spacing w:line="34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美工区：</w:t>
            </w:r>
            <w:r w:rsidR="001C243F">
              <w:rPr>
                <w:rFonts w:hint="eastAsia"/>
              </w:rPr>
              <w:t>动物名画临摹</w:t>
            </w:r>
            <w:r>
              <w:rPr>
                <w:rFonts w:hint="eastAsia"/>
              </w:rPr>
              <w:t>、</w:t>
            </w:r>
            <w:r w:rsidR="001C243F">
              <w:rPr>
                <w:rFonts w:hint="eastAsia"/>
              </w:rPr>
              <w:t>泥塑动物、动物面具</w:t>
            </w:r>
            <w:r>
              <w:rPr>
                <w:rFonts w:hint="eastAsia"/>
              </w:rPr>
              <w:t>等；</w:t>
            </w:r>
          </w:p>
          <w:p w:rsidR="004A42A3" w:rsidRDefault="007F1833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益智区：</w:t>
            </w:r>
            <w:r w:rsidR="001C243F">
              <w:rPr>
                <w:rFonts w:ascii="宋体" w:hAnsi="宋体" w:cs="宋体" w:hint="eastAsia"/>
                <w:bCs/>
                <w:szCs w:val="21"/>
              </w:rPr>
              <w:t>畅游动物园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="001C243F">
              <w:rPr>
                <w:rFonts w:ascii="宋体" w:hAnsi="宋体" w:hint="eastAsia"/>
                <w:color w:val="000000"/>
                <w:szCs w:val="21"/>
              </w:rPr>
              <w:t>速战速决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="001C243F">
              <w:rPr>
                <w:rFonts w:ascii="宋体" w:hAnsi="宋体" w:hint="eastAsia"/>
                <w:color w:val="000000"/>
                <w:szCs w:val="21"/>
              </w:rPr>
              <w:t>熊猫铺路吃竹子</w:t>
            </w:r>
            <w:r>
              <w:rPr>
                <w:rFonts w:ascii="宋体" w:hAnsi="宋体" w:hint="eastAsia"/>
                <w:color w:val="000000"/>
                <w:szCs w:val="21"/>
              </w:rPr>
              <w:t>等；</w:t>
            </w:r>
          </w:p>
          <w:p w:rsidR="004A42A3" w:rsidRDefault="007F1833">
            <w:pPr>
              <w:spacing w:line="34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科探区：</w:t>
            </w:r>
            <w:r w:rsidR="001C243F">
              <w:rPr>
                <w:rFonts w:ascii="宋体" w:hAnsi="宋体" w:cs="宋体" w:hint="eastAsia"/>
                <w:bCs/>
                <w:szCs w:val="21"/>
              </w:rPr>
              <w:t>火山爆发、</w:t>
            </w:r>
            <w:r>
              <w:rPr>
                <w:rFonts w:ascii="宋体" w:hAnsi="宋体" w:cs="宋体" w:hint="eastAsia"/>
                <w:bCs/>
                <w:szCs w:val="21"/>
              </w:rPr>
              <w:t>盐水里的鸡蛋</w:t>
            </w:r>
            <w:r>
              <w:rPr>
                <w:rFonts w:hint="eastAsia"/>
              </w:rPr>
              <w:t>、</w:t>
            </w:r>
            <w:r w:rsidR="001C243F">
              <w:rPr>
                <w:rFonts w:hint="eastAsia"/>
              </w:rPr>
              <w:t>光影小实验</w:t>
            </w:r>
            <w:r>
              <w:rPr>
                <w:rFonts w:hint="eastAsia"/>
              </w:rPr>
              <w:t>等；</w:t>
            </w:r>
          </w:p>
          <w:p w:rsidR="004A42A3" w:rsidRDefault="002A7C68">
            <w:pPr>
              <w:spacing w:line="340" w:lineRule="exact"/>
            </w:pPr>
            <w:r>
              <w:rPr>
                <w:rFonts w:hint="eastAsia"/>
              </w:rPr>
              <w:t>表演区：故事表演、音乐演唱等。</w:t>
            </w:r>
          </w:p>
          <w:p w:rsidR="00FF1959" w:rsidRDefault="007F1833" w:rsidP="00FF1959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关注要点：</w:t>
            </w:r>
            <w:r w:rsidR="00FF1959">
              <w:rPr>
                <w:rFonts w:ascii="宋体" w:hAnsi="宋体" w:hint="eastAsia"/>
                <w:szCs w:val="21"/>
              </w:rPr>
              <w:t>耿老师重点关注幼儿在益智区大型游戏中玩法呈现。</w:t>
            </w:r>
          </w:p>
          <w:p w:rsidR="004A42A3" w:rsidRDefault="00FF1959" w:rsidP="00FF1959">
            <w:pPr>
              <w:spacing w:line="340" w:lineRule="exact"/>
              <w:ind w:firstLineChars="500" w:firstLine="105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刘</w:t>
            </w:r>
            <w:r w:rsidR="007F1833">
              <w:rPr>
                <w:rFonts w:ascii="宋体" w:hAnsi="宋体" w:cs="宋体" w:hint="eastAsia"/>
                <w:bCs/>
                <w:szCs w:val="21"/>
              </w:rPr>
              <w:t>老师重点关注美工区幼儿使用泥塑制作的行为表现。</w:t>
            </w:r>
          </w:p>
        </w:tc>
      </w:tr>
      <w:tr w:rsidR="004A42A3">
        <w:trPr>
          <w:cantSplit/>
          <w:trHeight w:hRule="exact" w:val="69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4A42A3" w:rsidRDefault="004A42A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2A3" w:rsidRDefault="007F1833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晴天：户外体育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游戏—滑滑梯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、皮球乐、好玩的攀爬网、钻钻乐、有趣的民间游戏。</w:t>
            </w:r>
          </w:p>
          <w:p w:rsidR="004A42A3" w:rsidRDefault="007F1833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雨天：室内体育游戏、室内探索游戏。</w:t>
            </w:r>
          </w:p>
        </w:tc>
      </w:tr>
      <w:tr w:rsidR="004A42A3">
        <w:trPr>
          <w:cantSplit/>
          <w:trHeight w:hRule="exact" w:val="92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4A42A3" w:rsidRDefault="004A42A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959" w:rsidRDefault="007F1833">
            <w:pPr>
              <w:spacing w:line="3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FF1959">
              <w:rPr>
                <w:rFonts w:ascii="宋体" w:hAnsi="宋体" w:cs="宋体" w:hint="eastAsia"/>
                <w:szCs w:val="21"/>
              </w:rPr>
              <w:t>语言：猴子捞月       2.</w:t>
            </w:r>
            <w:r>
              <w:rPr>
                <w:rFonts w:ascii="宋体" w:hAnsi="宋体" w:hint="eastAsia"/>
                <w:szCs w:val="21"/>
              </w:rPr>
              <w:t>科学：自然保护区动物</w:t>
            </w:r>
            <w:r w:rsidR="00FF1959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FF1959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美术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森林里的故事</w:t>
            </w:r>
            <w:r w:rsidR="00FF1959"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4A42A3" w:rsidRPr="00FF1959" w:rsidRDefault="00FF1959" w:rsidP="00FF1959">
            <w:pPr>
              <w:spacing w:line="3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7F1833">
              <w:rPr>
                <w:rFonts w:ascii="宋体" w:hAnsi="宋体" w:cs="宋体" w:hint="eastAsia"/>
              </w:rPr>
              <w:t>.</w:t>
            </w:r>
            <w:r w:rsidR="007F1833">
              <w:rPr>
                <w:rFonts w:hint="eastAsia"/>
              </w:rPr>
              <w:t>音乐：狮王进行曲</w:t>
            </w:r>
            <w:r>
              <w:rPr>
                <w:rFonts w:ascii="宋体" w:hAnsi="宋体" w:cs="宋体" w:hint="eastAsia"/>
              </w:rPr>
              <w:t xml:space="preserve">     </w:t>
            </w:r>
            <w:r w:rsidR="007F1833">
              <w:rPr>
                <w:rFonts w:ascii="宋体" w:hAnsi="宋体" w:cs="宋体" w:hint="eastAsia"/>
              </w:rPr>
              <w:t>5.</w:t>
            </w:r>
            <w:r w:rsidR="007F1833">
              <w:rPr>
                <w:rFonts w:hint="eastAsia"/>
              </w:rPr>
              <w:t>体育：战胜大灰狼</w:t>
            </w:r>
            <w:r w:rsidR="007F1833"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   </w:t>
            </w:r>
            <w:r w:rsidR="007F1833">
              <w:rPr>
                <w:rFonts w:ascii="宋体" w:hAnsi="宋体" w:cs="宋体" w:hint="eastAsia"/>
              </w:rPr>
              <w:t xml:space="preserve">  整理课程：整理</w:t>
            </w:r>
            <w:r w:rsidR="00995D21">
              <w:rPr>
                <w:rFonts w:ascii="宋体" w:hAnsi="宋体" w:cs="宋体" w:hint="eastAsia"/>
              </w:rPr>
              <w:t>抽屉</w:t>
            </w:r>
          </w:p>
        </w:tc>
      </w:tr>
      <w:tr w:rsidR="004A42A3">
        <w:trPr>
          <w:cantSplit/>
          <w:trHeight w:hRule="exact" w:val="1354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2A3" w:rsidRDefault="007F183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42A3" w:rsidRDefault="007F1833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:rsidR="004A42A3" w:rsidRDefault="007F183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proofErr w:type="gramStart"/>
            <w:r w:rsidR="00FF195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趣</w:t>
            </w:r>
            <w:proofErr w:type="gramEnd"/>
            <w:r w:rsidR="00FF195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探水的张力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生活：整理床铺      乐运动：练习跳绳</w:t>
            </w:r>
          </w:p>
          <w:p w:rsidR="004A42A3" w:rsidRDefault="007F1833" w:rsidP="00FF1959">
            <w:pPr>
              <w:spacing w:line="32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r w:rsidR="00FF195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图书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室——</w:t>
            </w:r>
            <w:proofErr w:type="gramStart"/>
            <w:r w:rsidR="00FF195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阅读绘本</w:t>
            </w:r>
            <w:proofErr w:type="gramEnd"/>
          </w:p>
        </w:tc>
      </w:tr>
    </w:tbl>
    <w:p w:rsidR="004A42A3" w:rsidRDefault="007F1833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FF1959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</w:rPr>
        <w:t xml:space="preserve">  执笔：</w:t>
      </w:r>
      <w:r w:rsidR="00FF1959">
        <w:rPr>
          <w:rFonts w:ascii="宋体" w:hAnsi="宋体" w:hint="eastAsia"/>
          <w:u w:val="single"/>
        </w:rPr>
        <w:t>耿佳</w:t>
      </w:r>
    </w:p>
    <w:sectPr w:rsidR="004A42A3" w:rsidSect="004A42A3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F2D" w:rsidRDefault="001D2F2D" w:rsidP="004A42A3">
      <w:r>
        <w:separator/>
      </w:r>
    </w:p>
  </w:endnote>
  <w:endnote w:type="continuationSeparator" w:id="0">
    <w:p w:rsidR="001D2F2D" w:rsidRDefault="001D2F2D" w:rsidP="004A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A3" w:rsidRDefault="004A42A3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F2D" w:rsidRDefault="001D2F2D" w:rsidP="004A42A3">
      <w:r>
        <w:separator/>
      </w:r>
    </w:p>
  </w:footnote>
  <w:footnote w:type="continuationSeparator" w:id="0">
    <w:p w:rsidR="001D2F2D" w:rsidRDefault="001D2F2D" w:rsidP="004A4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243F"/>
    <w:rsid w:val="001C36E2"/>
    <w:rsid w:val="001C6A0C"/>
    <w:rsid w:val="001D1C9E"/>
    <w:rsid w:val="001D2F2D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C68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42A3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48B8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1833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D7509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D21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A10B7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195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B20A5A"/>
    <w:rsid w:val="1ACD2659"/>
    <w:rsid w:val="1B1555F7"/>
    <w:rsid w:val="1B6F7EEE"/>
    <w:rsid w:val="1BAF4334"/>
    <w:rsid w:val="1BE14A49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3A59E7"/>
    <w:rsid w:val="258B383C"/>
    <w:rsid w:val="25950217"/>
    <w:rsid w:val="25CF7214"/>
    <w:rsid w:val="25EA7E5E"/>
    <w:rsid w:val="26190E48"/>
    <w:rsid w:val="26BA62F7"/>
    <w:rsid w:val="27062674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4517E5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612C25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1F162DF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4A42A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4A42A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4A42A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4A42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4A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rsid w:val="004A4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4A4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4A4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4A42A3"/>
    <w:rPr>
      <w:rFonts w:cs="Times New Roman"/>
    </w:rPr>
  </w:style>
  <w:style w:type="character" w:styleId="ab">
    <w:name w:val="Hyperlink"/>
    <w:basedOn w:val="a0"/>
    <w:uiPriority w:val="99"/>
    <w:qFormat/>
    <w:rsid w:val="004A42A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sid w:val="004A42A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4A42A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A42A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rsid w:val="004A42A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4A42A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4A42A3"/>
  </w:style>
  <w:style w:type="character" w:customStyle="1" w:styleId="ca-41">
    <w:name w:val="ca-41"/>
    <w:uiPriority w:val="99"/>
    <w:qFormat/>
    <w:rsid w:val="004A42A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4A42A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4A42A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rsid w:val="004A42A3"/>
    <w:rPr>
      <w:sz w:val="20"/>
    </w:rPr>
  </w:style>
  <w:style w:type="paragraph" w:customStyle="1" w:styleId="pa-5">
    <w:name w:val="pa-5"/>
    <w:basedOn w:val="a"/>
    <w:uiPriority w:val="99"/>
    <w:qFormat/>
    <w:rsid w:val="004A42A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4A42A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4A42A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4A42A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4A42A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4A42A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4A42A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4A42A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4A42A3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4A42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1074</Characters>
  <Application>Microsoft Office Word</Application>
  <DocSecurity>0</DocSecurity>
  <Lines>8</Lines>
  <Paragraphs>2</Paragraphs>
  <ScaleCrop>false</ScaleCrop>
  <Company>WWW.YlmF.CoM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21</cp:revision>
  <cp:lastPrinted>2024-12-08T23:45:00Z</cp:lastPrinted>
  <dcterms:created xsi:type="dcterms:W3CDTF">2023-11-22T05:19:00Z</dcterms:created>
  <dcterms:modified xsi:type="dcterms:W3CDTF">2024-12-08T23:46:00Z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DB23F87D00E54093B0CB73DD1E4CC321_13</vt:lpwstr>
  </property>
</Properties>
</file>