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ACA74">
      <w:pPr>
        <w:spacing w:line="360" w:lineRule="auto"/>
        <w:jc w:val="center"/>
        <w:rPr>
          <w:rFonts w:hint="eastAsia" w:ascii="undefined" w:hAnsi="undefined" w:eastAsia="undefined" w:cs="undefined"/>
          <w:b/>
          <w:sz w:val="22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</w:rPr>
        <w:t>新北区小学综合实践活动解丽优秀教师培育室第二十</w:t>
      </w: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Calibri" w:hAnsi="Calibri" w:eastAsia="宋体" w:cs="Times New Roman"/>
          <w:b/>
          <w:bCs/>
          <w:sz w:val="28"/>
          <w:szCs w:val="28"/>
        </w:rPr>
        <w:t>次活动通知</w:t>
      </w:r>
    </w:p>
    <w:p w14:paraId="1B256E07">
      <w:pPr>
        <w:widowControl/>
        <w:spacing w:line="276" w:lineRule="auto"/>
        <w:ind w:firstLine="480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一、活动理念：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为了进一步提升小学综合实践活动课程教学质量，促进教师对学生研究方法的有效指导，增强学生的自主学习与探究能力，特开展《研究方法指导课》课型研讨活动。此次活动旨在通过教学课例、集体研讨和案例分享等形式，促进教师之间的交流和分享，共同探索如何在小学综合实践课程中更好地实施《研究方法指导课》，以及如何设计更有效的教学策略来培养学生的研究能力和创新精神。</w:t>
      </w:r>
    </w:p>
    <w:p w14:paraId="05FACAA1">
      <w:pPr>
        <w:widowControl/>
        <w:spacing w:line="276" w:lineRule="auto"/>
        <w:ind w:firstLine="480" w:firstLineChars="200"/>
        <w:jc w:val="left"/>
        <w:rPr>
          <w:rFonts w:hint="eastAsia"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二、活动主题：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共研方法明路径 善教精课促成长——方法指导课型研讨</w:t>
      </w:r>
    </w:p>
    <w:p w14:paraId="013C2BEE">
      <w:pPr>
        <w:widowControl/>
        <w:spacing w:line="276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三、活动时间：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2024年1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日（周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kern w:val="0"/>
          <w:sz w:val="24"/>
          <w:szCs w:val="24"/>
        </w:rPr>
        <w:t>）下午</w:t>
      </w:r>
    </w:p>
    <w:p w14:paraId="40DB58C8">
      <w:pPr>
        <w:widowControl/>
        <w:spacing w:line="276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四、活动地点：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春江中心小学同心楼（行政楼）三楼校本研修室</w:t>
      </w:r>
    </w:p>
    <w:p w14:paraId="1F5FD976">
      <w:pPr>
        <w:widowControl/>
        <w:spacing w:line="276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五、参加人员：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新北区小学综合实践活动解丽优秀教师培育室全体成员</w:t>
      </w:r>
    </w:p>
    <w:p w14:paraId="3B2651DE">
      <w:pPr>
        <w:spacing w:line="276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六、活动流程</w:t>
      </w:r>
    </w:p>
    <w:tbl>
      <w:tblPr>
        <w:tblStyle w:val="4"/>
        <w:tblW w:w="95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832"/>
        <w:gridCol w:w="3600"/>
        <w:gridCol w:w="2662"/>
      </w:tblGrid>
      <w:tr w14:paraId="43A0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8EDC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环节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6642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F81A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B651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</w:t>
            </w:r>
          </w:p>
        </w:tc>
      </w:tr>
      <w:tr w14:paraId="0A59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7A4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【环节一】</w:t>
            </w:r>
          </w:p>
          <w:p w14:paraId="156C9ED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课堂实践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45F1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13:00-13:40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E0C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《AI带你轻松制作手抄报》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1A6A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春江中心小学 朱琳</w:t>
            </w:r>
          </w:p>
        </w:tc>
      </w:tr>
      <w:tr w14:paraId="7E22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429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5692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13:55-14:35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165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《寻访普通劳动者》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4E96">
            <w:pPr>
              <w:spacing w:line="276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孟河实验小学 臧薇</w:t>
            </w:r>
          </w:p>
        </w:tc>
      </w:tr>
      <w:tr w14:paraId="27E8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9CFFAF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【环节二】</w:t>
            </w:r>
          </w:p>
          <w:p w14:paraId="4F09A57B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学习分享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2F6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14:45-15:05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8CCF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《小学综合实践活动课程资源：在项目化实施熔炉中“炼金”》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CDD8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河海实验学校  赵娟</w:t>
            </w:r>
          </w:p>
        </w:tc>
      </w:tr>
      <w:tr w14:paraId="222E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49C4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55B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15:05-15:25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317B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《寻味家乡  “蟹”逅银河》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0EC8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新龙实验学校  王丽红</w:t>
            </w:r>
          </w:p>
        </w:tc>
      </w:tr>
      <w:tr w14:paraId="78FF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C75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E8E3"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15:25-15:45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A24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《小项目，大成长：综合实践活动的项目化聚焦》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06E2">
            <w:pPr>
              <w:spacing w:line="276" w:lineRule="auto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三井实验小学  陆子洁</w:t>
            </w:r>
          </w:p>
        </w:tc>
      </w:tr>
      <w:tr w14:paraId="279F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26E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【环节三】</w:t>
            </w:r>
          </w:p>
          <w:p w14:paraId="1F1F24F8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专题讲座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140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-17:30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596F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专题讲座</w:t>
            </w:r>
          </w:p>
          <w:p w14:paraId="313F8439">
            <w:pPr>
              <w:spacing w:line="276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《综合实践活动的方法指导策略》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4836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解丽</w:t>
            </w:r>
          </w:p>
        </w:tc>
      </w:tr>
    </w:tbl>
    <w:p w14:paraId="1EB742A2">
      <w:pPr>
        <w:spacing w:line="276" w:lineRule="auto"/>
        <w:ind w:firstLine="480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七、其他安排</w:t>
      </w:r>
    </w:p>
    <w:p w14:paraId="77840A21">
      <w:pPr>
        <w:spacing w:line="276" w:lineRule="auto"/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1.活动组织、主持：解丽</w:t>
      </w:r>
    </w:p>
    <w:p w14:paraId="1F85868E">
      <w:pPr>
        <w:spacing w:line="276" w:lineRule="auto"/>
        <w:ind w:firstLine="42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2.活动通知、摄影报道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张丹</w:t>
      </w:r>
    </w:p>
    <w:p w14:paraId="6087C515">
      <w:pPr>
        <w:spacing w:line="276" w:lineRule="auto"/>
        <w:ind w:firstLine="42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3.签到点名、活动简报：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赵娟</w:t>
      </w:r>
    </w:p>
    <w:p w14:paraId="53A0AC1E">
      <w:pPr>
        <w:widowControl/>
        <w:jc w:val="righ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 xml:space="preserve">  </w:t>
      </w:r>
    </w:p>
    <w:p w14:paraId="55F7CD8B">
      <w:pPr>
        <w:widowControl/>
        <w:jc w:val="righ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新北区小学综合实践活动解丽优秀教师培育室</w:t>
      </w:r>
    </w:p>
    <w:p w14:paraId="1E9534C0">
      <w:pPr>
        <w:spacing w:line="276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2024年1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D1568C3">
      <w:pPr>
        <w:rPr>
          <w:rFonts w:ascii="Calibri" w:hAnsi="Calibri" w:eastAsia="宋体" w:cs="Times New Roman"/>
          <w:szCs w:val="24"/>
        </w:rPr>
      </w:pPr>
    </w:p>
    <w:p w14:paraId="148D583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defined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AB"/>
    <w:rsid w:val="00072B37"/>
    <w:rsid w:val="000C1AC9"/>
    <w:rsid w:val="000D1B6C"/>
    <w:rsid w:val="001C2604"/>
    <w:rsid w:val="00205D1F"/>
    <w:rsid w:val="00297D2E"/>
    <w:rsid w:val="002B6387"/>
    <w:rsid w:val="003329B4"/>
    <w:rsid w:val="00405ACD"/>
    <w:rsid w:val="005836F8"/>
    <w:rsid w:val="005F34B2"/>
    <w:rsid w:val="007D30AB"/>
    <w:rsid w:val="008663AC"/>
    <w:rsid w:val="00932353"/>
    <w:rsid w:val="00952E0F"/>
    <w:rsid w:val="00953CAE"/>
    <w:rsid w:val="00C165A9"/>
    <w:rsid w:val="00C411DA"/>
    <w:rsid w:val="00E14895"/>
    <w:rsid w:val="00E1565B"/>
    <w:rsid w:val="256C64F5"/>
    <w:rsid w:val="5FF92DA3"/>
    <w:rsid w:val="7A671364"/>
    <w:rsid w:val="7BE75274"/>
    <w:rsid w:val="BEA9C445"/>
    <w:rsid w:val="DFBD106D"/>
    <w:rsid w:val="EBEF347C"/>
    <w:rsid w:val="EEF644BF"/>
    <w:rsid w:val="F2FF8A9D"/>
    <w:rsid w:val="FFEB9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575</Characters>
  <Lines>4</Lines>
  <Paragraphs>1</Paragraphs>
  <TotalTime>27</TotalTime>
  <ScaleCrop>false</ScaleCrop>
  <LinksUpToDate>false</LinksUpToDate>
  <CharactersWithSpaces>674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2024-11-14T20:43:00Z</dcterms:created>
  <dc:creator>小小 胡</dc:creator>
  <cp:lastModifiedBy>7</cp:lastModifiedBy>
  <dcterms:modified xsi:type="dcterms:W3CDTF">2024-12-18T13:16:56Z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E379CAD0C2E00A0AF9475A67F4E771AB_42</vt:lpwstr>
  </property>
</Properties>
</file>