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44" w:rsidRPr="00D64944" w:rsidRDefault="00D64944" w:rsidP="00D64944">
      <w:pPr>
        <w:jc w:val="center"/>
        <w:rPr>
          <w:rFonts w:ascii="黑体" w:eastAsia="黑体" w:hAnsi="黑体"/>
          <w:sz w:val="44"/>
          <w:szCs w:val="44"/>
        </w:rPr>
      </w:pPr>
      <w:r w:rsidRPr="00D64944">
        <w:rPr>
          <w:rFonts w:ascii="黑体" w:eastAsia="黑体" w:hAnsi="黑体" w:hint="eastAsia"/>
          <w:sz w:val="44"/>
          <w:szCs w:val="44"/>
        </w:rPr>
        <w:t>教育需关注每一个独特灵魂</w:t>
      </w:r>
    </w:p>
    <w:p w:rsidR="00D64944" w:rsidRPr="00A653CE" w:rsidRDefault="00D64944" w:rsidP="00D64944">
      <w:pPr>
        <w:spacing w:line="360" w:lineRule="auto"/>
        <w:ind w:firstLineChars="200" w:firstLine="640"/>
        <w:jc w:val="center"/>
        <w:rPr>
          <w:rFonts w:ascii="宋体" w:eastAsia="宋体" w:hAnsi="宋体"/>
          <w:color w:val="000000" w:themeColor="text1"/>
          <w:sz w:val="32"/>
          <w:szCs w:val="32"/>
        </w:rPr>
      </w:pPr>
      <w:r w:rsidRPr="00A653CE">
        <w:rPr>
          <w:rFonts w:ascii="宋体" w:eastAsia="宋体" w:hAnsi="宋体" w:hint="eastAsia"/>
          <w:color w:val="000000" w:themeColor="text1"/>
          <w:sz w:val="32"/>
          <w:szCs w:val="32"/>
        </w:rPr>
        <w:t>——</w:t>
      </w:r>
      <w:r w:rsidRPr="00A653CE">
        <w:rPr>
          <w:rFonts w:ascii="宋体" w:eastAsia="宋体" w:hAnsi="宋体"/>
          <w:color w:val="000000" w:themeColor="text1"/>
          <w:sz w:val="32"/>
          <w:szCs w:val="32"/>
        </w:rPr>
        <w:t>读</w:t>
      </w:r>
      <w:r w:rsidRPr="00A653CE">
        <w:rPr>
          <w:rFonts w:ascii="宋体" w:eastAsia="宋体" w:hAnsi="宋体" w:hint="eastAsia"/>
          <w:color w:val="000000" w:themeColor="text1"/>
          <w:sz w:val="32"/>
          <w:szCs w:val="32"/>
        </w:rPr>
        <w:t>《教育的情调》有感</w:t>
      </w:r>
    </w:p>
    <w:p w:rsidR="00D64944" w:rsidRPr="00A653CE" w:rsidRDefault="00D64944" w:rsidP="00D64944">
      <w:pPr>
        <w:spacing w:line="360" w:lineRule="auto"/>
        <w:ind w:firstLineChars="200" w:firstLine="560"/>
        <w:jc w:val="center"/>
        <w:rPr>
          <w:rFonts w:ascii="宋体" w:eastAsia="宋体" w:hAnsi="宋体" w:hint="eastAsia"/>
          <w:sz w:val="28"/>
          <w:szCs w:val="28"/>
        </w:rPr>
      </w:pPr>
      <w:proofErr w:type="gramStart"/>
      <w:r w:rsidRPr="00A653CE">
        <w:rPr>
          <w:rFonts w:ascii="宋体" w:eastAsia="宋体" w:hAnsi="宋体" w:hint="eastAsia"/>
          <w:sz w:val="28"/>
          <w:szCs w:val="28"/>
        </w:rPr>
        <w:t>武进区礼河实验</w:t>
      </w:r>
      <w:proofErr w:type="gramEnd"/>
      <w:r w:rsidRPr="00A653CE">
        <w:rPr>
          <w:rFonts w:ascii="宋体" w:eastAsia="宋体" w:hAnsi="宋体" w:hint="eastAsia"/>
          <w:sz w:val="28"/>
          <w:szCs w:val="28"/>
        </w:rPr>
        <w:t>学校     朱春香</w:t>
      </w:r>
    </w:p>
    <w:p w:rsidR="00D64944" w:rsidRPr="00D64944" w:rsidRDefault="00D64944" w:rsidP="00D64944">
      <w:pPr>
        <w:spacing w:line="360" w:lineRule="auto"/>
        <w:ind w:firstLineChars="200" w:firstLine="480"/>
        <w:rPr>
          <w:rFonts w:ascii="宋体" w:eastAsia="宋体" w:hAnsi="宋体" w:hint="eastAsia"/>
          <w:sz w:val="24"/>
          <w:szCs w:val="24"/>
        </w:rPr>
      </w:pPr>
      <w:r w:rsidRPr="00D64944">
        <w:rPr>
          <w:rFonts w:ascii="宋体" w:eastAsia="宋体" w:hAnsi="宋体" w:hint="eastAsia"/>
          <w:sz w:val="24"/>
          <w:szCs w:val="24"/>
        </w:rPr>
        <w:t>《教育的情调》是一本旨在探寻教育本质与内涵的佳作</w:t>
      </w:r>
      <w:r w:rsidR="00A653CE">
        <w:rPr>
          <w:rFonts w:ascii="宋体" w:eastAsia="宋体" w:hAnsi="宋体" w:hint="eastAsia"/>
          <w:sz w:val="24"/>
          <w:szCs w:val="24"/>
        </w:rPr>
        <w:t>，</w:t>
      </w:r>
      <w:r w:rsidRPr="00D64944">
        <w:rPr>
          <w:rFonts w:ascii="宋体" w:eastAsia="宋体" w:hAnsi="宋体" w:hint="eastAsia"/>
          <w:sz w:val="24"/>
          <w:szCs w:val="24"/>
        </w:rPr>
        <w:t>它以教育现象学为理论基石，深入剖析教育过程中的细微瞬间，引领读者重新审视教育中的师生关系、教学情境以及教育者应有的素养与智慧。书中摒弃了宏大的教育理论叙事，而是通过一个个生动鲜活的教育实例，如课堂上的提问互动、校园里的师生对话、对学生作业的反馈等日常片段，展现教育的真实发生过程，挖掘其中蕴含的教育价值和意义，为</w:t>
      </w:r>
      <w:r w:rsidR="00102B0D">
        <w:rPr>
          <w:rFonts w:ascii="宋体" w:eastAsia="宋体" w:hAnsi="宋体" w:hint="eastAsia"/>
          <w:sz w:val="24"/>
          <w:szCs w:val="24"/>
        </w:rPr>
        <w:t>我们</w:t>
      </w:r>
      <w:r w:rsidRPr="00D64944">
        <w:rPr>
          <w:rFonts w:ascii="宋体" w:eastAsia="宋体" w:hAnsi="宋体" w:hint="eastAsia"/>
          <w:sz w:val="24"/>
          <w:szCs w:val="24"/>
        </w:rPr>
        <w:t>提供了别具一格的思考方向与实践指南。</w:t>
      </w:r>
    </w:p>
    <w:p w:rsidR="00D64944" w:rsidRPr="00D64944" w:rsidRDefault="00102B0D" w:rsidP="004A7D78">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我们</w:t>
      </w:r>
      <w:r>
        <w:rPr>
          <w:rFonts w:ascii="宋体" w:eastAsia="宋体" w:hAnsi="宋体"/>
          <w:sz w:val="24"/>
          <w:szCs w:val="24"/>
        </w:rPr>
        <w:t>都知道，</w:t>
      </w:r>
      <w:r w:rsidRPr="00102B0D">
        <w:rPr>
          <w:rFonts w:ascii="宋体" w:eastAsia="宋体" w:hAnsi="宋体" w:hint="eastAsia"/>
          <w:sz w:val="24"/>
          <w:szCs w:val="24"/>
        </w:rPr>
        <w:t>教育的本质是培养人的活动，旨在促进人的全面发展，包括知识的增长、能力的提升、品德的养成等。而教育的情调则是在这一过程中融入了情感因素，使教育更具温度和人文关怀。它体现在教师对学生的关爱、尊重、理解和鼓励上，让学生在学习过程中感受到被重视和被爱，从而激发他们的学习动力和积极性。如果教育忽视了人的本质需求，只注重知识的灌输，那么教育就会变得冷漠和机械，失去应有的情调。</w:t>
      </w:r>
      <w:r w:rsidR="00D64944" w:rsidRPr="00D64944">
        <w:rPr>
          <w:rFonts w:ascii="宋体" w:eastAsia="宋体" w:hAnsi="宋体" w:hint="eastAsia"/>
          <w:sz w:val="24"/>
          <w:szCs w:val="24"/>
        </w:rPr>
        <w:t>书中提到的“教育现象学”</w:t>
      </w:r>
      <w:r w:rsidR="004A7D78">
        <w:rPr>
          <w:rFonts w:ascii="宋体" w:eastAsia="宋体" w:hAnsi="宋体" w:hint="eastAsia"/>
          <w:sz w:val="24"/>
          <w:szCs w:val="24"/>
        </w:rPr>
        <w:t>就</w:t>
      </w:r>
      <w:r w:rsidR="00D64944" w:rsidRPr="00D64944">
        <w:rPr>
          <w:rFonts w:ascii="宋体" w:eastAsia="宋体" w:hAnsi="宋体" w:hint="eastAsia"/>
          <w:sz w:val="24"/>
          <w:szCs w:val="24"/>
        </w:rPr>
        <w:t>是一个独特的视角，它让我明白教育不是机械地传授知识，而是对生活世界中各种教育现象的敏锐洞察与深刻反思。这与传统教育观念中注重知识体系的构建和成绩提升有着很大的不同。例如，在日常教学中，我们往往关注学生是否掌握了某个数学公式或语文课文，但从教育现象学的角度看，我们更应关注学生在学习这个公式或课文过程中的情绪变化、独特理解，以及他们举手投足间所展现出的对知识的好奇、困惑或顿悟等细微表现，这些才是教育真实发生的关键所在。</w:t>
      </w:r>
    </w:p>
    <w:p w:rsidR="00D64944" w:rsidRPr="00D64944" w:rsidRDefault="00D64944" w:rsidP="00D64944">
      <w:pPr>
        <w:spacing w:line="360" w:lineRule="auto"/>
        <w:ind w:firstLineChars="200" w:firstLine="480"/>
        <w:rPr>
          <w:rFonts w:ascii="宋体" w:eastAsia="宋体" w:hAnsi="宋体" w:hint="eastAsia"/>
          <w:sz w:val="24"/>
          <w:szCs w:val="24"/>
        </w:rPr>
      </w:pPr>
      <w:r w:rsidRPr="00D64944">
        <w:rPr>
          <w:rFonts w:ascii="宋体" w:eastAsia="宋体" w:hAnsi="宋体" w:hint="eastAsia"/>
          <w:sz w:val="24"/>
          <w:szCs w:val="24"/>
        </w:rPr>
        <w:t>书中关于“机智”的论述</w:t>
      </w:r>
      <w:r w:rsidR="00DD5427">
        <w:rPr>
          <w:rFonts w:ascii="宋体" w:eastAsia="宋体" w:hAnsi="宋体" w:hint="eastAsia"/>
          <w:sz w:val="24"/>
          <w:szCs w:val="24"/>
        </w:rPr>
        <w:t>也</w:t>
      </w:r>
      <w:r w:rsidRPr="00D64944">
        <w:rPr>
          <w:rFonts w:ascii="宋体" w:eastAsia="宋体" w:hAnsi="宋体" w:hint="eastAsia"/>
          <w:sz w:val="24"/>
          <w:szCs w:val="24"/>
        </w:rPr>
        <w:t>让我印象深刻。教育机智不是简单的随机应变，而是一种对教育情境的瞬间洞察和恰到好处的行动能力。回想自己的教学经历，有一次</w:t>
      </w:r>
      <w:r w:rsidR="00DD5427">
        <w:rPr>
          <w:rFonts w:ascii="宋体" w:eastAsia="宋体" w:hAnsi="宋体" w:hint="eastAsia"/>
          <w:sz w:val="24"/>
          <w:szCs w:val="24"/>
        </w:rPr>
        <w:t>数学</w:t>
      </w:r>
      <w:r w:rsidR="00DD5427">
        <w:rPr>
          <w:rFonts w:ascii="宋体" w:eastAsia="宋体" w:hAnsi="宋体"/>
          <w:sz w:val="24"/>
          <w:szCs w:val="24"/>
        </w:rPr>
        <w:t>课</w:t>
      </w:r>
      <w:r w:rsidRPr="00D64944">
        <w:rPr>
          <w:rFonts w:ascii="宋体" w:eastAsia="宋体" w:hAnsi="宋体" w:hint="eastAsia"/>
          <w:sz w:val="24"/>
          <w:szCs w:val="24"/>
        </w:rPr>
        <w:t>上讨论一个问题，</w:t>
      </w:r>
      <w:r w:rsidR="00DD5427">
        <w:rPr>
          <w:rFonts w:ascii="宋体" w:eastAsia="宋体" w:hAnsi="宋体" w:hint="eastAsia"/>
          <w:sz w:val="24"/>
          <w:szCs w:val="24"/>
        </w:rPr>
        <w:t>用一张</w:t>
      </w:r>
      <w:r w:rsidR="00DD5427">
        <w:rPr>
          <w:rFonts w:ascii="宋体" w:eastAsia="宋体" w:hAnsi="宋体"/>
          <w:sz w:val="24"/>
          <w:szCs w:val="24"/>
        </w:rPr>
        <w:t>长</w:t>
      </w:r>
      <w:r w:rsidR="00DD5427">
        <w:rPr>
          <w:rFonts w:ascii="宋体" w:eastAsia="宋体" w:hAnsi="宋体" w:hint="eastAsia"/>
          <w:sz w:val="24"/>
          <w:szCs w:val="24"/>
        </w:rPr>
        <w:t>100厘米</w:t>
      </w:r>
      <w:r w:rsidR="00DD5427">
        <w:rPr>
          <w:rFonts w:ascii="宋体" w:eastAsia="宋体" w:hAnsi="宋体"/>
          <w:sz w:val="24"/>
          <w:szCs w:val="24"/>
        </w:rPr>
        <w:t>，宽</w:t>
      </w:r>
      <w:r w:rsidR="00DD5427">
        <w:rPr>
          <w:rFonts w:ascii="宋体" w:eastAsia="宋体" w:hAnsi="宋体" w:hint="eastAsia"/>
          <w:sz w:val="24"/>
          <w:szCs w:val="24"/>
        </w:rPr>
        <w:t>50厘米</w:t>
      </w:r>
      <w:r w:rsidR="00DD5427">
        <w:rPr>
          <w:rFonts w:ascii="宋体" w:eastAsia="宋体" w:hAnsi="宋体"/>
          <w:sz w:val="24"/>
          <w:szCs w:val="24"/>
        </w:rPr>
        <w:t>的</w:t>
      </w:r>
      <w:r w:rsidR="00DD5427">
        <w:rPr>
          <w:rFonts w:ascii="宋体" w:eastAsia="宋体" w:hAnsi="宋体" w:hint="eastAsia"/>
          <w:sz w:val="24"/>
          <w:szCs w:val="24"/>
        </w:rPr>
        <w:t>大</w:t>
      </w:r>
      <w:r w:rsidR="00DD5427">
        <w:rPr>
          <w:rFonts w:ascii="宋体" w:eastAsia="宋体" w:hAnsi="宋体"/>
          <w:sz w:val="24"/>
          <w:szCs w:val="24"/>
        </w:rPr>
        <w:t>长方形纸做长</w:t>
      </w:r>
      <w:r w:rsidR="00DD5427">
        <w:rPr>
          <w:rFonts w:ascii="宋体" w:eastAsia="宋体" w:hAnsi="宋体" w:hint="eastAsia"/>
          <w:sz w:val="24"/>
          <w:szCs w:val="24"/>
        </w:rPr>
        <w:t>3厘米</w:t>
      </w:r>
      <w:r w:rsidR="00DD5427">
        <w:rPr>
          <w:rFonts w:ascii="宋体" w:eastAsia="宋体" w:hAnsi="宋体"/>
          <w:sz w:val="24"/>
          <w:szCs w:val="24"/>
        </w:rPr>
        <w:t>，宽</w:t>
      </w:r>
      <w:r w:rsidR="00DD5427">
        <w:rPr>
          <w:rFonts w:ascii="宋体" w:eastAsia="宋体" w:hAnsi="宋体" w:hint="eastAsia"/>
          <w:sz w:val="24"/>
          <w:szCs w:val="24"/>
        </w:rPr>
        <w:t>2厘米</w:t>
      </w:r>
      <w:r w:rsidR="00DD5427">
        <w:rPr>
          <w:rFonts w:ascii="宋体" w:eastAsia="宋体" w:hAnsi="宋体"/>
          <w:sz w:val="24"/>
          <w:szCs w:val="24"/>
        </w:rPr>
        <w:t>的长方形小旗，</w:t>
      </w:r>
      <w:r w:rsidR="00DD5427">
        <w:rPr>
          <w:rFonts w:ascii="宋体" w:eastAsia="宋体" w:hAnsi="宋体" w:hint="eastAsia"/>
          <w:sz w:val="24"/>
          <w:szCs w:val="24"/>
        </w:rPr>
        <w:t>最多</w:t>
      </w:r>
      <w:r w:rsidR="00DD5427">
        <w:rPr>
          <w:rFonts w:ascii="宋体" w:eastAsia="宋体" w:hAnsi="宋体"/>
          <w:sz w:val="24"/>
          <w:szCs w:val="24"/>
        </w:rPr>
        <w:t>能做多少个？</w:t>
      </w:r>
      <w:r w:rsidR="00DD5427">
        <w:rPr>
          <w:rFonts w:ascii="宋体" w:eastAsia="宋体" w:hAnsi="宋体" w:hint="eastAsia"/>
          <w:sz w:val="24"/>
          <w:szCs w:val="24"/>
        </w:rPr>
        <w:t>一个学生</w:t>
      </w:r>
      <w:r w:rsidR="00DD5427">
        <w:rPr>
          <w:rFonts w:ascii="宋体" w:eastAsia="宋体" w:hAnsi="宋体"/>
          <w:sz w:val="24"/>
          <w:szCs w:val="24"/>
        </w:rPr>
        <w:t>说</w:t>
      </w:r>
      <w:r w:rsidR="00DD5427">
        <w:rPr>
          <w:rFonts w:ascii="宋体" w:eastAsia="宋体" w:hAnsi="宋体" w:hint="eastAsia"/>
          <w:sz w:val="24"/>
          <w:szCs w:val="24"/>
        </w:rPr>
        <w:t>：</w:t>
      </w:r>
      <w:r w:rsidR="00DD5427">
        <w:rPr>
          <w:rFonts w:ascii="宋体" w:eastAsia="宋体" w:hAnsi="宋体"/>
          <w:sz w:val="24"/>
          <w:szCs w:val="24"/>
        </w:rPr>
        <w:t>这个</w:t>
      </w:r>
      <w:r w:rsidR="00DD5427">
        <w:rPr>
          <w:rFonts w:ascii="宋体" w:eastAsia="宋体" w:hAnsi="宋体" w:hint="eastAsia"/>
          <w:sz w:val="24"/>
          <w:szCs w:val="24"/>
        </w:rPr>
        <w:t>很简单</w:t>
      </w:r>
      <w:r w:rsidR="00DD5427">
        <w:rPr>
          <w:rFonts w:ascii="宋体" w:eastAsia="宋体" w:hAnsi="宋体"/>
          <w:sz w:val="24"/>
          <w:szCs w:val="24"/>
        </w:rPr>
        <w:t>，只要</w:t>
      </w:r>
      <w:r w:rsidR="00DD5427">
        <w:rPr>
          <w:rFonts w:ascii="宋体" w:eastAsia="宋体" w:hAnsi="宋体" w:hint="eastAsia"/>
          <w:sz w:val="24"/>
          <w:szCs w:val="24"/>
        </w:rPr>
        <w:t>用</w:t>
      </w:r>
      <w:r w:rsidR="00DD5427">
        <w:rPr>
          <w:rFonts w:ascii="宋体" w:eastAsia="宋体" w:hAnsi="宋体"/>
          <w:sz w:val="24"/>
          <w:szCs w:val="24"/>
        </w:rPr>
        <w:t>大面积除以小面积</w:t>
      </w:r>
      <w:r w:rsidR="00DD5427">
        <w:rPr>
          <w:rFonts w:ascii="宋体" w:eastAsia="宋体" w:hAnsi="宋体" w:hint="eastAsia"/>
          <w:sz w:val="24"/>
          <w:szCs w:val="24"/>
        </w:rPr>
        <w:t>就可以</w:t>
      </w:r>
      <w:r w:rsidR="00DD5427">
        <w:rPr>
          <w:rFonts w:ascii="宋体" w:eastAsia="宋体" w:hAnsi="宋体"/>
          <w:sz w:val="24"/>
          <w:szCs w:val="24"/>
        </w:rPr>
        <w:t>了，</w:t>
      </w:r>
      <w:r w:rsidR="00DD5427">
        <w:rPr>
          <w:rFonts w:ascii="宋体" w:eastAsia="宋体" w:hAnsi="宋体" w:hint="eastAsia"/>
          <w:sz w:val="24"/>
          <w:szCs w:val="24"/>
        </w:rPr>
        <w:t>5000÷6≈833个</w:t>
      </w:r>
      <w:r w:rsidR="0027415F">
        <w:rPr>
          <w:rFonts w:ascii="宋体" w:eastAsia="宋体" w:hAnsi="宋体" w:hint="eastAsia"/>
          <w:sz w:val="24"/>
          <w:szCs w:val="24"/>
        </w:rPr>
        <w:t>。突然，一位平时较为内向的学生小声地提出了一个与众不同的观点。他</w:t>
      </w:r>
      <w:r w:rsidR="0027415F">
        <w:rPr>
          <w:rFonts w:ascii="宋体" w:eastAsia="宋体" w:hAnsi="宋体"/>
          <w:sz w:val="24"/>
          <w:szCs w:val="24"/>
        </w:rPr>
        <w:t>说：</w:t>
      </w:r>
      <w:r w:rsidR="0027415F">
        <w:rPr>
          <w:rFonts w:ascii="宋体" w:eastAsia="宋体" w:hAnsi="宋体" w:hint="eastAsia"/>
          <w:sz w:val="24"/>
          <w:szCs w:val="24"/>
        </w:rPr>
        <w:t>可是100除以3</w:t>
      </w:r>
      <w:r w:rsidR="0027415F">
        <w:rPr>
          <w:rFonts w:ascii="宋体" w:eastAsia="宋体" w:hAnsi="宋体"/>
          <w:sz w:val="24"/>
          <w:szCs w:val="24"/>
        </w:rPr>
        <w:t>这样会</w:t>
      </w:r>
      <w:r w:rsidR="004A7D78">
        <w:rPr>
          <w:rFonts w:ascii="宋体" w:eastAsia="宋体" w:hAnsi="宋体" w:hint="eastAsia"/>
          <w:sz w:val="24"/>
          <w:szCs w:val="24"/>
        </w:rPr>
        <w:t>有剩余</w:t>
      </w:r>
      <w:r w:rsidR="004A7D78">
        <w:rPr>
          <w:rFonts w:ascii="宋体" w:eastAsia="宋体" w:hAnsi="宋体"/>
          <w:sz w:val="24"/>
          <w:szCs w:val="24"/>
        </w:rPr>
        <w:t>，边上的小小条并不能做小旗</w:t>
      </w:r>
      <w:r w:rsidR="004A7D78">
        <w:rPr>
          <w:rFonts w:ascii="宋体" w:eastAsia="宋体" w:hAnsi="宋体" w:hint="eastAsia"/>
          <w:sz w:val="24"/>
          <w:szCs w:val="24"/>
        </w:rPr>
        <w:t>。</w:t>
      </w:r>
      <w:r w:rsidRPr="00D64944">
        <w:rPr>
          <w:rFonts w:ascii="宋体" w:eastAsia="宋体" w:hAnsi="宋体" w:hint="eastAsia"/>
          <w:sz w:val="24"/>
          <w:szCs w:val="24"/>
        </w:rPr>
        <w:t>一时间，教室里出现了短暂的安静，有些学</w:t>
      </w:r>
      <w:r w:rsidRPr="00D64944">
        <w:rPr>
          <w:rFonts w:ascii="宋体" w:eastAsia="宋体" w:hAnsi="宋体" w:hint="eastAsia"/>
          <w:sz w:val="24"/>
          <w:szCs w:val="24"/>
        </w:rPr>
        <w:lastRenderedPageBreak/>
        <w:t>生甚至露出了疑惑和不屑的神情。在这一瞬间，我意识到这是一个关键的教育时刻。如果我简单地否定这位学生的观点，可能会打击他的积极性和自信心；而如果我能够机智地引导大家深入探讨这个观点，不仅能鼓励这位学生，还能激发全班同学更深入地思考问题。于是，我微笑着请这位学生详细阐述他的想法，并逐步引导其他学生从不同的角度去分析、讨论，最终，这个原本可能被忽视的观点</w:t>
      </w:r>
      <w:r w:rsidR="004A7D78">
        <w:rPr>
          <w:rFonts w:ascii="宋体" w:eastAsia="宋体" w:hAnsi="宋体" w:hint="eastAsia"/>
          <w:sz w:val="24"/>
          <w:szCs w:val="24"/>
        </w:rPr>
        <w:t>成为了一次富有成效的课堂讨论的转折点，让学生们对这类</w:t>
      </w:r>
      <w:r w:rsidR="004A7D78">
        <w:rPr>
          <w:rFonts w:ascii="宋体" w:eastAsia="宋体" w:hAnsi="宋体"/>
          <w:sz w:val="24"/>
          <w:szCs w:val="24"/>
        </w:rPr>
        <w:t>题目</w:t>
      </w:r>
      <w:r w:rsidRPr="00D64944">
        <w:rPr>
          <w:rFonts w:ascii="宋体" w:eastAsia="宋体" w:hAnsi="宋体" w:hint="eastAsia"/>
          <w:sz w:val="24"/>
          <w:szCs w:val="24"/>
        </w:rPr>
        <w:t>有了更深刻的认识。这一经历让我深切体会到，教育机智就是在这样的细微瞬间，抓住机会，为学生创造更有价值的学习体验。</w:t>
      </w:r>
    </w:p>
    <w:p w:rsidR="00D64944" w:rsidRPr="00D64944" w:rsidRDefault="00D64944" w:rsidP="0027415F">
      <w:pPr>
        <w:spacing w:line="360" w:lineRule="auto"/>
        <w:ind w:firstLineChars="200" w:firstLine="480"/>
        <w:rPr>
          <w:rFonts w:ascii="宋体" w:eastAsia="宋体" w:hAnsi="宋体" w:hint="eastAsia"/>
          <w:sz w:val="24"/>
          <w:szCs w:val="24"/>
        </w:rPr>
      </w:pPr>
      <w:r w:rsidRPr="00D64944">
        <w:rPr>
          <w:rFonts w:ascii="宋体" w:eastAsia="宋体" w:hAnsi="宋体" w:hint="eastAsia"/>
          <w:sz w:val="24"/>
          <w:szCs w:val="24"/>
        </w:rPr>
        <w:t>书中“教育的敏感性和机智”这一主题深深触动了我对教育实践的反思。教育敏感性要求教师能够敏锐地感知学生的情绪、需求和他们所处的学习情境，而机智则是在这种感知基础上做出恰当反应的能力。在实际教学中，这种敏感性和机智体现在诸多方面。比如在课堂上，当一个学生眼神游离、注意力不集中时，敏感的教师能迅速察觉，并机智地通过提问、改变教学节奏或插入一个小故事等方式，将学生的注意力重新吸引回来，而不是简单地批评指责。又比如在批改作业时，教师不仅仅关注答案的对错，还能从字迹的工整程度、解题步骤的独特思路等细节中，发现学生的学习状态和思维特点，进而在评语中给予个性化的鼓励和指导。</w:t>
      </w:r>
    </w:p>
    <w:p w:rsidR="00D64944" w:rsidRPr="00D64944" w:rsidRDefault="00D64944" w:rsidP="004A7D78">
      <w:pPr>
        <w:spacing w:line="360" w:lineRule="auto"/>
        <w:ind w:firstLineChars="200" w:firstLine="480"/>
        <w:rPr>
          <w:rFonts w:ascii="宋体" w:eastAsia="宋体" w:hAnsi="宋体" w:hint="eastAsia"/>
          <w:sz w:val="24"/>
          <w:szCs w:val="24"/>
        </w:rPr>
      </w:pPr>
      <w:r w:rsidRPr="00D64944">
        <w:rPr>
          <w:rFonts w:ascii="宋体" w:eastAsia="宋体" w:hAnsi="宋体" w:hint="eastAsia"/>
          <w:sz w:val="24"/>
          <w:szCs w:val="24"/>
        </w:rPr>
        <w:t>从学生的角度来看，教师的敏感性和</w:t>
      </w:r>
      <w:proofErr w:type="gramStart"/>
      <w:r w:rsidRPr="00D64944">
        <w:rPr>
          <w:rFonts w:ascii="宋体" w:eastAsia="宋体" w:hAnsi="宋体" w:hint="eastAsia"/>
          <w:sz w:val="24"/>
          <w:szCs w:val="24"/>
        </w:rPr>
        <w:t>机智会</w:t>
      </w:r>
      <w:proofErr w:type="gramEnd"/>
      <w:r w:rsidRPr="00D64944">
        <w:rPr>
          <w:rFonts w:ascii="宋体" w:eastAsia="宋体" w:hAnsi="宋体" w:hint="eastAsia"/>
          <w:sz w:val="24"/>
          <w:szCs w:val="24"/>
        </w:rPr>
        <w:t>让他们感受到被关注、被尊重，从而更加投入到学习中。那些被教师敏锐捕捉到情绪变化并给予温暖关怀的学生，往往会对学习产生更积极的态度，因为他们知道自己在这个学习环境中是独特而重要的存在。然而</w:t>
      </w:r>
      <w:r w:rsidR="0027415F">
        <w:rPr>
          <w:rFonts w:ascii="宋体" w:eastAsia="宋体" w:hAnsi="宋体" w:hint="eastAsia"/>
          <w:sz w:val="24"/>
          <w:szCs w:val="24"/>
        </w:rPr>
        <w:t>，在当前的教育环境中，实现这种敏感性和机智面临着诸多挑战。大班化</w:t>
      </w:r>
      <w:r w:rsidRPr="00D64944">
        <w:rPr>
          <w:rFonts w:ascii="宋体" w:eastAsia="宋体" w:hAnsi="宋体" w:hint="eastAsia"/>
          <w:sz w:val="24"/>
          <w:szCs w:val="24"/>
        </w:rPr>
        <w:t>教学使得教师难以关注到每一个学生的细微变化；繁重的教学任务和压力让教师在疲惫中可能会忽略那些微妙的教育契机；标准化的考试评价体系也在一定程度上限制了教师发挥机智的空间，迫使教师更多地关注知识的灌输而非学生个体的成长体验。</w:t>
      </w:r>
    </w:p>
    <w:p w:rsidR="00D64944" w:rsidRPr="00D64944" w:rsidRDefault="00D64944" w:rsidP="00D64944">
      <w:pPr>
        <w:spacing w:line="360" w:lineRule="auto"/>
        <w:ind w:firstLineChars="200" w:firstLine="480"/>
        <w:rPr>
          <w:rFonts w:ascii="宋体" w:eastAsia="宋体" w:hAnsi="宋体"/>
          <w:sz w:val="24"/>
          <w:szCs w:val="24"/>
        </w:rPr>
      </w:pPr>
      <w:r w:rsidRPr="00D64944">
        <w:rPr>
          <w:rFonts w:ascii="宋体" w:eastAsia="宋体" w:hAnsi="宋体" w:hint="eastAsia"/>
          <w:sz w:val="24"/>
          <w:szCs w:val="24"/>
        </w:rPr>
        <w:t>为了培养和提升教育的敏感性和机智，教师自身需要不断修炼。一方面，要加强教育理论的学习，深入理解学生的心理发展规律和学习特点，为敏锐感知学生的行为和情绪变化提供理论支撑。另一方面，要在日常教学实践中不断反思和总结，记录下那些成功或失败的教育瞬间，分析其中的原因和改进方法，逐渐积</w:t>
      </w:r>
      <w:r w:rsidRPr="00D64944">
        <w:rPr>
          <w:rFonts w:ascii="宋体" w:eastAsia="宋体" w:hAnsi="宋体" w:hint="eastAsia"/>
          <w:sz w:val="24"/>
          <w:szCs w:val="24"/>
        </w:rPr>
        <w:lastRenderedPageBreak/>
        <w:t>累教育机智的经验。同时，学校和教育部门也应当为教师创造宽松的教育环境，减少不必要的行政干预和繁琐的事务性工作，让教师能够专注于对学生的教育观察与引导，鼓励教师在教学中展现个性和创造力，为教育机智的发挥提供广阔的空间。</w:t>
      </w:r>
    </w:p>
    <w:p w:rsidR="008A3725" w:rsidRPr="00D64944" w:rsidRDefault="00D64944" w:rsidP="00D64944">
      <w:pPr>
        <w:spacing w:line="360" w:lineRule="auto"/>
        <w:ind w:firstLineChars="200" w:firstLine="480"/>
        <w:rPr>
          <w:rFonts w:ascii="宋体" w:eastAsia="宋体" w:hAnsi="宋体"/>
          <w:sz w:val="24"/>
          <w:szCs w:val="24"/>
        </w:rPr>
      </w:pPr>
      <w:r w:rsidRPr="00D64944">
        <w:rPr>
          <w:rFonts w:ascii="宋体" w:eastAsia="宋体" w:hAnsi="宋体" w:hint="eastAsia"/>
          <w:sz w:val="24"/>
          <w:szCs w:val="24"/>
        </w:rPr>
        <w:t>《教育的情调》是一本启迪心灵的佳作，它让我重新审视教育的本质与内涵，深刻认识到教育是充满人性关怀、需要敏锐洞察和机智应对的艺术。在今后的教育生涯中，我将努力把书中所学融入实践，用一颗细腻而智慧的心去关注每一个学生的成长，让教育的情调在课堂内外缓缓流淌，奏响学生成长的美妙乐章，也不断丰富自己作为教育者的精神世界。</w:t>
      </w:r>
      <w:bookmarkStart w:id="0" w:name="_GoBack"/>
      <w:bookmarkEnd w:id="0"/>
    </w:p>
    <w:sectPr w:rsidR="008A3725" w:rsidRPr="00D64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3"/>
    <w:rsid w:val="00102B0D"/>
    <w:rsid w:val="0027415F"/>
    <w:rsid w:val="004A7D78"/>
    <w:rsid w:val="00A653CE"/>
    <w:rsid w:val="00A75C30"/>
    <w:rsid w:val="00C55D8D"/>
    <w:rsid w:val="00D64944"/>
    <w:rsid w:val="00DD5427"/>
    <w:rsid w:val="00FD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2253"/>
  <w15:chartTrackingRefBased/>
  <w15:docId w15:val="{65E8F916-B8DB-4ABE-89CD-0AE7A5D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314</Words>
  <Characters>1794</Characters>
  <Application>Microsoft Office Word</Application>
  <DocSecurity>0</DocSecurity>
  <Lines>14</Lines>
  <Paragraphs>4</Paragraphs>
  <ScaleCrop>false</ScaleCrop>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zcx</dc:creator>
  <cp:keywords/>
  <dc:description/>
  <cp:lastModifiedBy>zcx</cp:lastModifiedBy>
  <cp:revision>4</cp:revision>
  <dcterms:created xsi:type="dcterms:W3CDTF">2024-12-26T12:35:00Z</dcterms:created>
  <dcterms:modified xsi:type="dcterms:W3CDTF">2024-12-26T14:11:00Z</dcterms:modified>
</cp:coreProperties>
</file>