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12.3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安安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  <w:t>集体教学活动——数学：感知数量8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有关数量感知的数学活动。数字8可用来表示事物的数量，也是用来写数的符号。活动通过数一数、说一说、做一做的方式感知数量8，重点和难点在于引导幼儿认识8这个数，并逐步能够不受物体大小和排列形式的影响，正确感知和判断8的数量，即理解数字与数量的关系</w:t>
      </w:r>
      <w:r>
        <w:rPr>
          <w:rFonts w:hint="eastAsia" w:ascii="宋体" w:hAnsi="宋体"/>
        </w:rPr>
        <w:t>，知道7添上1就是8，能用添上或去掉的方法使两组数量变得一样多</w:t>
      </w:r>
      <w:r>
        <w:rPr>
          <w:rFonts w:hint="eastAsia" w:ascii="宋体" w:hAnsi="宋体" w:cs="宋体"/>
          <w:szCs w:val="21"/>
          <w:lang w:val="en-US" w:eastAsia="zh-CN"/>
        </w:rPr>
        <w:t>。</w:t>
      </w: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2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799715" cy="2099945"/>
                  <wp:effectExtent l="0" t="0" r="4445" b="3175"/>
                  <wp:docPr id="1" name="图片 1" descr="C:/Users/张文婷/AppData/Local/Temp/picturecompress_2024122708045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张文婷/AppData/Local/Temp/picturecompress_2024122708045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71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741930" cy="2056765"/>
                  <wp:effectExtent l="0" t="0" r="1270" b="635"/>
                  <wp:docPr id="2" name="图片 2" descr="C:/Users/张文婷/AppData/Local/Temp/picturecompress_2024122708051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张文婷/AppData/Local/Temp/picturecompress_2024122708051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这里有6只小鸭子。</w:t>
            </w:r>
          </w:p>
        </w:tc>
        <w:tc>
          <w:tcPr>
            <w:tcW w:w="4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鱼的数量和鸭子的一样多吗？怎么样能变得一样多呢？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741930" cy="2056765"/>
                  <wp:effectExtent l="0" t="0" r="1270" b="635"/>
                  <wp:docPr id="3" name="图片 3" descr="C:/Users/张文婷/AppData/Local/Temp/picturecompress_2024122708051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张文婷/AppData/Local/Temp/picturecompress_2024122708051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741930" cy="2056765"/>
                  <wp:effectExtent l="0" t="0" r="1270" b="635"/>
                  <wp:docPr id="4" name="图片 4" descr="C:/Users/张文婷/AppData/Local/Temp/picturecompress_2024122708052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张文婷/AppData/Local/Temp/picturecompress_2024122708052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有几只小动物？可以给他们送多少小礼物呢？想一想，再来摆一摆。</w:t>
            </w: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区域游戏</w:t>
      </w:r>
      <w:r>
        <w:rPr>
          <w:rFonts w:hint="eastAsia"/>
        </w:rPr>
        <w:t>是幼儿自发、自主的与空间、材料、玩伴相互作用的</w:t>
      </w:r>
      <w:r>
        <w:rPr>
          <w:rFonts w:hint="eastAsia"/>
          <w:lang w:val="en-US" w:eastAsia="zh-CN"/>
        </w:rPr>
        <w:t>学习</w:t>
      </w:r>
      <w:r>
        <w:rPr>
          <w:rFonts w:hint="eastAsia"/>
        </w:rPr>
        <w:t>活动，它对儿童的发展具有重要作用，幼儿在</w:t>
      </w:r>
      <w:r>
        <w:rPr>
          <w:rFonts w:hint="eastAsia"/>
          <w:lang w:eastAsia="zh-CN"/>
        </w:rPr>
        <w:t>区域游戏</w:t>
      </w:r>
      <w:r>
        <w:rPr>
          <w:rFonts w:hint="eastAsia"/>
        </w:rPr>
        <w:t>中</w:t>
      </w:r>
      <w:r>
        <w:rPr>
          <w:rFonts w:hint="eastAsia"/>
          <w:lang w:val="en-US" w:eastAsia="zh-CN"/>
        </w:rPr>
        <w:t>各项</w:t>
      </w:r>
      <w:r>
        <w:rPr>
          <w:rFonts w:hint="eastAsia"/>
        </w:rPr>
        <w:t>能力得到发展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</w:t>
      </w:r>
      <w:r>
        <w:rPr>
          <w:rFonts w:hint="eastAsia"/>
          <w:lang w:eastAsia="zh-CN"/>
        </w:rPr>
        <w:t>区域游戏</w:t>
      </w:r>
      <w:r>
        <w:rPr>
          <w:rFonts w:hint="eastAsia"/>
        </w:rPr>
        <w:t>中，幼儿用想象和相似物体替代真物品，探索</w:t>
      </w:r>
      <w:r>
        <w:rPr>
          <w:rFonts w:hint="eastAsia"/>
          <w:lang w:val="en-US" w:eastAsia="zh-CN"/>
        </w:rPr>
        <w:t>材料的特质、玩法</w:t>
      </w:r>
      <w:r>
        <w:rPr>
          <w:rFonts w:hint="eastAsia"/>
        </w:rPr>
        <w:t>，并在游戏过程中发现问题、解决问题，幼儿在游戏过程中</w:t>
      </w:r>
      <w:r>
        <w:rPr>
          <w:rFonts w:hint="eastAsia"/>
          <w:lang w:val="en-US" w:eastAsia="zh-CN"/>
        </w:rPr>
        <w:t>不断地尝试、</w:t>
      </w:r>
      <w:r>
        <w:rPr>
          <w:rFonts w:hint="eastAsia"/>
        </w:rPr>
        <w:t>思考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认知</w:t>
      </w:r>
      <w:r>
        <w:rPr>
          <w:rFonts w:hint="eastAsia"/>
          <w:lang w:val="en-US" w:eastAsia="zh-CN"/>
        </w:rPr>
        <w:t>经验</w:t>
      </w:r>
      <w:r>
        <w:rPr>
          <w:rFonts w:hint="eastAsia"/>
        </w:rPr>
        <w:t>得到</w:t>
      </w:r>
      <w:r>
        <w:rPr>
          <w:rFonts w:hint="eastAsia"/>
          <w:lang w:val="en-US" w:eastAsia="zh-CN"/>
        </w:rPr>
        <w:t>进一步的</w:t>
      </w:r>
      <w:r>
        <w:rPr>
          <w:rFonts w:hint="eastAsia"/>
        </w:rPr>
        <w:t>发展</w:t>
      </w:r>
      <w:r>
        <w:rPr>
          <w:rFonts w:hint="eastAsia"/>
          <w:lang w:eastAsia="zh-CN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1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946400" cy="2209800"/>
                  <wp:effectExtent l="0" t="0" r="10160" b="0"/>
                  <wp:docPr id="5" name="图片 5" descr="C:/Users/张文婷/AppData/Local/Temp/picturecompress_2024122708422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张文婷/AppData/Local/Temp/picturecompress_2024122708422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915920" cy="2186940"/>
                  <wp:effectExtent l="0" t="0" r="10160" b="7620"/>
                  <wp:docPr id="6" name="图片 6" descr="C:/Users/张文婷/AppData/Local/Temp/picturecompress_2024122708422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张文婷/AppData/Local/Temp/picturecompress_2024122708422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92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我可以把纸杯垒的这么高。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我也来试试，哎呀，好像不行。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915920" cy="2186940"/>
                  <wp:effectExtent l="0" t="0" r="10160" b="7620"/>
                  <wp:docPr id="8" name="图片 8" descr="C:/Users/张文婷/AppData/Local/Temp/picturecompress_2024122708424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张文婷/AppData/Local/Temp/picturecompress_2024122708424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92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915920" cy="2186940"/>
                  <wp:effectExtent l="0" t="0" r="10160" b="7620"/>
                  <wp:docPr id="12" name="图片 12" descr="C:/Users/张文婷/AppData/Local/Temp/picturecompress_2024122708494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张文婷/AppData/Local/Temp/picturecompress_2024122708494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92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纸杯还可以这样玩！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我想做一个小飞机的螺旋桨，看看我怎么做！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54935" cy="1991360"/>
                  <wp:effectExtent l="0" t="0" r="12065" b="5080"/>
                  <wp:docPr id="11" name="图片 11" descr="C:/Users/张文婷/AppData/Local/Temp/picturecompress_2024122708493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张文婷/AppData/Local/Temp/picturecompress_2024122708493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我今天想做一个小风车，我来试试新工具。</w:t>
            </w:r>
          </w:p>
        </w:tc>
        <w:tc>
          <w:tcPr>
            <w:tcW w:w="4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四、今日食谱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default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早点：鲜牛奶、牛角面包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午餐：黑米饭、清蒸鸦片鱼、大白菜炒油面筋、香菇鸡蛋贡丸汤。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下午点心：三鲜蒸饺。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水果：冬枣、柚子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824345" cy="9528175"/>
          <wp:effectExtent l="0" t="0" r="3175" b="1206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434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8931819"/>
    <w:rsid w:val="08984413"/>
    <w:rsid w:val="089E4FE9"/>
    <w:rsid w:val="08A35158"/>
    <w:rsid w:val="08ED0F4E"/>
    <w:rsid w:val="09810339"/>
    <w:rsid w:val="09B66002"/>
    <w:rsid w:val="09BF1E8A"/>
    <w:rsid w:val="09EF6A49"/>
    <w:rsid w:val="0AA947E3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DB31E4"/>
    <w:rsid w:val="0F5B1261"/>
    <w:rsid w:val="10523A58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885CA2"/>
    <w:rsid w:val="161B48EC"/>
    <w:rsid w:val="178655BC"/>
    <w:rsid w:val="194809D3"/>
    <w:rsid w:val="19FE0D95"/>
    <w:rsid w:val="1A4733D8"/>
    <w:rsid w:val="1B0256D6"/>
    <w:rsid w:val="1B1F1D1C"/>
    <w:rsid w:val="1B252495"/>
    <w:rsid w:val="1B781634"/>
    <w:rsid w:val="1B7F25EE"/>
    <w:rsid w:val="1BA9215D"/>
    <w:rsid w:val="1BEE0DC0"/>
    <w:rsid w:val="1C5F2250"/>
    <w:rsid w:val="1C8C6154"/>
    <w:rsid w:val="1D2745ED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831DCD"/>
    <w:rsid w:val="2AB96662"/>
    <w:rsid w:val="2B5A44B9"/>
    <w:rsid w:val="2BFD49DE"/>
    <w:rsid w:val="2C116EA2"/>
    <w:rsid w:val="2C1E3446"/>
    <w:rsid w:val="2C9F79C7"/>
    <w:rsid w:val="2D83287A"/>
    <w:rsid w:val="2EB06C07"/>
    <w:rsid w:val="2EE22573"/>
    <w:rsid w:val="2EE37C2C"/>
    <w:rsid w:val="2F0F165B"/>
    <w:rsid w:val="2F7950D6"/>
    <w:rsid w:val="30621EEB"/>
    <w:rsid w:val="306F1C94"/>
    <w:rsid w:val="31010477"/>
    <w:rsid w:val="32693814"/>
    <w:rsid w:val="32A45F3D"/>
    <w:rsid w:val="32AF446B"/>
    <w:rsid w:val="32F63DDB"/>
    <w:rsid w:val="33041D9C"/>
    <w:rsid w:val="3314285B"/>
    <w:rsid w:val="34081B1F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6876FD"/>
    <w:rsid w:val="3C884634"/>
    <w:rsid w:val="3CC97926"/>
    <w:rsid w:val="3D5F61C9"/>
    <w:rsid w:val="3D686164"/>
    <w:rsid w:val="3FA05612"/>
    <w:rsid w:val="40387CC5"/>
    <w:rsid w:val="404B77E1"/>
    <w:rsid w:val="40574FF8"/>
    <w:rsid w:val="40856FF7"/>
    <w:rsid w:val="40B76997"/>
    <w:rsid w:val="41B2609F"/>
    <w:rsid w:val="42A56447"/>
    <w:rsid w:val="439E0FE1"/>
    <w:rsid w:val="445F12B8"/>
    <w:rsid w:val="46312108"/>
    <w:rsid w:val="4696658B"/>
    <w:rsid w:val="46981A48"/>
    <w:rsid w:val="476F7B5E"/>
    <w:rsid w:val="47735A64"/>
    <w:rsid w:val="47B440D5"/>
    <w:rsid w:val="48274028"/>
    <w:rsid w:val="484255A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17184"/>
    <w:rsid w:val="558B59A3"/>
    <w:rsid w:val="584A27F4"/>
    <w:rsid w:val="589F2B25"/>
    <w:rsid w:val="58D261AB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FD505E"/>
    <w:rsid w:val="62345839"/>
    <w:rsid w:val="630024F7"/>
    <w:rsid w:val="63117C28"/>
    <w:rsid w:val="636D389F"/>
    <w:rsid w:val="63792FEE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D36249"/>
    <w:rsid w:val="75F55576"/>
    <w:rsid w:val="76787169"/>
    <w:rsid w:val="779E362B"/>
    <w:rsid w:val="787157B7"/>
    <w:rsid w:val="7886294E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746</Words>
  <Characters>755</Characters>
  <Paragraphs>83</Paragraphs>
  <TotalTime>3</TotalTime>
  <ScaleCrop>false</ScaleCrop>
  <LinksUpToDate>false</LinksUpToDate>
  <CharactersWithSpaces>759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简单</cp:lastModifiedBy>
  <cp:lastPrinted>2023-04-19T23:59:00Z</cp:lastPrinted>
  <dcterms:modified xsi:type="dcterms:W3CDTF">2024-12-29T13:09:22Z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FDD18B3DF2BA40F7A2A61665ACB17C1E_13</vt:lpwstr>
  </property>
</Properties>
</file>