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宋体" w:cs="微软雅黑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宋体" w:cs="微软雅黑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</w:t>
      </w:r>
      <w:r>
        <w:rPr>
          <w:rFonts w:hint="eastAsia" w:ascii="微软雅黑" w:hAnsi="微软雅黑" w:eastAsia="宋体" w:cs="微软雅黑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“有染而生”自课程总结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宋体" w:cs="微软雅黑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宋体" w:cs="微软雅黑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四（4）孙静芳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540" w:firstLineChars="200"/>
        <w:jc w:val="both"/>
        <w:textAlignment w:val="auto"/>
        <w:outlineLvl w:val="9"/>
        <w:rPr>
          <w:caps w:val="0"/>
          <w:color w:val="05073B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05073B"/>
          <w:spacing w:val="0"/>
          <w:sz w:val="27"/>
          <w:szCs w:val="27"/>
          <w:shd w:val="clear" w:fill="FDFDFE"/>
        </w:rPr>
        <w:t>植物拓印，作为一种古老的手工艺，是利用植物的天然形态和色彩，在布料上进行拓印，从而制作出独具特色的纺织品。这一技艺不仅蕴含着人们对大自然的敬畏与利用，也是非物质文化遗产中的重要一环。通过这一研学课程，我们希望小学生们能够亲近自然，感受大自然的魅力，并在实践中了解和学习植物拓印的传统技艺，培养他们的动手能力、审美能力和创新思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宋体" w:cs="微软雅黑"/>
          <w:i w:val="0"/>
          <w:caps w:val="0"/>
          <w:color w:val="222222"/>
          <w:spacing w:val="0"/>
          <w:sz w:val="24"/>
        </w:rPr>
      </w:pPr>
      <w:r>
        <w:rPr>
          <w:rFonts w:hint="eastAsia" w:ascii="微软雅黑" w:hAnsi="微软雅黑" w:eastAsia="宋体" w:cs="微软雅黑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一学期的自课程活动，孩子们从一棵植物发芽，到制成染水，再到各种技法的运用，使白布上呈现缤纷五彩，最终进入我们的生活。随四季、依节令采摘草木的花朵、茎叶，以布料为载体，摄取草本精华，以色彩为名，经双手浸染，在水中沉淀，由阳光晒暖而着色固定，从此有了自然和时间的记忆，这就是手作的温度感。这与我们当今的“快节奏”生活截然不同。也正是这一种“从前慢”的手工艺，能让我们感觉到时间缓缓流淌，把自然镌刻在时光里，体会内心那一份宁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7F4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caps w:val="0"/>
          <w:color w:val="05073B"/>
          <w:sz w:val="27"/>
          <w:szCs w:val="27"/>
        </w:rPr>
      </w:pPr>
      <w:r>
        <w:rPr>
          <w:rFonts w:hint="eastAsia" w:ascii="PingHei" w:hAnsi="PingHei" w:eastAsia="宋体" w:cs="PingHei"/>
          <w:i w:val="0"/>
          <w:caps w:val="0"/>
          <w:color w:val="191919"/>
          <w:spacing w:val="5"/>
          <w:sz w:val="24"/>
          <w:szCs w:val="27"/>
          <w:shd w:val="clear" w:fill="FFF7F4"/>
          <w:lang w:val="en-US" w:eastAsia="zh-CN"/>
        </w:rPr>
        <w:t xml:space="preserve">    </w:t>
      </w:r>
      <w:r>
        <w:rPr>
          <w:rFonts w:hint="default" w:ascii="PingHei" w:hAnsi="PingHei" w:eastAsia="宋体" w:cs="PingHei"/>
          <w:i w:val="0"/>
          <w:caps w:val="0"/>
          <w:color w:val="191919"/>
          <w:spacing w:val="5"/>
          <w:sz w:val="24"/>
          <w:szCs w:val="27"/>
          <w:shd w:val="clear" w:fill="FFF7F4"/>
        </w:rPr>
        <w:t>一捧花草，一方布，留存下植物最美的样态。在了解植物染作用的同时，孩子们的艺术创作能力和动手操作能力到了发展，他们也收获了成就感和幸福感。在整个活动中，孩子们的兴趣始终是推动探究的主要力量。在发现问题和解决问题的过程中，孩子们的科学能力、表达能力、探究能力以及主动性、坚持与专注等学习品质也得到了很大的发展。</w:t>
      </w:r>
      <w:r>
        <w:rPr>
          <w:rFonts w:hint="default" w:ascii="Arial" w:hAnsi="Arial" w:cs="Arial"/>
          <w:i w:val="0"/>
          <w:caps w:val="0"/>
          <w:color w:val="05073B"/>
          <w:spacing w:val="0"/>
          <w:sz w:val="27"/>
          <w:szCs w:val="27"/>
          <w:shd w:val="clear" w:fill="FDFDFE"/>
        </w:rPr>
        <w:t>同时，也希望这一课程能够成为学校特色教育的一部分，为非物质文化遗产的传承和发展贡献力量。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7F4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PingHei" w:hAnsi="PingHei" w:eastAsia="宋体" w:cs="PingHei"/>
          <w:i w:val="0"/>
          <w:caps w:val="0"/>
          <w:color w:val="191919"/>
          <w:spacing w:val="5"/>
          <w:sz w:val="24"/>
          <w:szCs w:val="27"/>
          <w:shd w:val="clear" w:fill="FFF7F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7F4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caps w:val="0"/>
          <w:color w:val="05073B"/>
          <w:sz w:val="27"/>
          <w:szCs w:val="27"/>
        </w:rPr>
      </w:pPr>
      <w:r>
        <w:rPr>
          <w:rFonts w:hint="eastAsia" w:ascii="PingHei" w:hAnsi="PingHei" w:eastAsia="宋体" w:cs="PingHei"/>
          <w:i w:val="0"/>
          <w:caps w:val="0"/>
          <w:color w:val="191919"/>
          <w:spacing w:val="5"/>
          <w:sz w:val="24"/>
          <w:szCs w:val="27"/>
          <w:shd w:val="clear" w:fill="FFF7F4"/>
          <w:lang w:val="en-US" w:eastAsia="zh-CN"/>
        </w:rPr>
        <w:t xml:space="preserve"> 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7F4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PingHei" w:hAnsi="PingHei" w:eastAsia="宋体" w:cs="PingHei"/>
          <w:i w:val="0"/>
          <w:caps w:val="0"/>
          <w:color w:val="191919"/>
          <w:spacing w:val="5"/>
          <w:sz w:val="24"/>
          <w:szCs w:val="27"/>
          <w:shd w:val="clear" w:fill="FFF7F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B6DD1"/>
    <w:rsid w:val="049B7A76"/>
    <w:rsid w:val="1D144286"/>
    <w:rsid w:val="594B6D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2024-12-24T03:15:00Z</dcterms:created>
  <dc:creator>Administrator</dc:creator>
  <cp:lastModifiedBy>Administrator</cp:lastModifiedBy>
  <dcterms:modified xsi:type="dcterms:W3CDTF">2024-12-24T03:32:56Z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