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7689FC6">
      <w:pPr>
        <w:pStyle w:val="7"/>
        <w:keepNext w:val="0"/>
        <w:keepLines w:val="0"/>
        <w:pageBreakBefore w:val="0"/>
        <w:kinsoku/>
        <w:overflowPunct/>
        <w:topLinePunct w:val="0"/>
        <w:autoSpaceDE/>
        <w:autoSpaceDN/>
        <w:bidi w:val="0"/>
        <w:adjustRightInd/>
        <w:snapToGrid/>
        <w:spacing w:line="340" w:lineRule="exact"/>
        <w:rPr>
          <w:lang w:eastAsia="zh-Hans"/>
        </w:rPr>
      </w:pPr>
      <w:r>
        <w:rPr>
          <w:rFonts w:hint="eastAsia"/>
          <w:lang w:val="en-US" w:eastAsia="zh-CN"/>
        </w:rPr>
        <w:t xml:space="preserve"> </w:t>
      </w:r>
      <w:r>
        <w:rPr>
          <w:rFonts w:hint="eastAsia"/>
          <w:lang w:eastAsia="zh-Hans"/>
        </w:rPr>
        <w:t>今日动态</w:t>
      </w:r>
    </w:p>
    <w:p w14:paraId="63C64E50">
      <w:pPr>
        <w:keepNext w:val="0"/>
        <w:keepLines w:val="0"/>
        <w:pageBreakBefore w:val="0"/>
        <w:kinsoku/>
        <w:wordWrap w:val="0"/>
        <w:overflowPunct/>
        <w:topLinePunct w:val="0"/>
        <w:autoSpaceDE/>
        <w:autoSpaceDN/>
        <w:bidi w:val="0"/>
        <w:adjustRightInd/>
        <w:snapToGrid/>
        <w:spacing w:line="340" w:lineRule="exact"/>
        <w:jc w:val="right"/>
        <w:rPr>
          <w:rFonts w:hint="default" w:ascii="Kaiti SC Regular" w:hAnsi="Kaiti SC Regular" w:eastAsia="Kaiti SC Regular" w:cs="Kaiti SC Regular"/>
          <w:sz w:val="24"/>
          <w:szCs w:val="32"/>
          <w:lang w:val="en-US" w:eastAsia="zh-CN"/>
        </w:rPr>
      </w:pPr>
      <w:r>
        <w:rPr>
          <w:rFonts w:hint="eastAsia" w:ascii="Kaiti SC Regular" w:hAnsi="Kaiti SC Regular" w:eastAsia="Kaiti SC Regular" w:cs="Kaiti SC Regular"/>
          <w:sz w:val="24"/>
          <w:szCs w:val="32"/>
          <w:lang w:eastAsia="zh-Hans"/>
        </w:rPr>
        <w:t>202</w:t>
      </w:r>
      <w:r>
        <w:rPr>
          <w:rFonts w:ascii="Kaiti SC Regular" w:hAnsi="Kaiti SC Regular" w:eastAsia="Kaiti SC Regular" w:cs="Kaiti SC Regular"/>
          <w:sz w:val="24"/>
          <w:szCs w:val="32"/>
          <w:lang w:eastAsia="zh-Hans"/>
        </w:rPr>
        <w:t>4.</w:t>
      </w:r>
      <w:r>
        <w:rPr>
          <w:rFonts w:hint="eastAsia" w:ascii="Kaiti SC Regular" w:hAnsi="Kaiti SC Regular" w:eastAsia="Kaiti SC Regular" w:cs="Kaiti SC Regular"/>
          <w:sz w:val="24"/>
          <w:szCs w:val="32"/>
          <w:lang w:val="en-US" w:eastAsia="zh-CN"/>
        </w:rPr>
        <w:t>12</w:t>
      </w:r>
      <w:r>
        <w:rPr>
          <w:rFonts w:hint="eastAsia" w:ascii="Kaiti SC Regular" w:hAnsi="Kaiti SC Regular" w:eastAsia="Kaiti SC Regular" w:cs="Kaiti SC Regular"/>
          <w:sz w:val="24"/>
          <w:szCs w:val="32"/>
        </w:rPr>
        <w:t>.</w:t>
      </w:r>
      <w:r>
        <w:rPr>
          <w:rFonts w:hint="eastAsia" w:ascii="Kaiti SC Regular" w:hAnsi="Kaiti SC Regular" w:eastAsia="Kaiti SC Regular" w:cs="Kaiti SC Regular"/>
          <w:sz w:val="24"/>
          <w:szCs w:val="32"/>
          <w:lang w:val="en-US" w:eastAsia="zh-CN"/>
        </w:rPr>
        <w:t>23</w:t>
      </w:r>
      <w:r>
        <w:rPr>
          <w:rFonts w:hint="eastAsia" w:ascii="Kaiti SC Regular" w:hAnsi="Kaiti SC Regular" w:eastAsia="Kaiti SC Regular" w:cs="Kaiti SC Regular"/>
          <w:sz w:val="24"/>
          <w:szCs w:val="32"/>
          <w:lang w:eastAsia="zh-Hans"/>
        </w:rPr>
        <w:t>周</w:t>
      </w:r>
      <w:r>
        <w:rPr>
          <w:rFonts w:hint="eastAsia" w:ascii="Kaiti SC Regular" w:hAnsi="Kaiti SC Regular" w:eastAsia="Kaiti SC Regular" w:cs="Kaiti SC Regular"/>
          <w:sz w:val="24"/>
          <w:szCs w:val="32"/>
          <w:lang w:val="en-US" w:eastAsia="zh-CN"/>
        </w:rPr>
        <w:t>一</w:t>
      </w:r>
    </w:p>
    <w:p w14:paraId="49B735AB">
      <w:pPr>
        <w:keepNext w:val="0"/>
        <w:keepLines w:val="0"/>
        <w:pageBreakBefore w:val="0"/>
        <w:kinsoku/>
        <w:overflowPunct/>
        <w:topLinePunct w:val="0"/>
        <w:autoSpaceDE/>
        <w:autoSpaceDN/>
        <w:bidi w:val="0"/>
        <w:adjustRightInd/>
        <w:snapToGrid/>
        <w:spacing w:line="340" w:lineRule="exact"/>
        <w:jc w:val="right"/>
        <w:rPr>
          <w:rFonts w:hint="eastAsia" w:ascii="Kaiti SC Regular" w:hAnsi="Kaiti SC Regular" w:eastAsia="Kaiti SC Regular" w:cs="Kaiti SC Regular"/>
          <w:lang w:val="en-US" w:eastAsia="zh-CN"/>
        </w:rPr>
      </w:pPr>
      <w:r>
        <w:rPr>
          <w:rFonts w:hint="eastAsia" w:ascii="Kaiti SC Regular" w:hAnsi="Kaiti SC Regular" w:eastAsia="Kaiti SC Regular" w:cs="Kaiti SC Regular"/>
          <w:sz w:val="24"/>
          <w:szCs w:val="32"/>
          <w:lang w:eastAsia="zh-Hans"/>
        </w:rPr>
        <w:t>记录人：</w:t>
      </w:r>
      <w:r>
        <w:rPr>
          <w:rFonts w:hint="eastAsia" w:ascii="Kaiti SC Regular" w:hAnsi="Kaiti SC Regular" w:eastAsia="Kaiti SC Regular" w:cs="Kaiti SC Regular"/>
          <w:sz w:val="24"/>
          <w:szCs w:val="32"/>
          <w:lang w:val="en-US" w:eastAsia="zh-CN"/>
        </w:rPr>
        <w:t>姜娜</w:t>
      </w:r>
    </w:p>
    <w:p w14:paraId="1492BC76">
      <w:pPr>
        <w:keepNext w:val="0"/>
        <w:keepLines w:val="0"/>
        <w:pageBreakBefore w:val="0"/>
        <w:kinsoku/>
        <w:overflowPunct/>
        <w:topLinePunct w:val="0"/>
        <w:autoSpaceDE/>
        <w:autoSpaceDN/>
        <w:bidi w:val="0"/>
        <w:adjustRightInd/>
        <w:snapToGrid/>
        <w:spacing w:line="340" w:lineRule="exact"/>
        <w:rPr>
          <w:rFonts w:ascii="Kaiti SC Bold" w:hAnsi="Kaiti SC Bold" w:eastAsia="Kaiti SC Bold" w:cs="Kaiti SC Bold"/>
          <w:b/>
          <w:bCs/>
          <w:sz w:val="32"/>
          <w:szCs w:val="40"/>
          <w:lang w:eastAsia="zh-Hans"/>
        </w:rPr>
      </w:pPr>
      <w:r>
        <w:rPr>
          <w:rFonts w:hint="eastAsia" w:ascii="Kaiti SC Bold" w:hAnsi="Kaiti SC Bold" w:eastAsia="Kaiti SC Bold" w:cs="Kaiti SC Bold"/>
          <w:b/>
          <w:bCs/>
          <w:sz w:val="32"/>
          <w:szCs w:val="40"/>
          <w:lang w:eastAsia="zh-Hans"/>
        </w:rPr>
        <w:t>※一日活动篇</w:t>
      </w:r>
    </w:p>
    <w:p w14:paraId="5C54BE73">
      <w:pPr>
        <w:keepNext w:val="0"/>
        <w:keepLines w:val="0"/>
        <w:pageBreakBefore w:val="0"/>
        <w:kinsoku/>
        <w:overflowPunct/>
        <w:topLinePunct w:val="0"/>
        <w:autoSpaceDE/>
        <w:autoSpaceDN/>
        <w:bidi w:val="0"/>
        <w:adjustRightInd/>
        <w:snapToGrid/>
        <w:spacing w:line="340" w:lineRule="exact"/>
        <w:rPr>
          <w:lang w:eastAsia="zh-Hans"/>
        </w:rPr>
      </w:pPr>
      <w:r>
        <w:rPr>
          <w:rFonts w:hint="eastAsia" w:ascii="宋体" w:hAnsi="宋体" w:eastAsia="宋体" w:cs="宋体"/>
          <w:lang w:eastAsia="zh-Hans"/>
        </w:rPr>
        <w:t>◎</w:t>
      </w:r>
      <w:r>
        <w:rPr>
          <w:rFonts w:hint="eastAsia"/>
          <w:lang w:eastAsia="zh-Hans"/>
        </w:rPr>
        <w:t>今日来园人数：</w:t>
      </w:r>
      <w:r>
        <w:rPr>
          <w:rFonts w:hint="eastAsia"/>
          <w:lang w:val="en-US" w:eastAsia="zh-CN"/>
        </w:rPr>
        <w:t>26</w:t>
      </w:r>
      <w:r>
        <w:rPr>
          <w:rFonts w:hint="eastAsia"/>
          <w:lang w:eastAsia="zh-Hans"/>
        </w:rPr>
        <w:t>人</w:t>
      </w:r>
      <w:r>
        <w:rPr>
          <w:rFonts w:hint="eastAsia"/>
          <w:lang w:eastAsia="zh-CN"/>
        </w:rPr>
        <w:t>，</w:t>
      </w:r>
      <w:r>
        <w:rPr>
          <w:rFonts w:hint="eastAsia"/>
          <w:lang w:val="en-US" w:eastAsia="zh-CN"/>
        </w:rPr>
        <w:t>1人缺</w:t>
      </w:r>
      <w:r>
        <w:rPr>
          <w:rFonts w:hint="eastAsia"/>
          <w:lang w:eastAsia="zh-Hans"/>
        </w:rPr>
        <w:t>勤。</w:t>
      </w:r>
    </w:p>
    <w:p w14:paraId="3A1B3BD6">
      <w:pPr>
        <w:keepNext w:val="0"/>
        <w:keepLines w:val="0"/>
        <w:pageBreakBefore w:val="0"/>
        <w:kinsoku/>
        <w:overflowPunct/>
        <w:topLinePunct w:val="0"/>
        <w:autoSpaceDE/>
        <w:autoSpaceDN/>
        <w:bidi w:val="0"/>
        <w:adjustRightInd/>
        <w:snapToGrid/>
        <w:spacing w:line="340" w:lineRule="exact"/>
        <w:rPr>
          <w:rFonts w:ascii="宋体" w:hAnsi="宋体" w:eastAsia="宋体" w:cs="宋体"/>
          <w:lang w:eastAsia="zh-Hans"/>
        </w:rPr>
      </w:pPr>
      <w:r>
        <w:rPr>
          <w:rFonts w:hint="eastAsia" w:ascii="宋体" w:hAnsi="宋体" w:eastAsia="宋体" w:cs="宋体"/>
          <w:lang w:eastAsia="zh-Hans"/>
        </w:rPr>
        <w:t>◎早点</w:t>
      </w:r>
      <w:r>
        <w:rPr>
          <w:rFonts w:ascii="宋体" w:hAnsi="宋体" w:eastAsia="宋体" w:cs="宋体"/>
          <w:lang w:eastAsia="zh-Hans"/>
        </w:rPr>
        <w:t>：</w:t>
      </w:r>
      <w:r>
        <w:rPr>
          <w:rFonts w:hint="eastAsia" w:ascii="宋体" w:hAnsi="宋体" w:eastAsia="宋体" w:cs="宋体"/>
          <w:lang w:val="en-US" w:eastAsia="zh-CN"/>
        </w:rPr>
        <w:t>鲜</w:t>
      </w:r>
      <w:r>
        <w:rPr>
          <w:rFonts w:hint="eastAsia" w:ascii="宋体" w:hAnsi="宋体" w:eastAsia="宋体" w:cs="宋体"/>
          <w:lang w:eastAsia="zh-Hans"/>
        </w:rPr>
        <w:t>牛奶</w:t>
      </w:r>
      <w:r>
        <w:rPr>
          <w:rFonts w:hint="eastAsia" w:ascii="宋体" w:hAnsi="宋体" w:eastAsia="宋体" w:cs="宋体"/>
          <w:lang w:eastAsia="zh-CN"/>
        </w:rPr>
        <w:t>、</w:t>
      </w:r>
      <w:r>
        <w:rPr>
          <w:rFonts w:hint="eastAsia" w:ascii="宋体" w:hAnsi="宋体" w:eastAsia="宋体" w:cs="宋体"/>
          <w:lang w:val="en-US" w:eastAsia="zh-CN"/>
        </w:rPr>
        <w:t>多样饼干、腰果</w:t>
      </w:r>
      <w:r>
        <w:rPr>
          <w:rFonts w:hint="eastAsia" w:ascii="宋体" w:hAnsi="宋体" w:eastAsia="宋体" w:cs="宋体"/>
          <w:lang w:eastAsia="zh-Hans"/>
        </w:rPr>
        <w:t>。</w:t>
      </w:r>
    </w:p>
    <w:p w14:paraId="572749B7">
      <w:pPr>
        <w:keepNext w:val="0"/>
        <w:keepLines w:val="0"/>
        <w:pageBreakBefore w:val="0"/>
        <w:kinsoku/>
        <w:overflowPunct/>
        <w:topLinePunct w:val="0"/>
        <w:autoSpaceDE/>
        <w:autoSpaceDN/>
        <w:bidi w:val="0"/>
        <w:adjustRightInd/>
        <w:snapToGrid/>
        <w:spacing w:line="340" w:lineRule="exact"/>
        <w:rPr>
          <w:rFonts w:hint="default" w:ascii="宋体" w:hAnsi="宋体" w:eastAsia="宋体" w:cs="宋体"/>
          <w:lang w:val="en-US" w:eastAsia="zh-CN"/>
        </w:rPr>
      </w:pPr>
      <w:r>
        <w:rPr>
          <w:rFonts w:hint="eastAsia" w:ascii="宋体" w:hAnsi="宋体" w:eastAsia="宋体" w:cs="宋体"/>
          <w:lang w:eastAsia="zh-Hans"/>
        </w:rPr>
        <w:t>◎午餐</w:t>
      </w:r>
      <w:r>
        <w:rPr>
          <w:rFonts w:ascii="宋体" w:hAnsi="宋体" w:eastAsia="宋体" w:cs="宋体"/>
          <w:lang w:eastAsia="zh-Hans"/>
        </w:rPr>
        <w:t>：</w:t>
      </w:r>
      <w:r>
        <w:rPr>
          <w:rFonts w:hint="eastAsia" w:ascii="宋体" w:hAnsi="宋体" w:eastAsia="宋体" w:cs="宋体"/>
          <w:lang w:val="en-US" w:eastAsia="zh-CN"/>
        </w:rPr>
        <w:t>黑芝麻饭、虫草花蒸草鸡、菠菜、暖冬羊汤。</w:t>
      </w:r>
    </w:p>
    <w:p w14:paraId="5BB0ECE0">
      <w:pPr>
        <w:keepNext w:val="0"/>
        <w:keepLines w:val="0"/>
        <w:pageBreakBefore w:val="0"/>
        <w:kinsoku/>
        <w:overflowPunct/>
        <w:topLinePunct w:val="0"/>
        <w:autoSpaceDE/>
        <w:autoSpaceDN/>
        <w:bidi w:val="0"/>
        <w:adjustRightInd/>
        <w:snapToGrid/>
        <w:spacing w:line="340" w:lineRule="exact"/>
        <w:rPr>
          <w:rFonts w:hint="default" w:ascii="宋体" w:hAnsi="宋体" w:eastAsia="宋体" w:cs="宋体"/>
          <w:lang w:val="en-US"/>
        </w:rPr>
      </w:pPr>
      <w:r>
        <w:rPr>
          <w:rFonts w:hint="eastAsia" w:ascii="宋体" w:hAnsi="宋体" w:eastAsia="宋体" w:cs="宋体"/>
          <w:lang w:eastAsia="zh-Hans"/>
        </w:rPr>
        <w:t>◎午点</w:t>
      </w:r>
      <w:r>
        <w:rPr>
          <w:rFonts w:ascii="宋体" w:hAnsi="宋体" w:eastAsia="宋体" w:cs="宋体"/>
          <w:lang w:eastAsia="zh-Hans"/>
        </w:rPr>
        <w:t>：</w:t>
      </w:r>
      <w:r>
        <w:rPr>
          <w:rFonts w:hint="eastAsia" w:ascii="宋体" w:hAnsi="宋体" w:eastAsia="宋体" w:cs="宋体"/>
          <w:lang w:val="en-US" w:eastAsia="zh-CN"/>
        </w:rPr>
        <w:t>红薯汤、桂圆、砂糖橘</w:t>
      </w:r>
    </w:p>
    <w:tbl>
      <w:tblPr>
        <w:tblStyle w:val="8"/>
        <w:tblW w:w="9079"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1188"/>
        <w:gridCol w:w="1518"/>
        <w:gridCol w:w="1200"/>
        <w:gridCol w:w="1056"/>
        <w:gridCol w:w="1662"/>
        <w:gridCol w:w="1117"/>
        <w:gridCol w:w="1338"/>
      </w:tblGrid>
      <w:tr w14:paraId="5ABED01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681" w:hRule="atLeast"/>
        </w:trPr>
        <w:tc>
          <w:tcPr>
            <w:tcW w:w="1188" w:type="dxa"/>
            <w:shd w:val="clear" w:color="auto" w:fill="auto"/>
          </w:tcPr>
          <w:p w14:paraId="2D7C2D5C">
            <w:pPr>
              <w:keepNext w:val="0"/>
              <w:keepLines w:val="0"/>
              <w:pageBreakBefore w:val="0"/>
              <w:kinsoku/>
              <w:overflowPunct/>
              <w:topLinePunct w:val="0"/>
              <w:autoSpaceDE/>
              <w:autoSpaceDN/>
              <w:bidi w:val="0"/>
              <w:adjustRightInd/>
              <w:snapToGrid/>
              <w:spacing w:line="340" w:lineRule="exact"/>
              <w:jc w:val="center"/>
              <w:rPr>
                <w:rFonts w:ascii="宋体" w:hAnsi="宋体"/>
                <w:b/>
                <w:szCs w:val="21"/>
              </w:rPr>
            </w:pPr>
            <w:r>
              <w:rPr>
                <w:rFonts w:hint="eastAsia" w:ascii="宋体" w:hAnsi="宋体"/>
                <w:b/>
                <w:szCs w:val="21"/>
              </w:rPr>
              <w:t>姓名</w:t>
            </w:r>
          </w:p>
        </w:tc>
        <w:tc>
          <w:tcPr>
            <w:tcW w:w="1518" w:type="dxa"/>
            <w:shd w:val="clear" w:color="auto" w:fill="auto"/>
          </w:tcPr>
          <w:p w14:paraId="0FE4F00D">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
                <w:szCs w:val="21"/>
                <w:lang w:val="en-US" w:eastAsia="zh-CN"/>
              </w:rPr>
            </w:pPr>
            <w:r>
              <w:rPr>
                <w:rFonts w:hint="eastAsia" w:ascii="宋体" w:hAnsi="宋体"/>
                <w:b w:val="0"/>
                <w:bCs/>
                <w:szCs w:val="21"/>
                <w:lang w:val="en-US" w:eastAsia="zh-CN"/>
              </w:rPr>
              <w:t>自主签到</w:t>
            </w:r>
          </w:p>
        </w:tc>
        <w:tc>
          <w:tcPr>
            <w:tcW w:w="1200" w:type="dxa"/>
            <w:shd w:val="clear" w:color="auto" w:fill="auto"/>
          </w:tcPr>
          <w:p w14:paraId="5CD9DD17">
            <w:pPr>
              <w:keepNext w:val="0"/>
              <w:keepLines w:val="0"/>
              <w:pageBreakBefore w:val="0"/>
              <w:kinsoku/>
              <w:overflowPunct/>
              <w:topLinePunct w:val="0"/>
              <w:autoSpaceDE/>
              <w:autoSpaceDN/>
              <w:bidi w:val="0"/>
              <w:adjustRightInd/>
              <w:snapToGrid/>
              <w:spacing w:line="340" w:lineRule="exact"/>
              <w:jc w:val="center"/>
              <w:rPr>
                <w:rFonts w:ascii="宋体" w:hAnsi="宋体"/>
                <w:b/>
                <w:szCs w:val="21"/>
              </w:rPr>
            </w:pPr>
            <w:r>
              <w:rPr>
                <w:rFonts w:hint="eastAsia" w:ascii="宋体" w:hAnsi="宋体"/>
                <w:b w:val="0"/>
                <w:bCs/>
                <w:szCs w:val="21"/>
                <w:lang w:val="en-US" w:eastAsia="zh-CN"/>
              </w:rPr>
              <w:t>集体活动</w:t>
            </w:r>
          </w:p>
        </w:tc>
        <w:tc>
          <w:tcPr>
            <w:tcW w:w="1056" w:type="dxa"/>
            <w:shd w:val="clear" w:color="auto" w:fill="auto"/>
          </w:tcPr>
          <w:p w14:paraId="2D03A84D">
            <w:pPr>
              <w:keepNext w:val="0"/>
              <w:keepLines w:val="0"/>
              <w:pageBreakBefore w:val="0"/>
              <w:kinsoku/>
              <w:overflowPunct/>
              <w:topLinePunct w:val="0"/>
              <w:autoSpaceDE/>
              <w:autoSpaceDN/>
              <w:bidi w:val="0"/>
              <w:adjustRightInd/>
              <w:snapToGrid/>
              <w:spacing w:line="340" w:lineRule="exact"/>
              <w:jc w:val="center"/>
              <w:rPr>
                <w:rFonts w:ascii="宋体" w:hAnsi="宋体"/>
                <w:b/>
                <w:szCs w:val="21"/>
              </w:rPr>
            </w:pPr>
            <w:r>
              <w:rPr>
                <w:rFonts w:hint="eastAsia"/>
              </w:rPr>
              <w:t>午饭情况</w:t>
            </w:r>
          </w:p>
        </w:tc>
        <w:tc>
          <w:tcPr>
            <w:tcW w:w="1662" w:type="dxa"/>
            <w:shd w:val="clear" w:color="auto" w:fill="auto"/>
          </w:tcPr>
          <w:p w14:paraId="005C6FDD">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rPr>
              <w:t>午睡情况</w:t>
            </w:r>
          </w:p>
        </w:tc>
        <w:tc>
          <w:tcPr>
            <w:tcW w:w="1117" w:type="dxa"/>
            <w:shd w:val="clear" w:color="auto" w:fill="auto"/>
          </w:tcPr>
          <w:p w14:paraId="753C153F">
            <w:pPr>
              <w:keepNext w:val="0"/>
              <w:keepLines w:val="0"/>
              <w:pageBreakBefore w:val="0"/>
              <w:kinsoku/>
              <w:overflowPunct/>
              <w:topLinePunct w:val="0"/>
              <w:autoSpaceDE/>
              <w:autoSpaceDN/>
              <w:bidi w:val="0"/>
              <w:adjustRightInd/>
              <w:snapToGrid/>
              <w:spacing w:line="340" w:lineRule="exact"/>
              <w:jc w:val="center"/>
              <w:rPr>
                <w:rFonts w:ascii="宋体" w:hAnsi="宋体"/>
                <w:b/>
                <w:sz w:val="24"/>
                <w:lang w:eastAsia="zh-Hans"/>
              </w:rPr>
            </w:pPr>
            <w:r>
              <w:rPr>
                <w:rFonts w:hint="eastAsia"/>
              </w:rPr>
              <w:t>午点情况</w:t>
            </w:r>
          </w:p>
        </w:tc>
        <w:tc>
          <w:tcPr>
            <w:tcW w:w="1338" w:type="dxa"/>
            <w:shd w:val="clear" w:color="auto" w:fill="auto"/>
          </w:tcPr>
          <w:p w14:paraId="1D081949">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rPr>
              <w:t>大便情况</w:t>
            </w:r>
          </w:p>
        </w:tc>
      </w:tr>
      <w:tr w14:paraId="1A3724D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65413879">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高昀棋 </w:t>
            </w:r>
          </w:p>
        </w:tc>
        <w:tc>
          <w:tcPr>
            <w:tcW w:w="1518" w:type="dxa"/>
            <w:shd w:val="clear" w:color="auto" w:fill="auto"/>
            <w:vAlign w:val="top"/>
          </w:tcPr>
          <w:p w14:paraId="1220766B">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
                <w:sz w:val="24"/>
                <w:lang w:val="en-US" w:eastAsia="zh-CN"/>
              </w:rPr>
            </w:pPr>
            <w:r>
              <w:rPr>
                <w:rFonts w:hint="eastAsia" w:ascii="宋体" w:hAnsi="宋体"/>
                <w:bCs/>
                <w:szCs w:val="21"/>
              </w:rPr>
              <w:t>☆</w:t>
            </w:r>
          </w:p>
        </w:tc>
        <w:tc>
          <w:tcPr>
            <w:tcW w:w="1200" w:type="dxa"/>
            <w:shd w:val="clear" w:color="auto" w:fill="auto"/>
            <w:vAlign w:val="top"/>
          </w:tcPr>
          <w:p w14:paraId="026B8F09">
            <w:pPr>
              <w:keepNext w:val="0"/>
              <w:keepLines w:val="0"/>
              <w:pageBreakBefore w:val="0"/>
              <w:kinsoku/>
              <w:overflowPunct/>
              <w:topLinePunct w:val="0"/>
              <w:autoSpaceDE/>
              <w:autoSpaceDN/>
              <w:bidi w:val="0"/>
              <w:adjustRightInd/>
              <w:snapToGrid/>
              <w:spacing w:line="340" w:lineRule="exact"/>
              <w:jc w:val="center"/>
              <w:rPr>
                <w:rFonts w:hint="default" w:ascii="宋体" w:hAnsi="宋体"/>
                <w:b/>
                <w:sz w:val="24"/>
                <w:lang w:val="en-US" w:eastAsia="zh-Hans"/>
              </w:rPr>
            </w:pPr>
            <w:r>
              <w:rPr>
                <w:rFonts w:hint="eastAsia" w:ascii="宋体" w:hAnsi="宋体"/>
                <w:bCs/>
                <w:szCs w:val="21"/>
              </w:rPr>
              <w:t>☆</w:t>
            </w:r>
          </w:p>
        </w:tc>
        <w:tc>
          <w:tcPr>
            <w:tcW w:w="1056" w:type="dxa"/>
            <w:shd w:val="clear" w:color="auto" w:fill="auto"/>
            <w:vAlign w:val="bottom"/>
          </w:tcPr>
          <w:p w14:paraId="735B0D87">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bottom"/>
          </w:tcPr>
          <w:p w14:paraId="0722FC45">
            <w:pPr>
              <w:keepNext w:val="0"/>
              <w:keepLines w:val="0"/>
              <w:pageBreakBefore w:val="0"/>
              <w:widowControl/>
              <w:kinsoku/>
              <w:overflowPunct/>
              <w:topLinePunct w:val="0"/>
              <w:autoSpaceDE/>
              <w:autoSpaceDN/>
              <w:bidi w:val="0"/>
              <w:adjustRightInd/>
              <w:snapToGrid/>
              <w:spacing w:line="340" w:lineRule="exact"/>
              <w:jc w:val="center"/>
              <w:textAlignment w:val="bottom"/>
              <w:rPr>
                <w:rFonts w:hint="default"/>
                <w:b/>
                <w:lang w:val="en-US"/>
              </w:rPr>
            </w:pPr>
            <w:r>
              <w:rPr>
                <w:rFonts w:hint="eastAsia" w:ascii="宋体" w:hAnsi="宋体"/>
                <w:bCs/>
                <w:szCs w:val="21"/>
              </w:rPr>
              <w:t>☆</w:t>
            </w:r>
          </w:p>
        </w:tc>
        <w:tc>
          <w:tcPr>
            <w:tcW w:w="1117" w:type="dxa"/>
            <w:shd w:val="clear" w:color="auto" w:fill="auto"/>
            <w:vAlign w:val="top"/>
          </w:tcPr>
          <w:p w14:paraId="64348FCC">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宋体" w:cs="宋体"/>
                <w:b/>
                <w:lang w:val="en-US"/>
              </w:rPr>
            </w:pPr>
            <w:r>
              <w:rPr>
                <w:rFonts w:hint="eastAsia" w:ascii="宋体" w:hAnsi="宋体"/>
                <w:bCs/>
                <w:szCs w:val="21"/>
              </w:rPr>
              <w:t>☆</w:t>
            </w:r>
          </w:p>
        </w:tc>
        <w:tc>
          <w:tcPr>
            <w:tcW w:w="1338" w:type="dxa"/>
            <w:shd w:val="clear" w:color="auto" w:fill="auto"/>
          </w:tcPr>
          <w:p w14:paraId="4F7D6FCF">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r>
              <w:rPr>
                <w:rFonts w:hint="eastAsia"/>
                <w:lang w:val="en-US" w:eastAsia="zh-CN"/>
              </w:rPr>
              <w:t>1</w:t>
            </w:r>
          </w:p>
        </w:tc>
      </w:tr>
      <w:tr w14:paraId="5898903D">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40" w:hRule="atLeast"/>
        </w:trPr>
        <w:tc>
          <w:tcPr>
            <w:tcW w:w="1188" w:type="dxa"/>
            <w:shd w:val="clear" w:color="auto" w:fill="auto"/>
            <w:vAlign w:val="bottom"/>
          </w:tcPr>
          <w:p w14:paraId="508D9211">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陈琬儿</w:t>
            </w:r>
          </w:p>
        </w:tc>
        <w:tc>
          <w:tcPr>
            <w:tcW w:w="1518" w:type="dxa"/>
            <w:shd w:val="clear" w:color="auto" w:fill="auto"/>
            <w:vAlign w:val="top"/>
          </w:tcPr>
          <w:p w14:paraId="62296BF8">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 w:val="24"/>
                <w:lang w:eastAsia="zh-CN"/>
              </w:rPr>
            </w:pPr>
            <w:r>
              <w:rPr>
                <w:rFonts w:hint="eastAsia" w:ascii="宋体" w:hAnsi="宋体"/>
                <w:bCs/>
                <w:szCs w:val="21"/>
              </w:rPr>
              <w:t>☆</w:t>
            </w:r>
          </w:p>
        </w:tc>
        <w:tc>
          <w:tcPr>
            <w:tcW w:w="1200" w:type="dxa"/>
            <w:shd w:val="clear" w:color="auto" w:fill="auto"/>
            <w:vAlign w:val="top"/>
          </w:tcPr>
          <w:p w14:paraId="6A1FE21B">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bottom"/>
          </w:tcPr>
          <w:p w14:paraId="64321DEB">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71B2A0BA">
            <w:pPr>
              <w:keepNext w:val="0"/>
              <w:keepLines w:val="0"/>
              <w:pageBreakBefore w:val="0"/>
              <w:widowControl/>
              <w:kinsoku/>
              <w:overflowPunct/>
              <w:topLinePunct w:val="0"/>
              <w:autoSpaceDE/>
              <w:autoSpaceDN/>
              <w:bidi w:val="0"/>
              <w:adjustRightInd/>
              <w:snapToGrid/>
              <w:spacing w:line="340" w:lineRule="exact"/>
              <w:jc w:val="center"/>
              <w:textAlignment w:val="bottom"/>
            </w:pPr>
            <w:r>
              <w:rPr>
                <w:rFonts w:hint="eastAsia" w:ascii="宋体" w:hAnsi="宋体"/>
                <w:bCs/>
                <w:szCs w:val="21"/>
              </w:rPr>
              <w:t>☆</w:t>
            </w:r>
          </w:p>
        </w:tc>
        <w:tc>
          <w:tcPr>
            <w:tcW w:w="1117" w:type="dxa"/>
            <w:shd w:val="clear" w:color="auto" w:fill="auto"/>
            <w:vAlign w:val="top"/>
          </w:tcPr>
          <w:p w14:paraId="6CCCF009">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lang w:eastAsia="zh-Hans"/>
              </w:rPr>
            </w:pPr>
            <w:r>
              <w:rPr>
                <w:rFonts w:hint="eastAsia" w:ascii="宋体" w:hAnsi="宋体"/>
                <w:bCs/>
                <w:szCs w:val="21"/>
              </w:rPr>
              <w:t>☆</w:t>
            </w:r>
          </w:p>
        </w:tc>
        <w:tc>
          <w:tcPr>
            <w:tcW w:w="1338" w:type="dxa"/>
            <w:shd w:val="clear" w:color="auto" w:fill="auto"/>
          </w:tcPr>
          <w:p w14:paraId="0D217BD7">
            <w:pPr>
              <w:keepNext w:val="0"/>
              <w:keepLines w:val="0"/>
              <w:pageBreakBefore w:val="0"/>
              <w:kinsoku/>
              <w:overflowPunct/>
              <w:topLinePunct w:val="0"/>
              <w:autoSpaceDE/>
              <w:autoSpaceDN/>
              <w:bidi w:val="0"/>
              <w:adjustRightInd/>
              <w:snapToGrid/>
              <w:spacing w:line="340" w:lineRule="exact"/>
              <w:jc w:val="center"/>
            </w:pPr>
          </w:p>
        </w:tc>
      </w:tr>
      <w:tr w14:paraId="579116F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6FE269A5">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bookmarkStart w:id="0" w:name="_Hlk152078537"/>
            <w:r>
              <w:t>秦初</w:t>
            </w:r>
            <w:r>
              <w:rPr>
                <w:rFonts w:hint="eastAsia"/>
                <w:kern w:val="0"/>
              </w:rPr>
              <w:t>曈</w:t>
            </w:r>
          </w:p>
        </w:tc>
        <w:tc>
          <w:tcPr>
            <w:tcW w:w="1518" w:type="dxa"/>
            <w:shd w:val="clear" w:color="auto" w:fill="auto"/>
            <w:vAlign w:val="top"/>
          </w:tcPr>
          <w:p w14:paraId="5BFBD7F3">
            <w:pPr>
              <w:keepNext w:val="0"/>
              <w:keepLines w:val="0"/>
              <w:pageBreakBefore w:val="0"/>
              <w:kinsoku/>
              <w:overflowPunct/>
              <w:topLinePunct w:val="0"/>
              <w:autoSpaceDE/>
              <w:autoSpaceDN/>
              <w:bidi w:val="0"/>
              <w:adjustRightInd/>
              <w:snapToGrid/>
              <w:spacing w:line="340" w:lineRule="exact"/>
              <w:jc w:val="center"/>
              <w:rPr>
                <w:rFonts w:ascii="宋体" w:hAnsi="宋体"/>
                <w:bCs/>
                <w:sz w:val="24"/>
              </w:rPr>
            </w:pPr>
            <w:r>
              <w:rPr>
                <w:rFonts w:hint="eastAsia" w:ascii="宋体" w:hAnsi="宋体"/>
                <w:bCs/>
                <w:szCs w:val="21"/>
              </w:rPr>
              <w:t>☆</w:t>
            </w:r>
          </w:p>
        </w:tc>
        <w:tc>
          <w:tcPr>
            <w:tcW w:w="1200" w:type="dxa"/>
            <w:shd w:val="clear" w:color="auto" w:fill="auto"/>
            <w:vAlign w:val="top"/>
          </w:tcPr>
          <w:p w14:paraId="67986C9A">
            <w:pPr>
              <w:keepNext w:val="0"/>
              <w:keepLines w:val="0"/>
              <w:pageBreakBefore w:val="0"/>
              <w:kinsoku/>
              <w:overflowPunct/>
              <w:topLinePunct w:val="0"/>
              <w:autoSpaceDE/>
              <w:autoSpaceDN/>
              <w:bidi w:val="0"/>
              <w:adjustRightInd/>
              <w:snapToGrid/>
              <w:spacing w:line="340" w:lineRule="exact"/>
              <w:jc w:val="center"/>
              <w:rPr>
                <w:rFonts w:ascii="宋体" w:hAnsi="宋体"/>
                <w:b/>
                <w:sz w:val="24"/>
                <w:lang w:eastAsia="zh-Hans"/>
              </w:rPr>
            </w:pPr>
            <w:r>
              <w:rPr>
                <w:rFonts w:hint="eastAsia" w:ascii="宋体" w:hAnsi="宋体"/>
                <w:bCs/>
                <w:szCs w:val="21"/>
              </w:rPr>
              <w:t>☆</w:t>
            </w:r>
          </w:p>
        </w:tc>
        <w:tc>
          <w:tcPr>
            <w:tcW w:w="1056" w:type="dxa"/>
            <w:shd w:val="clear" w:color="auto" w:fill="auto"/>
            <w:vAlign w:val="top"/>
          </w:tcPr>
          <w:p w14:paraId="5D8B3C4A">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bottom"/>
          </w:tcPr>
          <w:p w14:paraId="4194D5C0">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05D8EBB0">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6DD6769B">
            <w:pPr>
              <w:keepNext w:val="0"/>
              <w:keepLines w:val="0"/>
              <w:pageBreakBefore w:val="0"/>
              <w:kinsoku/>
              <w:overflowPunct/>
              <w:topLinePunct w:val="0"/>
              <w:autoSpaceDE/>
              <w:autoSpaceDN/>
              <w:bidi w:val="0"/>
              <w:adjustRightInd/>
              <w:snapToGrid/>
              <w:spacing w:line="340" w:lineRule="exact"/>
              <w:jc w:val="center"/>
            </w:pPr>
          </w:p>
        </w:tc>
      </w:tr>
      <w:bookmarkEnd w:id="0"/>
      <w:tr w14:paraId="6B55EAF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7429CE20">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曹钰欣</w:t>
            </w:r>
          </w:p>
        </w:tc>
        <w:tc>
          <w:tcPr>
            <w:tcW w:w="1518" w:type="dxa"/>
            <w:shd w:val="clear" w:color="auto" w:fill="auto"/>
            <w:vAlign w:val="top"/>
          </w:tcPr>
          <w:p w14:paraId="02D592C5">
            <w:pPr>
              <w:keepNext w:val="0"/>
              <w:keepLines w:val="0"/>
              <w:pageBreakBefore w:val="0"/>
              <w:kinsoku/>
              <w:overflowPunct/>
              <w:topLinePunct w:val="0"/>
              <w:autoSpaceDE/>
              <w:autoSpaceDN/>
              <w:bidi w:val="0"/>
              <w:adjustRightInd/>
              <w:snapToGrid/>
              <w:spacing w:line="340" w:lineRule="exact"/>
              <w:jc w:val="center"/>
              <w:rPr>
                <w:rFonts w:ascii="宋体" w:hAnsi="宋体"/>
                <w:bCs/>
                <w:sz w:val="24"/>
              </w:rPr>
            </w:pPr>
            <w:r>
              <w:rPr>
                <w:rFonts w:hint="eastAsia" w:ascii="宋体" w:hAnsi="宋体"/>
                <w:bCs/>
                <w:szCs w:val="21"/>
              </w:rPr>
              <w:t>☆</w:t>
            </w:r>
          </w:p>
        </w:tc>
        <w:tc>
          <w:tcPr>
            <w:tcW w:w="1200" w:type="dxa"/>
            <w:shd w:val="clear" w:color="auto" w:fill="auto"/>
            <w:vAlign w:val="top"/>
          </w:tcPr>
          <w:p w14:paraId="566C4DD5">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bottom"/>
          </w:tcPr>
          <w:p w14:paraId="13F2BC0D">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top"/>
          </w:tcPr>
          <w:p w14:paraId="6224F6C4">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3F1BB850">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257A9940">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77EA252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5A23E0D8">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余思纯 </w:t>
            </w:r>
          </w:p>
        </w:tc>
        <w:tc>
          <w:tcPr>
            <w:tcW w:w="1518" w:type="dxa"/>
            <w:shd w:val="clear" w:color="auto" w:fill="auto"/>
            <w:vAlign w:val="top"/>
          </w:tcPr>
          <w:p w14:paraId="2D759384">
            <w:pPr>
              <w:keepNext w:val="0"/>
              <w:keepLines w:val="0"/>
              <w:pageBreakBefore w:val="0"/>
              <w:kinsoku/>
              <w:overflowPunct/>
              <w:topLinePunct w:val="0"/>
              <w:autoSpaceDE/>
              <w:autoSpaceDN/>
              <w:bidi w:val="0"/>
              <w:adjustRightInd/>
              <w:snapToGrid/>
              <w:spacing w:line="340" w:lineRule="exact"/>
              <w:jc w:val="center"/>
              <w:rPr>
                <w:rFonts w:ascii="宋体" w:hAnsi="宋体"/>
                <w:bCs/>
                <w:sz w:val="24"/>
                <w:lang w:eastAsia="zh-Hans"/>
              </w:rPr>
            </w:pPr>
            <w:r>
              <w:rPr>
                <w:rFonts w:hint="eastAsia" w:ascii="宋体" w:hAnsi="宋体"/>
                <w:bCs/>
                <w:szCs w:val="21"/>
              </w:rPr>
              <w:t>☆</w:t>
            </w:r>
          </w:p>
        </w:tc>
        <w:tc>
          <w:tcPr>
            <w:tcW w:w="1200" w:type="dxa"/>
            <w:shd w:val="clear" w:color="auto" w:fill="auto"/>
            <w:vAlign w:val="top"/>
          </w:tcPr>
          <w:p w14:paraId="12A8E8A7">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bottom"/>
          </w:tcPr>
          <w:p w14:paraId="74F1FCE5">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top"/>
          </w:tcPr>
          <w:p w14:paraId="027FE02C">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7EC79893">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4A354022">
            <w:pPr>
              <w:keepNext w:val="0"/>
              <w:keepLines w:val="0"/>
              <w:pageBreakBefore w:val="0"/>
              <w:kinsoku/>
              <w:overflowPunct/>
              <w:topLinePunct w:val="0"/>
              <w:autoSpaceDE/>
              <w:autoSpaceDN/>
              <w:bidi w:val="0"/>
              <w:adjustRightInd/>
              <w:snapToGrid/>
              <w:spacing w:line="340" w:lineRule="exact"/>
              <w:jc w:val="center"/>
            </w:pPr>
          </w:p>
        </w:tc>
      </w:tr>
      <w:tr w14:paraId="0DF8BF5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6CA029F9">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张榕汐</w:t>
            </w:r>
          </w:p>
        </w:tc>
        <w:tc>
          <w:tcPr>
            <w:tcW w:w="1518" w:type="dxa"/>
            <w:shd w:val="clear" w:color="auto" w:fill="auto"/>
            <w:vAlign w:val="top"/>
          </w:tcPr>
          <w:p w14:paraId="5777295F">
            <w:pPr>
              <w:keepNext w:val="0"/>
              <w:keepLines w:val="0"/>
              <w:pageBreakBefore w:val="0"/>
              <w:kinsoku/>
              <w:overflowPunct/>
              <w:topLinePunct w:val="0"/>
              <w:autoSpaceDE/>
              <w:autoSpaceDN/>
              <w:bidi w:val="0"/>
              <w:adjustRightInd/>
              <w:snapToGrid/>
              <w:spacing w:line="340" w:lineRule="exact"/>
              <w:jc w:val="center"/>
              <w:rPr>
                <w:rFonts w:ascii="宋体" w:hAnsi="宋体"/>
                <w:bCs/>
                <w:sz w:val="24"/>
                <w:lang w:eastAsia="zh-Hans"/>
              </w:rPr>
            </w:pPr>
            <w:r>
              <w:rPr>
                <w:rFonts w:hint="eastAsia" w:ascii="宋体" w:hAnsi="宋体"/>
                <w:bCs/>
                <w:szCs w:val="21"/>
              </w:rPr>
              <w:t>☆</w:t>
            </w:r>
          </w:p>
        </w:tc>
        <w:tc>
          <w:tcPr>
            <w:tcW w:w="1200" w:type="dxa"/>
            <w:shd w:val="clear" w:color="auto" w:fill="auto"/>
            <w:vAlign w:val="top"/>
          </w:tcPr>
          <w:p w14:paraId="117AFB5B">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bottom"/>
          </w:tcPr>
          <w:p w14:paraId="36097D5E">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top"/>
          </w:tcPr>
          <w:p w14:paraId="251B588A">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2520745C">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vAlign w:val="bottom"/>
          </w:tcPr>
          <w:p w14:paraId="691CB92C">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35CADF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339" w:hRule="atLeast"/>
        </w:trPr>
        <w:tc>
          <w:tcPr>
            <w:tcW w:w="1188" w:type="dxa"/>
            <w:shd w:val="clear" w:color="auto" w:fill="auto"/>
            <w:vAlign w:val="bottom"/>
          </w:tcPr>
          <w:p w14:paraId="1AD0B40A">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陆亦萱</w:t>
            </w:r>
          </w:p>
        </w:tc>
        <w:tc>
          <w:tcPr>
            <w:tcW w:w="1518" w:type="dxa"/>
            <w:shd w:val="clear" w:color="auto" w:fill="auto"/>
            <w:vAlign w:val="top"/>
          </w:tcPr>
          <w:p w14:paraId="539791CA">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 w:val="21"/>
                <w:szCs w:val="21"/>
                <w:lang w:val="en-US" w:eastAsia="zh-CN"/>
              </w:rPr>
            </w:pPr>
            <w:r>
              <w:rPr>
                <w:rFonts w:hint="eastAsia" w:ascii="宋体" w:hAnsi="宋体"/>
                <w:bCs/>
                <w:szCs w:val="21"/>
              </w:rPr>
              <w:t>☆</w:t>
            </w:r>
          </w:p>
        </w:tc>
        <w:tc>
          <w:tcPr>
            <w:tcW w:w="1200" w:type="dxa"/>
            <w:shd w:val="clear" w:color="auto" w:fill="auto"/>
            <w:vAlign w:val="top"/>
          </w:tcPr>
          <w:p w14:paraId="78C0C806">
            <w:pPr>
              <w:keepNext w:val="0"/>
              <w:keepLines w:val="0"/>
              <w:pageBreakBefore w:val="0"/>
              <w:kinsoku/>
              <w:overflowPunct/>
              <w:topLinePunct w:val="0"/>
              <w:autoSpaceDE/>
              <w:autoSpaceDN/>
              <w:bidi w:val="0"/>
              <w:adjustRightInd/>
              <w:snapToGrid/>
              <w:spacing w:line="340" w:lineRule="exact"/>
              <w:jc w:val="center"/>
              <w:rPr>
                <w:rFonts w:ascii="宋体" w:hAnsi="宋体"/>
                <w:b/>
                <w:sz w:val="21"/>
                <w:szCs w:val="21"/>
              </w:rPr>
            </w:pPr>
            <w:r>
              <w:rPr>
                <w:rFonts w:hint="eastAsia" w:ascii="宋体" w:hAnsi="宋体"/>
                <w:bCs/>
                <w:szCs w:val="21"/>
              </w:rPr>
              <w:t>☆</w:t>
            </w:r>
          </w:p>
        </w:tc>
        <w:tc>
          <w:tcPr>
            <w:tcW w:w="1056" w:type="dxa"/>
            <w:shd w:val="clear" w:color="auto" w:fill="auto"/>
            <w:vAlign w:val="top"/>
          </w:tcPr>
          <w:p w14:paraId="16C67FA0">
            <w:pPr>
              <w:keepNext w:val="0"/>
              <w:keepLines w:val="0"/>
              <w:pageBreakBefore w:val="0"/>
              <w:kinsoku/>
              <w:overflowPunct/>
              <w:topLinePunct w:val="0"/>
              <w:autoSpaceDE/>
              <w:autoSpaceDN/>
              <w:bidi w:val="0"/>
              <w:adjustRightInd/>
              <w:snapToGrid/>
              <w:spacing w:line="340" w:lineRule="exact"/>
              <w:jc w:val="center"/>
              <w:rPr>
                <w:rFonts w:ascii="宋体" w:hAnsi="宋体"/>
                <w:bCs/>
                <w:sz w:val="21"/>
                <w:szCs w:val="21"/>
              </w:rPr>
            </w:pPr>
            <w:r>
              <w:rPr>
                <w:rFonts w:hint="eastAsia" w:ascii="宋体" w:hAnsi="宋体"/>
                <w:bCs/>
                <w:szCs w:val="21"/>
              </w:rPr>
              <w:t>☆</w:t>
            </w:r>
          </w:p>
        </w:tc>
        <w:tc>
          <w:tcPr>
            <w:tcW w:w="1662" w:type="dxa"/>
            <w:shd w:val="clear" w:color="auto" w:fill="auto"/>
            <w:vAlign w:val="bottom"/>
          </w:tcPr>
          <w:p w14:paraId="581AD0E6">
            <w:pPr>
              <w:keepNext w:val="0"/>
              <w:keepLines w:val="0"/>
              <w:pageBreakBefore w:val="0"/>
              <w:kinsoku/>
              <w:overflowPunct/>
              <w:topLinePunct w:val="0"/>
              <w:autoSpaceDE/>
              <w:autoSpaceDN/>
              <w:bidi w:val="0"/>
              <w:adjustRightInd/>
              <w:snapToGrid/>
              <w:spacing w:line="340" w:lineRule="exact"/>
              <w:jc w:val="center"/>
              <w:rPr>
                <w:sz w:val="21"/>
                <w:szCs w:val="21"/>
              </w:rPr>
            </w:pPr>
            <w:r>
              <w:rPr>
                <w:rFonts w:hint="eastAsia" w:ascii="宋体" w:hAnsi="宋体"/>
                <w:bCs/>
                <w:szCs w:val="21"/>
              </w:rPr>
              <w:t>☆</w:t>
            </w:r>
          </w:p>
        </w:tc>
        <w:tc>
          <w:tcPr>
            <w:tcW w:w="1117" w:type="dxa"/>
            <w:shd w:val="clear" w:color="auto" w:fill="auto"/>
            <w:vAlign w:val="top"/>
          </w:tcPr>
          <w:p w14:paraId="17CCF51A">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1"/>
                <w:szCs w:val="21"/>
                <w:lang w:eastAsia="zh-Hans"/>
              </w:rPr>
            </w:pPr>
            <w:r>
              <w:rPr>
                <w:rFonts w:hint="eastAsia" w:ascii="宋体" w:hAnsi="宋体"/>
                <w:bCs/>
                <w:szCs w:val="21"/>
              </w:rPr>
              <w:t>☆</w:t>
            </w:r>
          </w:p>
        </w:tc>
        <w:tc>
          <w:tcPr>
            <w:tcW w:w="1338" w:type="dxa"/>
            <w:shd w:val="clear" w:color="auto" w:fill="auto"/>
          </w:tcPr>
          <w:p w14:paraId="2CE3AF5A">
            <w:pPr>
              <w:keepNext w:val="0"/>
              <w:keepLines w:val="0"/>
              <w:pageBreakBefore w:val="0"/>
              <w:kinsoku/>
              <w:overflowPunct/>
              <w:topLinePunct w:val="0"/>
              <w:autoSpaceDE/>
              <w:autoSpaceDN/>
              <w:bidi w:val="0"/>
              <w:adjustRightInd/>
              <w:snapToGrid/>
              <w:spacing w:line="340" w:lineRule="exact"/>
              <w:jc w:val="center"/>
              <w:rPr>
                <w:rFonts w:hint="eastAsia" w:eastAsiaTheme="minorEastAsia"/>
                <w:lang w:val="en-US" w:eastAsia="zh-CN"/>
              </w:rPr>
            </w:pPr>
            <w:r>
              <w:rPr>
                <w:rFonts w:hint="eastAsia"/>
                <w:lang w:val="en-US" w:eastAsia="zh-CN"/>
              </w:rPr>
              <w:t>1</w:t>
            </w:r>
          </w:p>
        </w:tc>
      </w:tr>
      <w:tr w14:paraId="549D76C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42E9EFE7">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陈欣尹</w:t>
            </w:r>
          </w:p>
        </w:tc>
        <w:tc>
          <w:tcPr>
            <w:tcW w:w="1518" w:type="dxa"/>
            <w:shd w:val="clear" w:color="auto" w:fill="auto"/>
            <w:vAlign w:val="top"/>
          </w:tcPr>
          <w:p w14:paraId="23A53734">
            <w:pPr>
              <w:keepNext w:val="0"/>
              <w:keepLines w:val="0"/>
              <w:pageBreakBefore w:val="0"/>
              <w:kinsoku/>
              <w:overflowPunct/>
              <w:topLinePunct w:val="0"/>
              <w:autoSpaceDE/>
              <w:autoSpaceDN/>
              <w:bidi w:val="0"/>
              <w:adjustRightInd/>
              <w:snapToGrid/>
              <w:spacing w:line="340" w:lineRule="exact"/>
              <w:jc w:val="center"/>
              <w:rPr>
                <w:rFonts w:ascii="宋体" w:hAnsi="宋体"/>
                <w:bCs/>
                <w:sz w:val="24"/>
              </w:rPr>
            </w:pPr>
            <w:r>
              <w:rPr>
                <w:rFonts w:hint="eastAsia" w:ascii="宋体" w:hAnsi="宋体"/>
                <w:bCs/>
                <w:szCs w:val="21"/>
              </w:rPr>
              <w:t>☆</w:t>
            </w:r>
          </w:p>
        </w:tc>
        <w:tc>
          <w:tcPr>
            <w:tcW w:w="1200" w:type="dxa"/>
            <w:shd w:val="clear" w:color="auto" w:fill="auto"/>
            <w:vAlign w:val="top"/>
          </w:tcPr>
          <w:p w14:paraId="144387E8">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7DC183BA">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
                <w:sz w:val="24"/>
                <w:lang w:eastAsia="zh-CN"/>
              </w:rPr>
            </w:pPr>
            <w:r>
              <w:rPr>
                <w:rFonts w:hint="eastAsia" w:ascii="宋体" w:hAnsi="宋体"/>
                <w:bCs/>
                <w:szCs w:val="21"/>
              </w:rPr>
              <w:t>☆</w:t>
            </w:r>
          </w:p>
        </w:tc>
        <w:tc>
          <w:tcPr>
            <w:tcW w:w="1662" w:type="dxa"/>
            <w:shd w:val="clear" w:color="auto" w:fill="auto"/>
            <w:vAlign w:val="top"/>
          </w:tcPr>
          <w:p w14:paraId="03E77C79">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lang w:val="en-US" w:eastAsia="zh-CN"/>
              </w:rPr>
              <w:t>13:15点后入睡</w:t>
            </w:r>
          </w:p>
        </w:tc>
        <w:tc>
          <w:tcPr>
            <w:tcW w:w="1117" w:type="dxa"/>
            <w:shd w:val="clear" w:color="auto" w:fill="auto"/>
            <w:vAlign w:val="bottom"/>
          </w:tcPr>
          <w:p w14:paraId="629ED1D9">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01E54BE6">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1CC9641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37E23099">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陈诗羽</w:t>
            </w:r>
          </w:p>
        </w:tc>
        <w:tc>
          <w:tcPr>
            <w:tcW w:w="1518" w:type="dxa"/>
            <w:shd w:val="clear" w:color="auto" w:fill="auto"/>
            <w:vAlign w:val="top"/>
          </w:tcPr>
          <w:p w14:paraId="7B6F1D91">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 w:val="24"/>
                <w:lang w:eastAsia="zh-CN"/>
              </w:rPr>
            </w:pPr>
            <w:r>
              <w:rPr>
                <w:rFonts w:hint="eastAsia" w:ascii="宋体" w:hAnsi="宋体"/>
                <w:bCs/>
                <w:szCs w:val="21"/>
                <w:lang w:val="en-US" w:eastAsia="zh-CN"/>
              </w:rPr>
              <w:t>请假</w:t>
            </w:r>
          </w:p>
        </w:tc>
        <w:tc>
          <w:tcPr>
            <w:tcW w:w="1200" w:type="dxa"/>
            <w:shd w:val="clear" w:color="auto" w:fill="auto"/>
            <w:vAlign w:val="top"/>
          </w:tcPr>
          <w:p w14:paraId="70CE4885">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lang w:val="en-US" w:eastAsia="zh-CN"/>
              </w:rPr>
              <w:t>请假</w:t>
            </w:r>
          </w:p>
        </w:tc>
        <w:tc>
          <w:tcPr>
            <w:tcW w:w="1056" w:type="dxa"/>
            <w:shd w:val="clear" w:color="auto" w:fill="auto"/>
            <w:vAlign w:val="top"/>
          </w:tcPr>
          <w:p w14:paraId="34C11878">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lang w:val="en-US" w:eastAsia="zh-CN"/>
              </w:rPr>
              <w:t>请假</w:t>
            </w:r>
          </w:p>
        </w:tc>
        <w:tc>
          <w:tcPr>
            <w:tcW w:w="1662" w:type="dxa"/>
            <w:shd w:val="clear" w:color="auto" w:fill="auto"/>
            <w:vAlign w:val="top"/>
          </w:tcPr>
          <w:p w14:paraId="6ED47AB3">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lang w:val="en-US" w:eastAsia="zh-CN"/>
              </w:rPr>
              <w:t>请假</w:t>
            </w:r>
          </w:p>
        </w:tc>
        <w:tc>
          <w:tcPr>
            <w:tcW w:w="1117" w:type="dxa"/>
            <w:shd w:val="clear" w:color="auto" w:fill="auto"/>
            <w:vAlign w:val="bottom"/>
          </w:tcPr>
          <w:p w14:paraId="68740D53">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lang w:val="en-US" w:eastAsia="zh-CN"/>
              </w:rPr>
              <w:t>请假</w:t>
            </w:r>
          </w:p>
        </w:tc>
        <w:tc>
          <w:tcPr>
            <w:tcW w:w="1338" w:type="dxa"/>
            <w:shd w:val="clear" w:color="auto" w:fill="auto"/>
            <w:vAlign w:val="bottom"/>
          </w:tcPr>
          <w:p w14:paraId="4730235C">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6942487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77" w:hRule="atLeast"/>
        </w:trPr>
        <w:tc>
          <w:tcPr>
            <w:tcW w:w="1188" w:type="dxa"/>
            <w:shd w:val="clear" w:color="auto" w:fill="auto"/>
            <w:vAlign w:val="bottom"/>
          </w:tcPr>
          <w:p w14:paraId="75111D11">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张子瑶</w:t>
            </w:r>
          </w:p>
        </w:tc>
        <w:tc>
          <w:tcPr>
            <w:tcW w:w="1518" w:type="dxa"/>
            <w:shd w:val="clear" w:color="auto" w:fill="auto"/>
            <w:vAlign w:val="top"/>
          </w:tcPr>
          <w:p w14:paraId="2C951228">
            <w:pPr>
              <w:keepNext w:val="0"/>
              <w:keepLines w:val="0"/>
              <w:pageBreakBefore w:val="0"/>
              <w:kinsoku/>
              <w:overflowPunct/>
              <w:topLinePunct w:val="0"/>
              <w:autoSpaceDE/>
              <w:autoSpaceDN/>
              <w:bidi w:val="0"/>
              <w:adjustRightInd/>
              <w:snapToGrid/>
              <w:spacing w:line="340" w:lineRule="exact"/>
              <w:jc w:val="center"/>
              <w:rPr>
                <w:rFonts w:ascii="宋体" w:hAnsi="宋体"/>
                <w:bCs/>
                <w:sz w:val="21"/>
                <w:szCs w:val="21"/>
              </w:rPr>
            </w:pPr>
            <w:r>
              <w:rPr>
                <w:rFonts w:hint="eastAsia" w:ascii="宋体" w:hAnsi="宋体"/>
                <w:bCs/>
                <w:szCs w:val="21"/>
              </w:rPr>
              <w:t>☆</w:t>
            </w:r>
          </w:p>
        </w:tc>
        <w:tc>
          <w:tcPr>
            <w:tcW w:w="1200" w:type="dxa"/>
            <w:shd w:val="clear" w:color="auto" w:fill="auto"/>
            <w:vAlign w:val="top"/>
          </w:tcPr>
          <w:p w14:paraId="6DE66178">
            <w:pPr>
              <w:keepNext w:val="0"/>
              <w:keepLines w:val="0"/>
              <w:pageBreakBefore w:val="0"/>
              <w:kinsoku/>
              <w:overflowPunct/>
              <w:topLinePunct w:val="0"/>
              <w:autoSpaceDE/>
              <w:autoSpaceDN/>
              <w:bidi w:val="0"/>
              <w:adjustRightInd/>
              <w:snapToGrid/>
              <w:spacing w:line="340" w:lineRule="exact"/>
              <w:jc w:val="center"/>
              <w:rPr>
                <w:rFonts w:ascii="宋体" w:hAnsi="宋体"/>
                <w:b/>
                <w:sz w:val="21"/>
                <w:szCs w:val="21"/>
              </w:rPr>
            </w:pPr>
            <w:r>
              <w:rPr>
                <w:rFonts w:hint="eastAsia" w:ascii="宋体" w:hAnsi="宋体"/>
                <w:bCs/>
                <w:szCs w:val="21"/>
              </w:rPr>
              <w:t>☆</w:t>
            </w:r>
          </w:p>
        </w:tc>
        <w:tc>
          <w:tcPr>
            <w:tcW w:w="1056" w:type="dxa"/>
            <w:shd w:val="clear" w:color="auto" w:fill="auto"/>
            <w:vAlign w:val="bottom"/>
          </w:tcPr>
          <w:p w14:paraId="3A3629BC">
            <w:pPr>
              <w:keepNext w:val="0"/>
              <w:keepLines w:val="0"/>
              <w:pageBreakBefore w:val="0"/>
              <w:kinsoku/>
              <w:overflowPunct/>
              <w:topLinePunct w:val="0"/>
              <w:autoSpaceDE/>
              <w:autoSpaceDN/>
              <w:bidi w:val="0"/>
              <w:adjustRightInd/>
              <w:snapToGrid/>
              <w:spacing w:line="340" w:lineRule="exact"/>
              <w:jc w:val="center"/>
              <w:rPr>
                <w:rFonts w:ascii="宋体" w:hAnsi="宋体"/>
                <w:bCs/>
                <w:sz w:val="21"/>
                <w:szCs w:val="21"/>
              </w:rPr>
            </w:pPr>
            <w:r>
              <w:rPr>
                <w:rFonts w:hint="eastAsia" w:ascii="宋体" w:hAnsi="宋体"/>
                <w:bCs/>
                <w:szCs w:val="21"/>
              </w:rPr>
              <w:t>☆</w:t>
            </w:r>
          </w:p>
        </w:tc>
        <w:tc>
          <w:tcPr>
            <w:tcW w:w="1662" w:type="dxa"/>
            <w:shd w:val="clear" w:color="auto" w:fill="auto"/>
            <w:vAlign w:val="bottom"/>
          </w:tcPr>
          <w:p w14:paraId="4AEBF5ED">
            <w:pPr>
              <w:keepNext w:val="0"/>
              <w:keepLines w:val="0"/>
              <w:pageBreakBefore w:val="0"/>
              <w:widowControl/>
              <w:kinsoku/>
              <w:overflowPunct/>
              <w:topLinePunct w:val="0"/>
              <w:autoSpaceDE/>
              <w:autoSpaceDN/>
              <w:bidi w:val="0"/>
              <w:adjustRightInd/>
              <w:snapToGrid/>
              <w:spacing w:line="340" w:lineRule="exact"/>
              <w:jc w:val="center"/>
              <w:textAlignment w:val="bottom"/>
              <w:rPr>
                <w:sz w:val="21"/>
                <w:szCs w:val="21"/>
              </w:rPr>
            </w:pPr>
            <w:r>
              <w:rPr>
                <w:rFonts w:hint="eastAsia" w:ascii="宋体" w:hAnsi="宋体"/>
                <w:bCs/>
                <w:szCs w:val="21"/>
              </w:rPr>
              <w:t>☆</w:t>
            </w:r>
          </w:p>
        </w:tc>
        <w:tc>
          <w:tcPr>
            <w:tcW w:w="1117" w:type="dxa"/>
            <w:shd w:val="clear" w:color="auto" w:fill="auto"/>
            <w:vAlign w:val="top"/>
          </w:tcPr>
          <w:p w14:paraId="59465CC3">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1"/>
                <w:szCs w:val="21"/>
              </w:rPr>
            </w:pPr>
            <w:r>
              <w:rPr>
                <w:rFonts w:hint="eastAsia" w:ascii="宋体" w:hAnsi="宋体"/>
                <w:bCs/>
                <w:szCs w:val="21"/>
              </w:rPr>
              <w:t>☆</w:t>
            </w:r>
          </w:p>
        </w:tc>
        <w:tc>
          <w:tcPr>
            <w:tcW w:w="1338" w:type="dxa"/>
            <w:shd w:val="clear" w:color="auto" w:fill="auto"/>
          </w:tcPr>
          <w:p w14:paraId="7B61929B">
            <w:pPr>
              <w:keepNext w:val="0"/>
              <w:keepLines w:val="0"/>
              <w:pageBreakBefore w:val="0"/>
              <w:kinsoku/>
              <w:overflowPunct/>
              <w:topLinePunct w:val="0"/>
              <w:autoSpaceDE/>
              <w:autoSpaceDN/>
              <w:bidi w:val="0"/>
              <w:adjustRightInd/>
              <w:snapToGrid/>
              <w:spacing w:line="340" w:lineRule="exact"/>
              <w:jc w:val="center"/>
            </w:pPr>
          </w:p>
        </w:tc>
      </w:tr>
      <w:tr w14:paraId="444CF61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2EE38069">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陈佳奕</w:t>
            </w:r>
          </w:p>
        </w:tc>
        <w:tc>
          <w:tcPr>
            <w:tcW w:w="1518" w:type="dxa"/>
            <w:shd w:val="clear" w:color="auto" w:fill="auto"/>
            <w:vAlign w:val="top"/>
          </w:tcPr>
          <w:p w14:paraId="68C1FAEF">
            <w:pPr>
              <w:keepNext w:val="0"/>
              <w:keepLines w:val="0"/>
              <w:pageBreakBefore w:val="0"/>
              <w:kinsoku/>
              <w:overflowPunct/>
              <w:topLinePunct w:val="0"/>
              <w:autoSpaceDE/>
              <w:autoSpaceDN/>
              <w:bidi w:val="0"/>
              <w:adjustRightInd/>
              <w:snapToGrid/>
              <w:spacing w:line="340" w:lineRule="exact"/>
              <w:jc w:val="center"/>
              <w:rPr>
                <w:rFonts w:ascii="宋体" w:hAnsi="宋体"/>
                <w:bCs/>
                <w:sz w:val="24"/>
              </w:rPr>
            </w:pPr>
            <w:r>
              <w:rPr>
                <w:rFonts w:hint="eastAsia" w:ascii="宋体" w:hAnsi="宋体"/>
                <w:bCs/>
                <w:szCs w:val="21"/>
              </w:rPr>
              <w:t>☆</w:t>
            </w:r>
          </w:p>
        </w:tc>
        <w:tc>
          <w:tcPr>
            <w:tcW w:w="1200" w:type="dxa"/>
            <w:shd w:val="clear" w:color="auto" w:fill="auto"/>
            <w:vAlign w:val="top"/>
          </w:tcPr>
          <w:p w14:paraId="74C484E7">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bottom"/>
          </w:tcPr>
          <w:p w14:paraId="322B8934">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4B3B7053">
            <w:pPr>
              <w:keepNext w:val="0"/>
              <w:keepLines w:val="0"/>
              <w:pageBreakBefore w:val="0"/>
              <w:widowControl/>
              <w:kinsoku/>
              <w:overflowPunct/>
              <w:topLinePunct w:val="0"/>
              <w:autoSpaceDE/>
              <w:autoSpaceDN/>
              <w:bidi w:val="0"/>
              <w:adjustRightInd/>
              <w:snapToGrid/>
              <w:spacing w:line="340" w:lineRule="exact"/>
              <w:jc w:val="center"/>
              <w:textAlignment w:val="bottom"/>
              <w:rPr>
                <w:rFonts w:hint="default" w:eastAsiaTheme="minorEastAsia"/>
                <w:lang w:val="en-US" w:eastAsia="zh-CN"/>
              </w:rPr>
            </w:pPr>
            <w:r>
              <w:rPr>
                <w:rFonts w:hint="eastAsia" w:ascii="宋体" w:hAnsi="宋体"/>
                <w:bCs/>
                <w:szCs w:val="21"/>
                <w:lang w:val="en-US" w:eastAsia="zh-CN"/>
              </w:rPr>
              <w:t>13:15点后入睡</w:t>
            </w:r>
          </w:p>
        </w:tc>
        <w:tc>
          <w:tcPr>
            <w:tcW w:w="1117" w:type="dxa"/>
            <w:shd w:val="clear" w:color="auto" w:fill="auto"/>
            <w:vAlign w:val="top"/>
          </w:tcPr>
          <w:p w14:paraId="4250F13A">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36430614">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71C4AA5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5789E5D6">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蒋芊冉</w:t>
            </w:r>
          </w:p>
        </w:tc>
        <w:tc>
          <w:tcPr>
            <w:tcW w:w="1518" w:type="dxa"/>
            <w:shd w:val="clear" w:color="auto" w:fill="auto"/>
            <w:vAlign w:val="top"/>
          </w:tcPr>
          <w:p w14:paraId="60432AE4">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 w:val="24"/>
                <w:lang w:val="en-US" w:eastAsia="zh-CN"/>
              </w:rPr>
            </w:pPr>
            <w:r>
              <w:rPr>
                <w:rFonts w:hint="eastAsia" w:ascii="宋体" w:hAnsi="宋体"/>
                <w:bCs/>
                <w:szCs w:val="21"/>
              </w:rPr>
              <w:t>☆</w:t>
            </w:r>
          </w:p>
        </w:tc>
        <w:tc>
          <w:tcPr>
            <w:tcW w:w="1200" w:type="dxa"/>
            <w:shd w:val="clear" w:color="auto" w:fill="auto"/>
            <w:vAlign w:val="top"/>
          </w:tcPr>
          <w:p w14:paraId="0BD1591A">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7953FFFA">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2690093E">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7EBF46E4">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0B0FA1F3">
            <w:pPr>
              <w:keepNext w:val="0"/>
              <w:keepLines w:val="0"/>
              <w:pageBreakBefore w:val="0"/>
              <w:kinsoku/>
              <w:overflowPunct/>
              <w:topLinePunct w:val="0"/>
              <w:autoSpaceDE/>
              <w:autoSpaceDN/>
              <w:bidi w:val="0"/>
              <w:adjustRightInd/>
              <w:snapToGrid/>
              <w:spacing w:line="340" w:lineRule="exact"/>
              <w:jc w:val="center"/>
            </w:pPr>
          </w:p>
        </w:tc>
      </w:tr>
      <w:tr w14:paraId="4E4C76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20C794E3">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朱舒窈</w:t>
            </w:r>
          </w:p>
        </w:tc>
        <w:tc>
          <w:tcPr>
            <w:tcW w:w="1518" w:type="dxa"/>
            <w:shd w:val="clear" w:color="auto" w:fill="auto"/>
            <w:vAlign w:val="top"/>
          </w:tcPr>
          <w:p w14:paraId="23A794D2">
            <w:pPr>
              <w:keepNext w:val="0"/>
              <w:keepLines w:val="0"/>
              <w:pageBreakBefore w:val="0"/>
              <w:kinsoku/>
              <w:overflowPunct/>
              <w:topLinePunct w:val="0"/>
              <w:autoSpaceDE/>
              <w:autoSpaceDN/>
              <w:bidi w:val="0"/>
              <w:adjustRightInd/>
              <w:snapToGrid/>
              <w:spacing w:line="340" w:lineRule="exact"/>
              <w:jc w:val="center"/>
              <w:rPr>
                <w:rFonts w:ascii="宋体" w:hAnsi="宋体"/>
                <w:bCs/>
                <w:sz w:val="24"/>
                <w:lang w:eastAsia="zh-Hans"/>
              </w:rPr>
            </w:pPr>
            <w:r>
              <w:rPr>
                <w:rFonts w:hint="eastAsia" w:ascii="宋体" w:hAnsi="宋体"/>
                <w:bCs/>
                <w:szCs w:val="21"/>
              </w:rPr>
              <w:t>☆</w:t>
            </w:r>
          </w:p>
        </w:tc>
        <w:tc>
          <w:tcPr>
            <w:tcW w:w="1200" w:type="dxa"/>
            <w:shd w:val="clear" w:color="auto" w:fill="auto"/>
            <w:vAlign w:val="top"/>
          </w:tcPr>
          <w:p w14:paraId="6F04F349">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2BF61DCC">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1BE1F2B4">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4628A3D4">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lang w:eastAsia="zh-Hans"/>
              </w:rPr>
            </w:pPr>
            <w:r>
              <w:rPr>
                <w:rFonts w:hint="eastAsia" w:ascii="宋体" w:hAnsi="宋体"/>
                <w:bCs/>
                <w:szCs w:val="21"/>
              </w:rPr>
              <w:t>☆</w:t>
            </w:r>
          </w:p>
        </w:tc>
        <w:tc>
          <w:tcPr>
            <w:tcW w:w="1338" w:type="dxa"/>
            <w:shd w:val="clear" w:color="auto" w:fill="auto"/>
          </w:tcPr>
          <w:p w14:paraId="2021DDF3">
            <w:pPr>
              <w:keepNext w:val="0"/>
              <w:keepLines w:val="0"/>
              <w:pageBreakBefore w:val="0"/>
              <w:kinsoku/>
              <w:overflowPunct/>
              <w:topLinePunct w:val="0"/>
              <w:autoSpaceDE/>
              <w:autoSpaceDN/>
              <w:bidi w:val="0"/>
              <w:adjustRightInd/>
              <w:snapToGrid/>
              <w:spacing w:line="340" w:lineRule="exact"/>
              <w:jc w:val="center"/>
              <w:rPr>
                <w:rFonts w:hint="eastAsia" w:eastAsiaTheme="minorEastAsia"/>
                <w:lang w:val="en-US" w:eastAsia="zh-CN"/>
              </w:rPr>
            </w:pPr>
          </w:p>
        </w:tc>
      </w:tr>
      <w:tr w14:paraId="62E0164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vAlign w:val="bottom"/>
          </w:tcPr>
          <w:p w14:paraId="6661D103">
            <w:pPr>
              <w:keepNext w:val="0"/>
              <w:keepLines w:val="0"/>
              <w:pageBreakBefore w:val="0"/>
              <w:widowControl/>
              <w:kinsoku/>
              <w:overflowPunct/>
              <w:topLinePunct w:val="0"/>
              <w:autoSpaceDE/>
              <w:autoSpaceDN/>
              <w:bidi w:val="0"/>
              <w:adjustRightInd/>
              <w:snapToGrid/>
              <w:spacing w:line="340" w:lineRule="exact"/>
              <w:jc w:val="center"/>
              <w:textAlignment w:val="bottom"/>
              <w:rPr>
                <w:rFonts w:ascii="宋体" w:hAnsi="宋体"/>
                <w:b/>
                <w:sz w:val="24"/>
              </w:rPr>
            </w:pPr>
            <w:r>
              <w:t>陈舒然</w:t>
            </w:r>
          </w:p>
        </w:tc>
        <w:tc>
          <w:tcPr>
            <w:tcW w:w="1518" w:type="dxa"/>
            <w:shd w:val="clear" w:color="auto" w:fill="auto"/>
            <w:vAlign w:val="top"/>
          </w:tcPr>
          <w:p w14:paraId="519C56C7">
            <w:pPr>
              <w:keepNext w:val="0"/>
              <w:keepLines w:val="0"/>
              <w:pageBreakBefore w:val="0"/>
              <w:kinsoku/>
              <w:overflowPunct/>
              <w:topLinePunct w:val="0"/>
              <w:autoSpaceDE/>
              <w:autoSpaceDN/>
              <w:bidi w:val="0"/>
              <w:adjustRightInd/>
              <w:snapToGrid/>
              <w:spacing w:line="340" w:lineRule="exact"/>
              <w:jc w:val="center"/>
              <w:rPr>
                <w:rFonts w:ascii="宋体" w:hAnsi="宋体"/>
                <w:bCs/>
                <w:sz w:val="24"/>
              </w:rPr>
            </w:pPr>
            <w:r>
              <w:rPr>
                <w:rFonts w:hint="eastAsia" w:ascii="宋体" w:hAnsi="宋体"/>
                <w:bCs/>
                <w:szCs w:val="21"/>
              </w:rPr>
              <w:t>☆</w:t>
            </w:r>
          </w:p>
        </w:tc>
        <w:tc>
          <w:tcPr>
            <w:tcW w:w="1200" w:type="dxa"/>
            <w:shd w:val="clear" w:color="auto" w:fill="auto"/>
            <w:vAlign w:val="top"/>
          </w:tcPr>
          <w:p w14:paraId="75B9DF57">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76B9FEA5">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586AEB76">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18D800E3">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31A6B0F9">
            <w:pPr>
              <w:keepNext w:val="0"/>
              <w:keepLines w:val="0"/>
              <w:pageBreakBefore w:val="0"/>
              <w:kinsoku/>
              <w:overflowPunct/>
              <w:topLinePunct w:val="0"/>
              <w:autoSpaceDE/>
              <w:autoSpaceDN/>
              <w:bidi w:val="0"/>
              <w:adjustRightInd/>
              <w:snapToGrid/>
              <w:spacing w:line="340" w:lineRule="exact"/>
              <w:jc w:val="center"/>
              <w:rPr>
                <w:rFonts w:hint="default" w:eastAsiaTheme="minorEastAsia"/>
                <w:lang w:val="en-US" w:eastAsia="zh-CN"/>
              </w:rPr>
            </w:pPr>
          </w:p>
        </w:tc>
      </w:tr>
      <w:tr w14:paraId="67FEF52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49C26E44">
            <w:pPr>
              <w:keepNext w:val="0"/>
              <w:keepLines w:val="0"/>
              <w:pageBreakBefore w:val="0"/>
              <w:widowControl/>
              <w:kinsoku/>
              <w:overflowPunct/>
              <w:topLinePunct w:val="0"/>
              <w:autoSpaceDE/>
              <w:autoSpaceDN/>
              <w:bidi w:val="0"/>
              <w:adjustRightInd/>
              <w:snapToGrid/>
              <w:spacing w:line="340" w:lineRule="exact"/>
              <w:jc w:val="center"/>
              <w:textAlignment w:val="center"/>
              <w:rPr>
                <w:rFonts w:ascii="宋体" w:hAnsi="宋体"/>
                <w:b/>
                <w:sz w:val="24"/>
              </w:rPr>
            </w:pPr>
            <w:r>
              <w:t>秦昊吕</w:t>
            </w:r>
          </w:p>
        </w:tc>
        <w:tc>
          <w:tcPr>
            <w:tcW w:w="1518" w:type="dxa"/>
            <w:shd w:val="clear" w:color="auto" w:fill="auto"/>
            <w:vAlign w:val="top"/>
          </w:tcPr>
          <w:p w14:paraId="430CF873">
            <w:pPr>
              <w:keepNext w:val="0"/>
              <w:keepLines w:val="0"/>
              <w:pageBreakBefore w:val="0"/>
              <w:kinsoku/>
              <w:overflowPunct/>
              <w:topLinePunct w:val="0"/>
              <w:autoSpaceDE/>
              <w:autoSpaceDN/>
              <w:bidi w:val="0"/>
              <w:adjustRightInd/>
              <w:snapToGrid/>
              <w:spacing w:line="340" w:lineRule="exact"/>
              <w:jc w:val="center"/>
              <w:rPr>
                <w:rFonts w:ascii="宋体" w:hAnsi="宋体"/>
                <w:bCs/>
                <w:sz w:val="24"/>
                <w:lang w:eastAsia="zh-Hans"/>
              </w:rPr>
            </w:pPr>
            <w:r>
              <w:rPr>
                <w:rFonts w:hint="eastAsia" w:ascii="宋体" w:hAnsi="宋体"/>
                <w:bCs/>
                <w:szCs w:val="21"/>
              </w:rPr>
              <w:t>☆</w:t>
            </w:r>
          </w:p>
        </w:tc>
        <w:tc>
          <w:tcPr>
            <w:tcW w:w="1200" w:type="dxa"/>
            <w:shd w:val="clear" w:color="auto" w:fill="auto"/>
            <w:vAlign w:val="top"/>
          </w:tcPr>
          <w:p w14:paraId="63A43422">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2D70ECD2">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eastAsia="zh-CN"/>
              </w:rPr>
            </w:pPr>
            <w:r>
              <w:rPr>
                <w:rFonts w:hint="eastAsia" w:ascii="宋体" w:hAnsi="宋体"/>
                <w:bCs/>
                <w:szCs w:val="21"/>
              </w:rPr>
              <w:t>☆</w:t>
            </w:r>
          </w:p>
        </w:tc>
        <w:tc>
          <w:tcPr>
            <w:tcW w:w="1662" w:type="dxa"/>
            <w:shd w:val="clear" w:color="auto" w:fill="auto"/>
            <w:vAlign w:val="bottom"/>
          </w:tcPr>
          <w:p w14:paraId="603A006A">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2C2ED154">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lang w:eastAsia="zh-Hans"/>
              </w:rPr>
            </w:pPr>
            <w:r>
              <w:rPr>
                <w:rFonts w:hint="eastAsia" w:ascii="宋体" w:hAnsi="宋体"/>
                <w:bCs/>
                <w:szCs w:val="21"/>
              </w:rPr>
              <w:t>☆</w:t>
            </w:r>
          </w:p>
        </w:tc>
        <w:tc>
          <w:tcPr>
            <w:tcW w:w="1338" w:type="dxa"/>
            <w:shd w:val="clear" w:color="auto" w:fill="auto"/>
          </w:tcPr>
          <w:p w14:paraId="1B214FCC">
            <w:pPr>
              <w:keepNext w:val="0"/>
              <w:keepLines w:val="0"/>
              <w:pageBreakBefore w:val="0"/>
              <w:kinsoku/>
              <w:overflowPunct/>
              <w:topLinePunct w:val="0"/>
              <w:autoSpaceDE/>
              <w:autoSpaceDN/>
              <w:bidi w:val="0"/>
              <w:adjustRightInd/>
              <w:snapToGrid/>
              <w:spacing w:line="340" w:lineRule="exact"/>
              <w:jc w:val="center"/>
            </w:pPr>
          </w:p>
        </w:tc>
      </w:tr>
      <w:tr w14:paraId="2C9B3F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3B0F2A1D">
            <w:pPr>
              <w:keepNext w:val="0"/>
              <w:keepLines w:val="0"/>
              <w:pageBreakBefore w:val="0"/>
              <w:widowControl/>
              <w:kinsoku/>
              <w:overflowPunct/>
              <w:topLinePunct w:val="0"/>
              <w:autoSpaceDE/>
              <w:autoSpaceDN/>
              <w:bidi w:val="0"/>
              <w:adjustRightInd/>
              <w:snapToGrid/>
              <w:spacing w:line="340" w:lineRule="exact"/>
              <w:jc w:val="center"/>
              <w:textAlignment w:val="center"/>
              <w:rPr>
                <w:rFonts w:ascii="宋体" w:hAnsi="宋体"/>
                <w:b/>
                <w:sz w:val="24"/>
              </w:rPr>
            </w:pPr>
            <w:r>
              <w:t>刘一航</w:t>
            </w:r>
          </w:p>
        </w:tc>
        <w:tc>
          <w:tcPr>
            <w:tcW w:w="1518" w:type="dxa"/>
            <w:shd w:val="clear" w:color="auto" w:fill="auto"/>
            <w:vAlign w:val="top"/>
          </w:tcPr>
          <w:p w14:paraId="4FCF71AD">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 w:val="24"/>
                <w:lang w:val="en-US" w:eastAsia="zh-CN"/>
              </w:rPr>
            </w:pPr>
            <w:r>
              <w:rPr>
                <w:rFonts w:hint="eastAsia" w:ascii="宋体" w:hAnsi="宋体"/>
                <w:bCs/>
                <w:szCs w:val="21"/>
              </w:rPr>
              <w:t>☆</w:t>
            </w:r>
          </w:p>
        </w:tc>
        <w:tc>
          <w:tcPr>
            <w:tcW w:w="1200" w:type="dxa"/>
            <w:shd w:val="clear" w:color="auto" w:fill="auto"/>
            <w:vAlign w:val="top"/>
          </w:tcPr>
          <w:p w14:paraId="6448DD33">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056" w:type="dxa"/>
            <w:shd w:val="clear" w:color="auto" w:fill="auto"/>
            <w:vAlign w:val="top"/>
          </w:tcPr>
          <w:p w14:paraId="5A5AE82F">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6C8A3A2C">
            <w:pPr>
              <w:keepNext w:val="0"/>
              <w:keepLines w:val="0"/>
              <w:pageBreakBefore w:val="0"/>
              <w:kinsoku/>
              <w:overflowPunct/>
              <w:topLinePunct w:val="0"/>
              <w:autoSpaceDE/>
              <w:autoSpaceDN/>
              <w:bidi w:val="0"/>
              <w:adjustRightInd/>
              <w:snapToGrid/>
              <w:spacing w:line="340" w:lineRule="exact"/>
              <w:jc w:val="center"/>
            </w:pPr>
            <w:r>
              <w:rPr>
                <w:rFonts w:hint="eastAsia" w:ascii="宋体" w:hAnsi="宋体"/>
                <w:bCs/>
                <w:szCs w:val="21"/>
              </w:rPr>
              <w:t>☆</w:t>
            </w:r>
          </w:p>
        </w:tc>
        <w:tc>
          <w:tcPr>
            <w:tcW w:w="1117" w:type="dxa"/>
            <w:shd w:val="clear" w:color="auto" w:fill="auto"/>
            <w:vAlign w:val="top"/>
          </w:tcPr>
          <w:p w14:paraId="0DE6A7CB">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rPr>
            </w:pPr>
            <w:r>
              <w:rPr>
                <w:rFonts w:hint="eastAsia" w:ascii="宋体" w:hAnsi="宋体"/>
                <w:bCs/>
                <w:szCs w:val="21"/>
              </w:rPr>
              <w:t>☆</w:t>
            </w:r>
          </w:p>
        </w:tc>
        <w:tc>
          <w:tcPr>
            <w:tcW w:w="1338" w:type="dxa"/>
            <w:shd w:val="clear" w:color="auto" w:fill="auto"/>
          </w:tcPr>
          <w:p w14:paraId="64BFC952">
            <w:pPr>
              <w:keepNext w:val="0"/>
              <w:keepLines w:val="0"/>
              <w:pageBreakBefore w:val="0"/>
              <w:kinsoku/>
              <w:overflowPunct/>
              <w:topLinePunct w:val="0"/>
              <w:autoSpaceDE/>
              <w:autoSpaceDN/>
              <w:bidi w:val="0"/>
              <w:adjustRightInd/>
              <w:snapToGrid/>
              <w:spacing w:line="340" w:lineRule="exact"/>
              <w:jc w:val="center"/>
            </w:pPr>
          </w:p>
        </w:tc>
      </w:tr>
      <w:tr w14:paraId="27C66D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5AF071F0">
            <w:pPr>
              <w:keepNext w:val="0"/>
              <w:keepLines w:val="0"/>
              <w:pageBreakBefore w:val="0"/>
              <w:widowControl/>
              <w:kinsoku/>
              <w:overflowPunct/>
              <w:topLinePunct w:val="0"/>
              <w:autoSpaceDE/>
              <w:autoSpaceDN/>
              <w:bidi w:val="0"/>
              <w:adjustRightInd/>
              <w:snapToGrid/>
              <w:spacing w:line="340" w:lineRule="exact"/>
              <w:jc w:val="center"/>
              <w:textAlignment w:val="center"/>
              <w:rPr>
                <w:rFonts w:ascii="宋体" w:hAnsi="宋体" w:eastAsia="宋体" w:cs="宋体"/>
                <w:color w:val="000000"/>
                <w:kern w:val="0"/>
                <w:sz w:val="22"/>
                <w:szCs w:val="22"/>
                <w:lang w:bidi="ar"/>
              </w:rPr>
            </w:pPr>
            <w:r>
              <w:t>万靖炘</w:t>
            </w:r>
          </w:p>
        </w:tc>
        <w:tc>
          <w:tcPr>
            <w:tcW w:w="1518" w:type="dxa"/>
            <w:shd w:val="clear" w:color="auto" w:fill="auto"/>
            <w:vAlign w:val="top"/>
          </w:tcPr>
          <w:p w14:paraId="554FF447">
            <w:pPr>
              <w:keepNext w:val="0"/>
              <w:keepLines w:val="0"/>
              <w:pageBreakBefore w:val="0"/>
              <w:kinsoku/>
              <w:overflowPunct/>
              <w:topLinePunct w:val="0"/>
              <w:autoSpaceDE/>
              <w:autoSpaceDN/>
              <w:bidi w:val="0"/>
              <w:adjustRightInd/>
              <w:snapToGrid/>
              <w:spacing w:line="340" w:lineRule="exact"/>
              <w:jc w:val="center"/>
              <w:rPr>
                <w:rFonts w:ascii="宋体" w:hAnsi="宋体"/>
                <w:b/>
                <w:sz w:val="24"/>
                <w:lang w:eastAsia="zh-Hans"/>
              </w:rPr>
            </w:pPr>
            <w:r>
              <w:rPr>
                <w:rFonts w:hint="eastAsia" w:ascii="宋体" w:hAnsi="宋体"/>
                <w:bCs/>
                <w:szCs w:val="21"/>
              </w:rPr>
              <w:t>☆</w:t>
            </w:r>
          </w:p>
        </w:tc>
        <w:tc>
          <w:tcPr>
            <w:tcW w:w="1200" w:type="dxa"/>
            <w:shd w:val="clear" w:color="auto" w:fill="auto"/>
            <w:vAlign w:val="top"/>
          </w:tcPr>
          <w:p w14:paraId="775B3DCD">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056" w:type="dxa"/>
            <w:shd w:val="clear" w:color="auto" w:fill="auto"/>
            <w:vAlign w:val="bottom"/>
          </w:tcPr>
          <w:p w14:paraId="025EE4E7">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top"/>
          </w:tcPr>
          <w:p w14:paraId="0D80161D">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color w:val="000000"/>
                <w:kern w:val="0"/>
                <w:szCs w:val="21"/>
                <w:lang w:eastAsia="zh-Hans"/>
              </w:rPr>
            </w:pPr>
            <w:r>
              <w:rPr>
                <w:rFonts w:hint="eastAsia" w:ascii="宋体" w:hAnsi="宋体"/>
                <w:bCs/>
                <w:szCs w:val="21"/>
              </w:rPr>
              <w:t>☆</w:t>
            </w:r>
          </w:p>
        </w:tc>
        <w:tc>
          <w:tcPr>
            <w:tcW w:w="1117" w:type="dxa"/>
            <w:shd w:val="clear" w:color="auto" w:fill="auto"/>
            <w:vAlign w:val="bottom"/>
          </w:tcPr>
          <w:p w14:paraId="05DCFFC0">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4"/>
              </w:rPr>
            </w:pPr>
            <w:r>
              <w:rPr>
                <w:rFonts w:hint="eastAsia" w:ascii="宋体" w:hAnsi="宋体"/>
                <w:bCs/>
                <w:szCs w:val="21"/>
              </w:rPr>
              <w:t>☆</w:t>
            </w:r>
          </w:p>
        </w:tc>
        <w:tc>
          <w:tcPr>
            <w:tcW w:w="1338" w:type="dxa"/>
            <w:shd w:val="clear" w:color="auto" w:fill="auto"/>
          </w:tcPr>
          <w:p w14:paraId="0A4C2F7C">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2493197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0263D651">
            <w:pPr>
              <w:keepNext w:val="0"/>
              <w:keepLines w:val="0"/>
              <w:pageBreakBefore w:val="0"/>
              <w:widowControl/>
              <w:kinsoku/>
              <w:overflowPunct/>
              <w:topLinePunct w:val="0"/>
              <w:autoSpaceDE/>
              <w:autoSpaceDN/>
              <w:bidi w:val="0"/>
              <w:adjustRightInd/>
              <w:snapToGrid/>
              <w:spacing w:line="340" w:lineRule="exact"/>
              <w:jc w:val="center"/>
              <w:textAlignment w:val="center"/>
            </w:pPr>
            <w:bookmarkStart w:id="1" w:name="_Hlk161240585"/>
            <w:r>
              <w:t>巢惟燚</w:t>
            </w:r>
          </w:p>
        </w:tc>
        <w:tc>
          <w:tcPr>
            <w:tcW w:w="1518" w:type="dxa"/>
            <w:shd w:val="clear" w:color="auto" w:fill="auto"/>
            <w:vAlign w:val="top"/>
          </w:tcPr>
          <w:p w14:paraId="4B219CD8">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cstheme="minorBidi"/>
                <w:bCs/>
                <w:kern w:val="2"/>
                <w:sz w:val="21"/>
                <w:szCs w:val="21"/>
                <w:lang w:val="en-US" w:eastAsia="zh-CN" w:bidi="ar-SA"/>
              </w:rPr>
            </w:pPr>
            <w:r>
              <w:rPr>
                <w:rFonts w:hint="eastAsia" w:ascii="宋体" w:hAnsi="宋体"/>
                <w:bCs/>
                <w:szCs w:val="21"/>
              </w:rPr>
              <w:t>☆</w:t>
            </w:r>
          </w:p>
        </w:tc>
        <w:tc>
          <w:tcPr>
            <w:tcW w:w="1200" w:type="dxa"/>
            <w:shd w:val="clear" w:color="auto" w:fill="auto"/>
            <w:vAlign w:val="top"/>
          </w:tcPr>
          <w:p w14:paraId="638AE5E2">
            <w:pPr>
              <w:keepNext w:val="0"/>
              <w:keepLines w:val="0"/>
              <w:pageBreakBefore w:val="0"/>
              <w:kinsoku/>
              <w:overflowPunct/>
              <w:topLinePunct w:val="0"/>
              <w:autoSpaceDE/>
              <w:autoSpaceDN/>
              <w:bidi w:val="0"/>
              <w:adjustRightInd/>
              <w:snapToGrid/>
              <w:spacing w:line="340" w:lineRule="exact"/>
              <w:jc w:val="center"/>
              <w:rPr>
                <w:rFonts w:ascii="宋体" w:hAnsi="宋体" w:eastAsiaTheme="minorEastAsia" w:cstheme="minorBidi"/>
                <w:b/>
                <w:kern w:val="2"/>
                <w:sz w:val="21"/>
                <w:szCs w:val="21"/>
                <w:lang w:val="en-US" w:eastAsia="zh-CN" w:bidi="ar-SA"/>
              </w:rPr>
            </w:pPr>
            <w:r>
              <w:rPr>
                <w:rFonts w:hint="eastAsia" w:ascii="宋体" w:hAnsi="宋体"/>
                <w:bCs/>
                <w:szCs w:val="21"/>
              </w:rPr>
              <w:t>☆</w:t>
            </w:r>
          </w:p>
        </w:tc>
        <w:tc>
          <w:tcPr>
            <w:tcW w:w="1056" w:type="dxa"/>
            <w:shd w:val="clear" w:color="auto" w:fill="auto"/>
            <w:vAlign w:val="top"/>
          </w:tcPr>
          <w:p w14:paraId="62A1F0A8">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cstheme="minorBidi"/>
                <w:bCs/>
                <w:kern w:val="2"/>
                <w:sz w:val="21"/>
                <w:szCs w:val="21"/>
                <w:lang w:val="en-US" w:eastAsia="zh-CN" w:bidi="ar-SA"/>
              </w:rPr>
            </w:pPr>
            <w:r>
              <w:rPr>
                <w:rFonts w:hint="eastAsia" w:ascii="宋体" w:hAnsi="宋体"/>
                <w:bCs/>
                <w:szCs w:val="21"/>
              </w:rPr>
              <w:t>☆</w:t>
            </w:r>
          </w:p>
        </w:tc>
        <w:tc>
          <w:tcPr>
            <w:tcW w:w="1662" w:type="dxa"/>
            <w:shd w:val="clear" w:color="auto" w:fill="auto"/>
            <w:vAlign w:val="bottom"/>
          </w:tcPr>
          <w:p w14:paraId="799A49E6">
            <w:pPr>
              <w:keepNext w:val="0"/>
              <w:keepLines w:val="0"/>
              <w:pageBreakBefore w:val="0"/>
              <w:kinsoku/>
              <w:overflowPunct/>
              <w:topLinePunct w:val="0"/>
              <w:autoSpaceDE/>
              <w:autoSpaceDN/>
              <w:bidi w:val="0"/>
              <w:adjustRightInd/>
              <w:snapToGrid/>
              <w:spacing w:line="340" w:lineRule="exact"/>
              <w:jc w:val="center"/>
              <w:rPr>
                <w:rFonts w:asciiTheme="minorHAnsi" w:hAnsiTheme="minorHAnsi" w:eastAsiaTheme="minorEastAsia" w:cstheme="minorBidi"/>
                <w:kern w:val="2"/>
                <w:sz w:val="21"/>
                <w:szCs w:val="21"/>
                <w:lang w:val="en-US" w:eastAsia="zh-CN" w:bidi="ar-SA"/>
              </w:rPr>
            </w:pPr>
            <w:r>
              <w:rPr>
                <w:rFonts w:hint="eastAsia" w:ascii="宋体" w:hAnsi="宋体"/>
                <w:bCs/>
                <w:szCs w:val="21"/>
              </w:rPr>
              <w:t>☆</w:t>
            </w:r>
          </w:p>
        </w:tc>
        <w:tc>
          <w:tcPr>
            <w:tcW w:w="1117" w:type="dxa"/>
            <w:shd w:val="clear" w:color="auto" w:fill="auto"/>
            <w:vAlign w:val="top"/>
          </w:tcPr>
          <w:p w14:paraId="2F11F9D6">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kern w:val="2"/>
                <w:sz w:val="21"/>
                <w:szCs w:val="21"/>
                <w:lang w:val="en-US" w:eastAsia="zh-Hans" w:bidi="ar-SA"/>
              </w:rPr>
            </w:pPr>
            <w:r>
              <w:rPr>
                <w:rFonts w:hint="eastAsia" w:ascii="宋体" w:hAnsi="宋体"/>
                <w:bCs/>
                <w:szCs w:val="21"/>
              </w:rPr>
              <w:t>☆</w:t>
            </w:r>
          </w:p>
        </w:tc>
        <w:tc>
          <w:tcPr>
            <w:tcW w:w="1338" w:type="dxa"/>
            <w:shd w:val="clear" w:color="auto" w:fill="auto"/>
          </w:tcPr>
          <w:p w14:paraId="5FAA5531">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p>
        </w:tc>
      </w:tr>
      <w:bookmarkEnd w:id="1"/>
      <w:tr w14:paraId="0CEE648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3A44837B">
            <w:pPr>
              <w:keepNext w:val="0"/>
              <w:keepLines w:val="0"/>
              <w:pageBreakBefore w:val="0"/>
              <w:widowControl/>
              <w:kinsoku/>
              <w:overflowPunct/>
              <w:topLinePunct w:val="0"/>
              <w:autoSpaceDE/>
              <w:autoSpaceDN/>
              <w:bidi w:val="0"/>
              <w:adjustRightInd/>
              <w:snapToGrid/>
              <w:spacing w:line="340" w:lineRule="exact"/>
              <w:jc w:val="center"/>
              <w:textAlignment w:val="center"/>
            </w:pPr>
            <w:r>
              <w:t>陆奕果</w:t>
            </w:r>
          </w:p>
        </w:tc>
        <w:tc>
          <w:tcPr>
            <w:tcW w:w="1518" w:type="dxa"/>
            <w:shd w:val="clear" w:color="auto" w:fill="auto"/>
            <w:vAlign w:val="top"/>
          </w:tcPr>
          <w:p w14:paraId="7174E7B0">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200" w:type="dxa"/>
            <w:shd w:val="clear" w:color="auto" w:fill="auto"/>
            <w:vAlign w:val="top"/>
          </w:tcPr>
          <w:p w14:paraId="2CE93B42">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056" w:type="dxa"/>
            <w:shd w:val="clear" w:color="auto" w:fill="auto"/>
            <w:vAlign w:val="top"/>
          </w:tcPr>
          <w:p w14:paraId="0A93113F">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lang w:val="en-US" w:eastAsia="zh-CN"/>
              </w:rPr>
              <w:t>没吃完</w:t>
            </w:r>
          </w:p>
        </w:tc>
        <w:tc>
          <w:tcPr>
            <w:tcW w:w="1662" w:type="dxa"/>
            <w:shd w:val="clear" w:color="auto" w:fill="auto"/>
            <w:vAlign w:val="bottom"/>
          </w:tcPr>
          <w:p w14:paraId="47094F30">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color w:val="000000"/>
                <w:kern w:val="0"/>
                <w:szCs w:val="21"/>
                <w:lang w:eastAsia="zh-Hans"/>
              </w:rPr>
            </w:pPr>
            <w:r>
              <w:rPr>
                <w:rFonts w:hint="eastAsia" w:ascii="宋体" w:hAnsi="宋体"/>
                <w:bCs/>
                <w:szCs w:val="21"/>
              </w:rPr>
              <w:t>☆</w:t>
            </w:r>
          </w:p>
        </w:tc>
        <w:tc>
          <w:tcPr>
            <w:tcW w:w="1117" w:type="dxa"/>
            <w:shd w:val="clear" w:color="auto" w:fill="auto"/>
            <w:vAlign w:val="top"/>
          </w:tcPr>
          <w:p w14:paraId="4B2FD235">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宋体" w:cs="宋体"/>
                <w:szCs w:val="21"/>
                <w:lang w:val="en-US" w:eastAsia="zh-CN"/>
              </w:rPr>
            </w:pPr>
            <w:r>
              <w:rPr>
                <w:rFonts w:hint="eastAsia" w:ascii="宋体" w:hAnsi="宋体"/>
                <w:bCs/>
                <w:szCs w:val="21"/>
              </w:rPr>
              <w:t>☆</w:t>
            </w:r>
          </w:p>
        </w:tc>
        <w:tc>
          <w:tcPr>
            <w:tcW w:w="1338" w:type="dxa"/>
            <w:shd w:val="clear" w:color="auto" w:fill="auto"/>
          </w:tcPr>
          <w:p w14:paraId="04A01911">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p>
        </w:tc>
      </w:tr>
      <w:tr w14:paraId="7B58369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3093C0ED">
            <w:pPr>
              <w:keepNext w:val="0"/>
              <w:keepLines w:val="0"/>
              <w:pageBreakBefore w:val="0"/>
              <w:widowControl/>
              <w:kinsoku/>
              <w:overflowPunct/>
              <w:topLinePunct w:val="0"/>
              <w:autoSpaceDE/>
              <w:autoSpaceDN/>
              <w:bidi w:val="0"/>
              <w:adjustRightInd/>
              <w:snapToGrid/>
              <w:spacing w:line="340" w:lineRule="exact"/>
              <w:jc w:val="center"/>
              <w:textAlignment w:val="center"/>
            </w:pPr>
            <w:r>
              <w:t>沈梓诺</w:t>
            </w:r>
          </w:p>
        </w:tc>
        <w:tc>
          <w:tcPr>
            <w:tcW w:w="1518" w:type="dxa"/>
            <w:shd w:val="clear" w:color="auto" w:fill="auto"/>
            <w:vAlign w:val="top"/>
          </w:tcPr>
          <w:p w14:paraId="2F5CFFD1">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
                <w:sz w:val="24"/>
                <w:lang w:val="en-US" w:eastAsia="zh-CN"/>
              </w:rPr>
            </w:pPr>
            <w:r>
              <w:rPr>
                <w:rFonts w:hint="eastAsia" w:ascii="宋体" w:hAnsi="宋体"/>
                <w:bCs/>
                <w:szCs w:val="21"/>
              </w:rPr>
              <w:t>☆</w:t>
            </w:r>
          </w:p>
        </w:tc>
        <w:tc>
          <w:tcPr>
            <w:tcW w:w="1200" w:type="dxa"/>
            <w:shd w:val="clear" w:color="auto" w:fill="auto"/>
            <w:vAlign w:val="top"/>
          </w:tcPr>
          <w:p w14:paraId="1DCEC5DA">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056" w:type="dxa"/>
            <w:shd w:val="clear" w:color="auto" w:fill="auto"/>
            <w:vAlign w:val="top"/>
          </w:tcPr>
          <w:p w14:paraId="2088F644">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415C5FC7">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color w:val="000000"/>
                <w:kern w:val="0"/>
                <w:szCs w:val="21"/>
                <w:lang w:eastAsia="zh-Hans"/>
              </w:rPr>
            </w:pPr>
            <w:r>
              <w:rPr>
                <w:rFonts w:hint="eastAsia" w:ascii="宋体" w:hAnsi="宋体"/>
                <w:bCs/>
                <w:szCs w:val="21"/>
              </w:rPr>
              <w:t>☆</w:t>
            </w:r>
          </w:p>
        </w:tc>
        <w:tc>
          <w:tcPr>
            <w:tcW w:w="1117" w:type="dxa"/>
            <w:shd w:val="clear" w:color="auto" w:fill="auto"/>
            <w:vAlign w:val="top"/>
          </w:tcPr>
          <w:p w14:paraId="0FD31D4D">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4"/>
              </w:rPr>
            </w:pPr>
            <w:r>
              <w:rPr>
                <w:rFonts w:hint="eastAsia" w:ascii="宋体" w:hAnsi="宋体"/>
                <w:bCs/>
                <w:szCs w:val="21"/>
              </w:rPr>
              <w:t>☆</w:t>
            </w:r>
          </w:p>
        </w:tc>
        <w:tc>
          <w:tcPr>
            <w:tcW w:w="1338" w:type="dxa"/>
            <w:shd w:val="clear" w:color="auto" w:fill="auto"/>
          </w:tcPr>
          <w:p w14:paraId="3117DBCE">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val="en-US" w:eastAsia="zh-CN"/>
              </w:rPr>
            </w:pPr>
          </w:p>
        </w:tc>
      </w:tr>
      <w:tr w14:paraId="1B6B14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02332703">
            <w:pPr>
              <w:keepNext w:val="0"/>
              <w:keepLines w:val="0"/>
              <w:pageBreakBefore w:val="0"/>
              <w:widowControl/>
              <w:kinsoku/>
              <w:overflowPunct/>
              <w:topLinePunct w:val="0"/>
              <w:autoSpaceDE/>
              <w:autoSpaceDN/>
              <w:bidi w:val="0"/>
              <w:adjustRightInd/>
              <w:snapToGrid/>
              <w:spacing w:line="340" w:lineRule="exact"/>
              <w:jc w:val="center"/>
              <w:textAlignment w:val="center"/>
            </w:pPr>
            <w:r>
              <w:t>陈杭昱</w:t>
            </w:r>
          </w:p>
        </w:tc>
        <w:tc>
          <w:tcPr>
            <w:tcW w:w="1518" w:type="dxa"/>
            <w:shd w:val="clear" w:color="auto" w:fill="auto"/>
            <w:vAlign w:val="top"/>
          </w:tcPr>
          <w:p w14:paraId="7F6C3DC8">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200" w:type="dxa"/>
            <w:shd w:val="clear" w:color="auto" w:fill="auto"/>
            <w:vAlign w:val="top"/>
          </w:tcPr>
          <w:p w14:paraId="768B1B7D">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056" w:type="dxa"/>
            <w:shd w:val="clear" w:color="auto" w:fill="auto"/>
            <w:vAlign w:val="top"/>
          </w:tcPr>
          <w:p w14:paraId="51AA88AA">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eastAsia="zh-CN"/>
              </w:rPr>
            </w:pPr>
            <w:r>
              <w:rPr>
                <w:rFonts w:hint="eastAsia" w:ascii="宋体" w:hAnsi="宋体"/>
                <w:bCs/>
                <w:szCs w:val="21"/>
              </w:rPr>
              <w:t>☆</w:t>
            </w:r>
          </w:p>
        </w:tc>
        <w:tc>
          <w:tcPr>
            <w:tcW w:w="1662" w:type="dxa"/>
            <w:shd w:val="clear" w:color="auto" w:fill="auto"/>
            <w:vAlign w:val="bottom"/>
          </w:tcPr>
          <w:p w14:paraId="1649BE26">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color w:val="000000"/>
                <w:kern w:val="0"/>
                <w:szCs w:val="21"/>
                <w:lang w:eastAsia="zh-Hans"/>
              </w:rPr>
            </w:pPr>
            <w:r>
              <w:rPr>
                <w:rFonts w:hint="eastAsia" w:ascii="宋体" w:hAnsi="宋体"/>
                <w:bCs/>
                <w:szCs w:val="21"/>
              </w:rPr>
              <w:t>☆</w:t>
            </w:r>
          </w:p>
        </w:tc>
        <w:tc>
          <w:tcPr>
            <w:tcW w:w="1117" w:type="dxa"/>
            <w:shd w:val="clear" w:color="auto" w:fill="auto"/>
            <w:vAlign w:val="top"/>
          </w:tcPr>
          <w:p w14:paraId="261069DC">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4"/>
              </w:rPr>
            </w:pPr>
            <w:r>
              <w:rPr>
                <w:rFonts w:hint="eastAsia" w:ascii="宋体" w:hAnsi="宋体"/>
                <w:bCs/>
                <w:szCs w:val="21"/>
              </w:rPr>
              <w:t>☆</w:t>
            </w:r>
          </w:p>
        </w:tc>
        <w:tc>
          <w:tcPr>
            <w:tcW w:w="1338" w:type="dxa"/>
            <w:shd w:val="clear" w:color="auto" w:fill="auto"/>
          </w:tcPr>
          <w:p w14:paraId="5EB9DD49">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57BDA8B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75FDA027">
            <w:pPr>
              <w:keepNext w:val="0"/>
              <w:keepLines w:val="0"/>
              <w:pageBreakBefore w:val="0"/>
              <w:widowControl/>
              <w:kinsoku/>
              <w:overflowPunct/>
              <w:topLinePunct w:val="0"/>
              <w:autoSpaceDE/>
              <w:autoSpaceDN/>
              <w:bidi w:val="0"/>
              <w:adjustRightInd/>
              <w:snapToGrid/>
              <w:spacing w:line="340" w:lineRule="exact"/>
              <w:jc w:val="center"/>
              <w:textAlignment w:val="center"/>
            </w:pPr>
            <w:r>
              <w:t>蒋一帆</w:t>
            </w:r>
          </w:p>
        </w:tc>
        <w:tc>
          <w:tcPr>
            <w:tcW w:w="1518" w:type="dxa"/>
            <w:shd w:val="clear" w:color="auto" w:fill="auto"/>
            <w:vAlign w:val="top"/>
          </w:tcPr>
          <w:p w14:paraId="1DF5E078">
            <w:pPr>
              <w:keepNext w:val="0"/>
              <w:keepLines w:val="0"/>
              <w:pageBreakBefore w:val="0"/>
              <w:kinsoku/>
              <w:overflowPunct/>
              <w:topLinePunct w:val="0"/>
              <w:autoSpaceDE/>
              <w:autoSpaceDN/>
              <w:bidi w:val="0"/>
              <w:adjustRightInd/>
              <w:snapToGrid/>
              <w:spacing w:line="340" w:lineRule="exact"/>
              <w:jc w:val="center"/>
              <w:rPr>
                <w:rFonts w:ascii="宋体" w:hAnsi="宋体"/>
                <w:b/>
                <w:sz w:val="24"/>
              </w:rPr>
            </w:pPr>
            <w:r>
              <w:rPr>
                <w:rFonts w:hint="eastAsia" w:ascii="宋体" w:hAnsi="宋体"/>
                <w:bCs/>
                <w:szCs w:val="21"/>
              </w:rPr>
              <w:t>☆</w:t>
            </w:r>
          </w:p>
        </w:tc>
        <w:tc>
          <w:tcPr>
            <w:tcW w:w="1200" w:type="dxa"/>
            <w:shd w:val="clear" w:color="auto" w:fill="auto"/>
            <w:vAlign w:val="top"/>
          </w:tcPr>
          <w:p w14:paraId="7CB12F6F">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056" w:type="dxa"/>
            <w:shd w:val="clear" w:color="auto" w:fill="auto"/>
            <w:vAlign w:val="top"/>
          </w:tcPr>
          <w:p w14:paraId="3475BF58">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r>
              <w:rPr>
                <w:rFonts w:hint="eastAsia" w:ascii="宋体" w:hAnsi="宋体"/>
                <w:bCs/>
                <w:szCs w:val="21"/>
              </w:rPr>
              <w:t>☆</w:t>
            </w:r>
          </w:p>
        </w:tc>
        <w:tc>
          <w:tcPr>
            <w:tcW w:w="1662" w:type="dxa"/>
            <w:shd w:val="clear" w:color="auto" w:fill="auto"/>
            <w:vAlign w:val="bottom"/>
          </w:tcPr>
          <w:p w14:paraId="243A5CED">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color w:val="000000"/>
                <w:kern w:val="0"/>
                <w:szCs w:val="21"/>
                <w:lang w:eastAsia="zh-Hans"/>
              </w:rPr>
            </w:pPr>
            <w:r>
              <w:rPr>
                <w:rFonts w:hint="eastAsia" w:ascii="宋体" w:hAnsi="宋体"/>
                <w:bCs/>
                <w:szCs w:val="21"/>
              </w:rPr>
              <w:t>☆</w:t>
            </w:r>
          </w:p>
        </w:tc>
        <w:tc>
          <w:tcPr>
            <w:tcW w:w="1117" w:type="dxa"/>
            <w:shd w:val="clear" w:color="auto" w:fill="auto"/>
            <w:vAlign w:val="top"/>
          </w:tcPr>
          <w:p w14:paraId="6E0BAE49">
            <w:pPr>
              <w:keepNext w:val="0"/>
              <w:keepLines w:val="0"/>
              <w:pageBreakBefore w:val="0"/>
              <w:kinsoku/>
              <w:overflowPunct/>
              <w:topLinePunct w:val="0"/>
              <w:autoSpaceDE/>
              <w:autoSpaceDN/>
              <w:bidi w:val="0"/>
              <w:adjustRightInd/>
              <w:snapToGrid/>
              <w:spacing w:line="340" w:lineRule="exact"/>
              <w:jc w:val="center"/>
              <w:rPr>
                <w:rFonts w:ascii="宋体" w:hAnsi="宋体" w:eastAsia="宋体" w:cs="宋体"/>
                <w:sz w:val="24"/>
              </w:rPr>
            </w:pPr>
            <w:r>
              <w:rPr>
                <w:rFonts w:hint="eastAsia" w:ascii="宋体" w:hAnsi="宋体"/>
                <w:bCs/>
                <w:szCs w:val="21"/>
              </w:rPr>
              <w:t>☆</w:t>
            </w:r>
          </w:p>
        </w:tc>
        <w:tc>
          <w:tcPr>
            <w:tcW w:w="1338" w:type="dxa"/>
            <w:shd w:val="clear" w:color="auto" w:fill="auto"/>
          </w:tcPr>
          <w:p w14:paraId="512A1D94">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3E019FC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21FEF257">
            <w:pPr>
              <w:keepNext w:val="0"/>
              <w:keepLines w:val="0"/>
              <w:pageBreakBefore w:val="0"/>
              <w:widowControl/>
              <w:kinsoku/>
              <w:overflowPunct/>
              <w:topLinePunct w:val="0"/>
              <w:autoSpaceDE/>
              <w:autoSpaceDN/>
              <w:bidi w:val="0"/>
              <w:adjustRightInd/>
              <w:snapToGrid/>
              <w:spacing w:line="340" w:lineRule="exact"/>
              <w:jc w:val="center"/>
              <w:textAlignment w:val="center"/>
            </w:pPr>
            <w:r>
              <w:t>陈宥和</w:t>
            </w:r>
          </w:p>
        </w:tc>
        <w:tc>
          <w:tcPr>
            <w:tcW w:w="1518" w:type="dxa"/>
            <w:shd w:val="clear" w:color="auto" w:fill="auto"/>
            <w:vAlign w:val="top"/>
          </w:tcPr>
          <w:p w14:paraId="4CA3B65E">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cstheme="minorBidi"/>
                <w:bCs/>
                <w:kern w:val="2"/>
                <w:sz w:val="24"/>
                <w:szCs w:val="24"/>
                <w:lang w:val="en-US" w:eastAsia="zh-CN" w:bidi="ar-SA"/>
              </w:rPr>
            </w:pPr>
            <w:r>
              <w:rPr>
                <w:rFonts w:hint="eastAsia" w:ascii="宋体" w:hAnsi="宋体"/>
                <w:bCs/>
                <w:szCs w:val="21"/>
                <w:lang w:val="en-US" w:eastAsia="zh-CN"/>
              </w:rPr>
              <w:t>请假</w:t>
            </w:r>
          </w:p>
        </w:tc>
        <w:tc>
          <w:tcPr>
            <w:tcW w:w="1200" w:type="dxa"/>
            <w:shd w:val="clear" w:color="auto" w:fill="auto"/>
            <w:vAlign w:val="top"/>
          </w:tcPr>
          <w:p w14:paraId="3F9807EB">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cstheme="minorBidi"/>
                <w:b/>
                <w:kern w:val="2"/>
                <w:sz w:val="24"/>
                <w:szCs w:val="24"/>
                <w:lang w:val="en-US" w:eastAsia="zh-CN" w:bidi="ar-SA"/>
              </w:rPr>
            </w:pPr>
            <w:r>
              <w:rPr>
                <w:rFonts w:hint="eastAsia" w:ascii="宋体" w:hAnsi="宋体"/>
                <w:bCs/>
                <w:szCs w:val="21"/>
                <w:lang w:val="en-US" w:eastAsia="zh-CN"/>
              </w:rPr>
              <w:t>请假</w:t>
            </w:r>
          </w:p>
        </w:tc>
        <w:tc>
          <w:tcPr>
            <w:tcW w:w="1056" w:type="dxa"/>
            <w:shd w:val="clear" w:color="auto" w:fill="auto"/>
            <w:vAlign w:val="top"/>
          </w:tcPr>
          <w:p w14:paraId="46749F0F">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cstheme="minorBidi"/>
                <w:bCs/>
                <w:kern w:val="2"/>
                <w:sz w:val="21"/>
                <w:szCs w:val="21"/>
                <w:lang w:val="en-US" w:eastAsia="zh-CN" w:bidi="ar-SA"/>
              </w:rPr>
            </w:pPr>
            <w:r>
              <w:rPr>
                <w:rFonts w:hint="eastAsia" w:ascii="宋体" w:hAnsi="宋体"/>
                <w:bCs/>
                <w:szCs w:val="21"/>
              </w:rPr>
              <w:t>☆</w:t>
            </w:r>
          </w:p>
        </w:tc>
        <w:tc>
          <w:tcPr>
            <w:tcW w:w="1662" w:type="dxa"/>
            <w:shd w:val="clear" w:color="auto" w:fill="auto"/>
            <w:vAlign w:val="bottom"/>
          </w:tcPr>
          <w:p w14:paraId="0306D061">
            <w:pPr>
              <w:keepNext w:val="0"/>
              <w:keepLines w:val="0"/>
              <w:pageBreakBefore w:val="0"/>
              <w:kinsoku/>
              <w:overflowPunct/>
              <w:topLinePunct w:val="0"/>
              <w:autoSpaceDE/>
              <w:autoSpaceDN/>
              <w:bidi w:val="0"/>
              <w:adjustRightInd/>
              <w:snapToGrid/>
              <w:spacing w:line="340" w:lineRule="exact"/>
              <w:jc w:val="center"/>
              <w:rPr>
                <w:rFonts w:hint="default" w:asciiTheme="minorHAnsi" w:hAnsiTheme="minorHAnsi" w:eastAsiaTheme="minorEastAsia" w:cstheme="minorBidi"/>
                <w:kern w:val="2"/>
                <w:sz w:val="21"/>
                <w:szCs w:val="24"/>
                <w:lang w:val="en-US" w:eastAsia="zh-CN" w:bidi="ar-SA"/>
              </w:rPr>
            </w:pPr>
            <w:r>
              <w:rPr>
                <w:rFonts w:hint="eastAsia" w:ascii="宋体" w:hAnsi="宋体"/>
                <w:bCs/>
                <w:szCs w:val="21"/>
                <w:lang w:val="en-US" w:eastAsia="zh-CN"/>
              </w:rPr>
              <w:t>13:15点后入睡</w:t>
            </w:r>
          </w:p>
        </w:tc>
        <w:tc>
          <w:tcPr>
            <w:tcW w:w="1117" w:type="dxa"/>
            <w:shd w:val="clear" w:color="auto" w:fill="auto"/>
            <w:vAlign w:val="top"/>
          </w:tcPr>
          <w:p w14:paraId="3774C91E">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宋体" w:cs="宋体"/>
                <w:kern w:val="2"/>
                <w:sz w:val="21"/>
                <w:szCs w:val="24"/>
                <w:lang w:val="en-US" w:eastAsia="zh-CN" w:bidi="ar-SA"/>
              </w:rPr>
            </w:pPr>
            <w:r>
              <w:rPr>
                <w:rFonts w:hint="eastAsia" w:ascii="宋体" w:hAnsi="宋体"/>
                <w:bCs/>
                <w:szCs w:val="21"/>
              </w:rPr>
              <w:t>☆</w:t>
            </w:r>
          </w:p>
        </w:tc>
        <w:tc>
          <w:tcPr>
            <w:tcW w:w="1338" w:type="dxa"/>
            <w:shd w:val="clear" w:color="auto" w:fill="auto"/>
          </w:tcPr>
          <w:p w14:paraId="1654605D">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2510ECD6">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3F896BD3">
            <w:pPr>
              <w:keepNext w:val="0"/>
              <w:keepLines w:val="0"/>
              <w:pageBreakBefore w:val="0"/>
              <w:widowControl/>
              <w:kinsoku/>
              <w:overflowPunct/>
              <w:topLinePunct w:val="0"/>
              <w:autoSpaceDE/>
              <w:autoSpaceDN/>
              <w:bidi w:val="0"/>
              <w:adjustRightInd/>
              <w:snapToGrid/>
              <w:spacing w:line="340" w:lineRule="exact"/>
              <w:jc w:val="center"/>
              <w:textAlignment w:val="center"/>
            </w:pPr>
            <w:r>
              <w:rPr>
                <w:rFonts w:hint="eastAsia"/>
              </w:rPr>
              <w:t>郭云溪</w:t>
            </w:r>
          </w:p>
        </w:tc>
        <w:tc>
          <w:tcPr>
            <w:tcW w:w="1518" w:type="dxa"/>
            <w:shd w:val="clear" w:color="auto" w:fill="auto"/>
            <w:vAlign w:val="top"/>
          </w:tcPr>
          <w:p w14:paraId="3A1CA1B3">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val="en-US" w:eastAsia="zh-CN"/>
              </w:rPr>
            </w:pPr>
            <w:r>
              <w:rPr>
                <w:rFonts w:hint="eastAsia" w:ascii="宋体" w:hAnsi="宋体"/>
                <w:bCs/>
                <w:szCs w:val="21"/>
              </w:rPr>
              <w:t>☆</w:t>
            </w:r>
          </w:p>
        </w:tc>
        <w:tc>
          <w:tcPr>
            <w:tcW w:w="1200" w:type="dxa"/>
            <w:shd w:val="clear" w:color="auto" w:fill="auto"/>
            <w:vAlign w:val="top"/>
          </w:tcPr>
          <w:p w14:paraId="6B3EE318">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056" w:type="dxa"/>
            <w:shd w:val="clear" w:color="auto" w:fill="auto"/>
            <w:vAlign w:val="top"/>
          </w:tcPr>
          <w:p w14:paraId="615E32D0">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val="en-US" w:eastAsia="zh-CN"/>
              </w:rPr>
            </w:pPr>
            <w:r>
              <w:rPr>
                <w:rFonts w:hint="eastAsia" w:ascii="宋体" w:hAnsi="宋体"/>
                <w:bCs/>
                <w:szCs w:val="21"/>
                <w:lang w:val="en-US" w:eastAsia="zh-CN"/>
              </w:rPr>
              <w:t>没吃完</w:t>
            </w:r>
          </w:p>
        </w:tc>
        <w:tc>
          <w:tcPr>
            <w:tcW w:w="1662" w:type="dxa"/>
            <w:shd w:val="clear" w:color="auto" w:fill="auto"/>
            <w:vAlign w:val="bottom"/>
          </w:tcPr>
          <w:p w14:paraId="09ADDEF2">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117" w:type="dxa"/>
            <w:shd w:val="clear" w:color="auto" w:fill="auto"/>
            <w:vAlign w:val="top"/>
          </w:tcPr>
          <w:p w14:paraId="07096DD8">
            <w:pPr>
              <w:keepNext w:val="0"/>
              <w:keepLines w:val="0"/>
              <w:pageBreakBefore w:val="0"/>
              <w:kinsoku/>
              <w:overflowPunct/>
              <w:topLinePunct w:val="0"/>
              <w:autoSpaceDE/>
              <w:autoSpaceDN/>
              <w:bidi w:val="0"/>
              <w:adjustRightInd/>
              <w:snapToGrid/>
              <w:spacing w:line="340" w:lineRule="exact"/>
              <w:jc w:val="center"/>
              <w:rPr>
                <w:rFonts w:hint="eastAsia" w:ascii="宋体" w:hAnsi="宋体" w:eastAsiaTheme="minorEastAsia"/>
                <w:bCs/>
                <w:szCs w:val="21"/>
                <w:lang w:val="en-US" w:eastAsia="zh-CN"/>
              </w:rPr>
            </w:pPr>
            <w:r>
              <w:rPr>
                <w:rFonts w:hint="eastAsia" w:ascii="宋体" w:hAnsi="宋体"/>
                <w:bCs/>
                <w:szCs w:val="21"/>
                <w:lang w:val="en-US" w:eastAsia="zh-CN"/>
              </w:rPr>
              <w:t>没吃完</w:t>
            </w:r>
          </w:p>
        </w:tc>
        <w:tc>
          <w:tcPr>
            <w:tcW w:w="1338" w:type="dxa"/>
            <w:shd w:val="clear" w:color="auto" w:fill="auto"/>
          </w:tcPr>
          <w:p w14:paraId="35EA5E22">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683C747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1FD78D41">
            <w:pPr>
              <w:keepNext w:val="0"/>
              <w:keepLines w:val="0"/>
              <w:pageBreakBefore w:val="0"/>
              <w:widowControl/>
              <w:kinsoku/>
              <w:overflowPunct/>
              <w:topLinePunct w:val="0"/>
              <w:autoSpaceDE/>
              <w:autoSpaceDN/>
              <w:bidi w:val="0"/>
              <w:adjustRightInd/>
              <w:snapToGrid/>
              <w:spacing w:line="340" w:lineRule="exact"/>
              <w:jc w:val="center"/>
              <w:textAlignment w:val="center"/>
            </w:pPr>
            <w:r>
              <w:rPr>
                <w:rFonts w:hint="eastAsia"/>
              </w:rPr>
              <w:t>吕泰麟</w:t>
            </w:r>
          </w:p>
        </w:tc>
        <w:tc>
          <w:tcPr>
            <w:tcW w:w="1518" w:type="dxa"/>
            <w:shd w:val="clear" w:color="auto" w:fill="auto"/>
            <w:vAlign w:val="top"/>
          </w:tcPr>
          <w:p w14:paraId="0B3EB18D">
            <w:pPr>
              <w:keepNext w:val="0"/>
              <w:keepLines w:val="0"/>
              <w:pageBreakBefore w:val="0"/>
              <w:kinsoku/>
              <w:overflowPunct/>
              <w:topLinePunct w:val="0"/>
              <w:autoSpaceDE/>
              <w:autoSpaceDN/>
              <w:bidi w:val="0"/>
              <w:adjustRightInd/>
              <w:snapToGrid/>
              <w:spacing w:line="340" w:lineRule="exact"/>
              <w:jc w:val="center"/>
              <w:rPr>
                <w:rFonts w:hint="eastAsia" w:ascii="宋体" w:hAnsi="宋体"/>
                <w:b/>
                <w:bCs w:val="0"/>
                <w:szCs w:val="21"/>
              </w:rPr>
            </w:pPr>
            <w:r>
              <w:rPr>
                <w:rFonts w:hint="eastAsia" w:ascii="宋体" w:hAnsi="宋体"/>
                <w:bCs/>
                <w:szCs w:val="21"/>
              </w:rPr>
              <w:t>☆</w:t>
            </w:r>
          </w:p>
        </w:tc>
        <w:tc>
          <w:tcPr>
            <w:tcW w:w="1200" w:type="dxa"/>
            <w:shd w:val="clear" w:color="auto" w:fill="auto"/>
            <w:vAlign w:val="top"/>
          </w:tcPr>
          <w:p w14:paraId="752F5019">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056" w:type="dxa"/>
            <w:shd w:val="clear" w:color="auto" w:fill="auto"/>
            <w:vAlign w:val="top"/>
          </w:tcPr>
          <w:p w14:paraId="322E98E7">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bottom"/>
          </w:tcPr>
          <w:p w14:paraId="329917A8">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117" w:type="dxa"/>
            <w:shd w:val="clear" w:color="auto" w:fill="auto"/>
            <w:vAlign w:val="top"/>
          </w:tcPr>
          <w:p w14:paraId="4219B8AD">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338" w:type="dxa"/>
            <w:shd w:val="clear" w:color="auto" w:fill="auto"/>
          </w:tcPr>
          <w:p w14:paraId="52F4ECA3">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449CE8A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90" w:hRule="atLeast"/>
        </w:trPr>
        <w:tc>
          <w:tcPr>
            <w:tcW w:w="1188" w:type="dxa"/>
            <w:shd w:val="clear" w:color="auto" w:fill="auto"/>
          </w:tcPr>
          <w:p w14:paraId="4E374963">
            <w:pPr>
              <w:keepNext w:val="0"/>
              <w:keepLines w:val="0"/>
              <w:pageBreakBefore w:val="0"/>
              <w:widowControl/>
              <w:kinsoku/>
              <w:overflowPunct/>
              <w:topLinePunct w:val="0"/>
              <w:autoSpaceDE/>
              <w:autoSpaceDN/>
              <w:bidi w:val="0"/>
              <w:adjustRightInd/>
              <w:snapToGrid/>
              <w:spacing w:line="340" w:lineRule="exact"/>
              <w:jc w:val="center"/>
              <w:textAlignment w:val="center"/>
            </w:pPr>
            <w:r>
              <w:rPr>
                <w:rFonts w:hint="eastAsia"/>
              </w:rPr>
              <w:t>傅逸轩</w:t>
            </w:r>
          </w:p>
        </w:tc>
        <w:tc>
          <w:tcPr>
            <w:tcW w:w="1518" w:type="dxa"/>
            <w:shd w:val="clear" w:color="auto" w:fill="auto"/>
            <w:vAlign w:val="top"/>
          </w:tcPr>
          <w:p w14:paraId="6830C8D5">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200" w:type="dxa"/>
            <w:shd w:val="clear" w:color="auto" w:fill="auto"/>
            <w:vAlign w:val="top"/>
          </w:tcPr>
          <w:p w14:paraId="64FC5A4F">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056" w:type="dxa"/>
            <w:shd w:val="clear" w:color="auto" w:fill="auto"/>
            <w:vAlign w:val="bottom"/>
          </w:tcPr>
          <w:p w14:paraId="2CF22B4D">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bottom"/>
          </w:tcPr>
          <w:p w14:paraId="0BC0C9DB">
            <w:pPr>
              <w:keepNext w:val="0"/>
              <w:keepLines w:val="0"/>
              <w:pageBreakBefore w:val="0"/>
              <w:widowControl/>
              <w:kinsoku/>
              <w:overflowPunct/>
              <w:topLinePunct w:val="0"/>
              <w:autoSpaceDE/>
              <w:autoSpaceDN/>
              <w:bidi w:val="0"/>
              <w:adjustRightInd/>
              <w:snapToGrid/>
              <w:spacing w:line="340" w:lineRule="exact"/>
              <w:jc w:val="center"/>
              <w:textAlignment w:val="bottom"/>
              <w:rPr>
                <w:rFonts w:hint="eastAsia" w:ascii="宋体" w:hAnsi="宋体"/>
                <w:bCs/>
                <w:szCs w:val="21"/>
              </w:rPr>
            </w:pPr>
            <w:r>
              <w:rPr>
                <w:rFonts w:hint="eastAsia" w:ascii="宋体" w:hAnsi="宋体"/>
                <w:bCs/>
                <w:szCs w:val="21"/>
              </w:rPr>
              <w:t>☆</w:t>
            </w:r>
          </w:p>
        </w:tc>
        <w:tc>
          <w:tcPr>
            <w:tcW w:w="1117" w:type="dxa"/>
            <w:shd w:val="clear" w:color="auto" w:fill="auto"/>
            <w:vAlign w:val="top"/>
          </w:tcPr>
          <w:p w14:paraId="4F759B2B">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338" w:type="dxa"/>
            <w:shd w:val="clear" w:color="auto" w:fill="auto"/>
          </w:tcPr>
          <w:p w14:paraId="7381B947">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r w14:paraId="10D4931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c>
          <w:tcPr>
            <w:tcW w:w="1188" w:type="dxa"/>
            <w:shd w:val="clear" w:color="auto" w:fill="auto"/>
          </w:tcPr>
          <w:p w14:paraId="21687719">
            <w:pPr>
              <w:keepNext w:val="0"/>
              <w:keepLines w:val="0"/>
              <w:pageBreakBefore w:val="0"/>
              <w:kinsoku/>
              <w:overflowPunct/>
              <w:topLinePunct w:val="0"/>
              <w:autoSpaceDE/>
              <w:autoSpaceDN/>
              <w:bidi w:val="0"/>
              <w:adjustRightInd/>
              <w:snapToGrid/>
              <w:spacing w:line="340" w:lineRule="exact"/>
              <w:jc w:val="center"/>
            </w:pPr>
            <w:r>
              <w:rPr>
                <w:rFonts w:hint="eastAsia"/>
              </w:rPr>
              <w:t>詹俊辉</w:t>
            </w:r>
          </w:p>
        </w:tc>
        <w:tc>
          <w:tcPr>
            <w:tcW w:w="1518" w:type="dxa"/>
            <w:shd w:val="clear" w:color="auto" w:fill="auto"/>
            <w:vAlign w:val="top"/>
          </w:tcPr>
          <w:p w14:paraId="0C5D9FDC">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200" w:type="dxa"/>
            <w:shd w:val="clear" w:color="auto" w:fill="auto"/>
            <w:vAlign w:val="top"/>
          </w:tcPr>
          <w:p w14:paraId="0FA6CFBB">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056" w:type="dxa"/>
            <w:shd w:val="clear" w:color="auto" w:fill="auto"/>
            <w:vAlign w:val="top"/>
          </w:tcPr>
          <w:p w14:paraId="64F44413">
            <w:pPr>
              <w:keepNext w:val="0"/>
              <w:keepLines w:val="0"/>
              <w:pageBreakBefore w:val="0"/>
              <w:kinsoku/>
              <w:overflowPunct/>
              <w:topLinePunct w:val="0"/>
              <w:autoSpaceDE/>
              <w:autoSpaceDN/>
              <w:bidi w:val="0"/>
              <w:adjustRightInd/>
              <w:snapToGrid/>
              <w:spacing w:line="340" w:lineRule="exact"/>
              <w:jc w:val="center"/>
              <w:rPr>
                <w:rFonts w:hint="default" w:ascii="宋体" w:hAnsi="宋体" w:eastAsiaTheme="minorEastAsia"/>
                <w:bCs/>
                <w:szCs w:val="21"/>
                <w:lang w:val="en-US" w:eastAsia="zh-CN"/>
              </w:rPr>
            </w:pPr>
            <w:r>
              <w:rPr>
                <w:rFonts w:hint="eastAsia" w:ascii="宋体" w:hAnsi="宋体"/>
                <w:bCs/>
                <w:szCs w:val="21"/>
              </w:rPr>
              <w:t>☆</w:t>
            </w:r>
          </w:p>
        </w:tc>
        <w:tc>
          <w:tcPr>
            <w:tcW w:w="1662" w:type="dxa"/>
            <w:shd w:val="clear" w:color="auto" w:fill="auto"/>
            <w:vAlign w:val="top"/>
          </w:tcPr>
          <w:p w14:paraId="7BCB17D5">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117" w:type="dxa"/>
            <w:shd w:val="clear" w:color="auto" w:fill="auto"/>
            <w:vAlign w:val="top"/>
          </w:tcPr>
          <w:p w14:paraId="740F28FC">
            <w:pPr>
              <w:keepNext w:val="0"/>
              <w:keepLines w:val="0"/>
              <w:pageBreakBefore w:val="0"/>
              <w:kinsoku/>
              <w:overflowPunct/>
              <w:topLinePunct w:val="0"/>
              <w:autoSpaceDE/>
              <w:autoSpaceDN/>
              <w:bidi w:val="0"/>
              <w:adjustRightInd/>
              <w:snapToGrid/>
              <w:spacing w:line="340" w:lineRule="exact"/>
              <w:jc w:val="center"/>
              <w:rPr>
                <w:rFonts w:hint="eastAsia" w:ascii="宋体" w:hAnsi="宋体"/>
                <w:bCs/>
                <w:szCs w:val="21"/>
              </w:rPr>
            </w:pPr>
            <w:r>
              <w:rPr>
                <w:rFonts w:hint="eastAsia" w:ascii="宋体" w:hAnsi="宋体"/>
                <w:bCs/>
                <w:szCs w:val="21"/>
              </w:rPr>
              <w:t>☆</w:t>
            </w:r>
          </w:p>
        </w:tc>
        <w:tc>
          <w:tcPr>
            <w:tcW w:w="1338" w:type="dxa"/>
            <w:shd w:val="clear" w:color="auto" w:fill="auto"/>
          </w:tcPr>
          <w:p w14:paraId="25E3C1FD">
            <w:pPr>
              <w:keepNext w:val="0"/>
              <w:keepLines w:val="0"/>
              <w:pageBreakBefore w:val="0"/>
              <w:kinsoku/>
              <w:overflowPunct/>
              <w:topLinePunct w:val="0"/>
              <w:autoSpaceDE/>
              <w:autoSpaceDN/>
              <w:bidi w:val="0"/>
              <w:adjustRightInd/>
              <w:snapToGrid/>
              <w:spacing w:line="340" w:lineRule="exact"/>
              <w:jc w:val="center"/>
              <w:rPr>
                <w:rFonts w:ascii="宋体" w:hAnsi="宋体"/>
                <w:bCs/>
                <w:szCs w:val="21"/>
              </w:rPr>
            </w:pPr>
          </w:p>
        </w:tc>
      </w:tr>
    </w:tbl>
    <w:p w14:paraId="5F5CA1BD">
      <w:pPr>
        <w:keepNext w:val="0"/>
        <w:keepLines w:val="0"/>
        <w:pageBreakBefore w:val="0"/>
        <w:kinsoku/>
        <w:overflowPunct/>
        <w:topLinePunct w:val="0"/>
        <w:autoSpaceDE/>
        <w:autoSpaceDN/>
        <w:bidi w:val="0"/>
        <w:adjustRightInd/>
        <w:snapToGrid/>
        <w:spacing w:line="340" w:lineRule="exact"/>
        <w:jc w:val="left"/>
        <w:rPr>
          <w:rFonts w:ascii="宋体" w:hAnsi="宋体"/>
          <w:bCs/>
          <w:szCs w:val="21"/>
        </w:rPr>
      </w:pPr>
      <w:r>
        <w:rPr>
          <w:rFonts w:hint="eastAsia" w:ascii="宋体" w:hAnsi="宋体"/>
          <w:bCs/>
          <w:szCs w:val="21"/>
          <w:lang w:val="en-US" w:eastAsia="zh-CN"/>
        </w:rPr>
        <w:t>自主签到</w:t>
      </w:r>
      <w:r>
        <w:rPr>
          <w:rFonts w:ascii="宋体" w:hAnsi="宋体"/>
          <w:bCs/>
          <w:szCs w:val="21"/>
          <w:lang w:eastAsia="zh-Hans"/>
        </w:rPr>
        <w:t>：</w:t>
      </w:r>
      <w:r>
        <w:rPr>
          <w:rFonts w:hint="eastAsia" w:ascii="宋体" w:hAnsi="宋体"/>
          <w:bCs/>
          <w:szCs w:val="21"/>
          <w:lang w:eastAsia="zh-Hans"/>
        </w:rPr>
        <w:t>能</w:t>
      </w:r>
      <w:r>
        <w:rPr>
          <w:rFonts w:hint="eastAsia" w:ascii="宋体" w:hAnsi="宋体"/>
          <w:bCs/>
          <w:szCs w:val="21"/>
          <w:lang w:val="en-US" w:eastAsia="zh-CN"/>
        </w:rPr>
        <w:t>找到自己的学号，根据图卡自主搭建签到</w:t>
      </w:r>
      <w:r>
        <w:rPr>
          <w:rFonts w:hint="eastAsia" w:ascii="宋体" w:hAnsi="宋体"/>
          <w:bCs/>
          <w:szCs w:val="21"/>
        </w:rPr>
        <w:t>☆</w:t>
      </w:r>
    </w:p>
    <w:p w14:paraId="7FB5ABD2">
      <w:pPr>
        <w:keepNext w:val="0"/>
        <w:keepLines w:val="0"/>
        <w:pageBreakBefore w:val="0"/>
        <w:kinsoku/>
        <w:overflowPunct/>
        <w:topLinePunct w:val="0"/>
        <w:autoSpaceDE/>
        <w:autoSpaceDN/>
        <w:bidi w:val="0"/>
        <w:adjustRightInd/>
        <w:snapToGrid/>
        <w:spacing w:line="340" w:lineRule="exact"/>
        <w:jc w:val="left"/>
        <w:rPr>
          <w:rFonts w:ascii="宋体" w:hAnsi="宋体"/>
          <w:bCs/>
          <w:szCs w:val="21"/>
          <w:lang w:eastAsia="zh-Hans"/>
        </w:rPr>
      </w:pPr>
      <w:r>
        <w:rPr>
          <w:rFonts w:hint="eastAsia" w:ascii="宋体" w:hAnsi="宋体"/>
          <w:bCs/>
          <w:szCs w:val="21"/>
          <w:lang w:val="en-US" w:eastAsia="zh-CN"/>
        </w:rPr>
        <w:t>集体活动</w:t>
      </w:r>
      <w:r>
        <w:rPr>
          <w:rFonts w:ascii="宋体" w:hAnsi="宋体"/>
          <w:bCs/>
          <w:szCs w:val="21"/>
          <w:lang w:eastAsia="zh-Hans"/>
        </w:rPr>
        <w:t>：</w:t>
      </w:r>
      <w:r>
        <w:rPr>
          <w:rFonts w:hint="eastAsia" w:ascii="宋体" w:hAnsi="宋体"/>
          <w:bCs/>
          <w:szCs w:val="21"/>
          <w:lang w:eastAsia="zh-Hans"/>
        </w:rPr>
        <w:t>能够</w:t>
      </w:r>
      <w:r>
        <w:rPr>
          <w:rFonts w:hint="eastAsia" w:ascii="宋体" w:hAnsi="宋体"/>
          <w:bCs/>
          <w:szCs w:val="21"/>
          <w:lang w:val="en-US" w:eastAsia="zh-CN"/>
        </w:rPr>
        <w:t>中集体活动中认真倾听，积极举手发言。</w:t>
      </w:r>
      <w:r>
        <w:rPr>
          <w:rFonts w:hint="eastAsia" w:ascii="宋体" w:hAnsi="宋体"/>
          <w:bCs/>
          <w:szCs w:val="21"/>
        </w:rPr>
        <w:t>☆</w:t>
      </w:r>
    </w:p>
    <w:p w14:paraId="778D8129">
      <w:pPr>
        <w:keepNext w:val="0"/>
        <w:keepLines w:val="0"/>
        <w:pageBreakBefore w:val="0"/>
        <w:kinsoku/>
        <w:overflowPunct/>
        <w:topLinePunct w:val="0"/>
        <w:autoSpaceDE/>
        <w:autoSpaceDN/>
        <w:bidi w:val="0"/>
        <w:adjustRightInd/>
        <w:snapToGrid/>
        <w:spacing w:line="340" w:lineRule="exact"/>
        <w:jc w:val="left"/>
        <w:rPr>
          <w:rFonts w:ascii="宋体" w:hAnsi="宋体"/>
          <w:bCs/>
          <w:szCs w:val="21"/>
        </w:rPr>
      </w:pPr>
      <w:r>
        <w:rPr>
          <w:rFonts w:hint="eastAsia" w:ascii="宋体" w:hAnsi="宋体"/>
          <w:bCs/>
          <w:szCs w:val="21"/>
          <w:lang w:eastAsia="zh-Hans"/>
        </w:rPr>
        <w:t>午饭情况</w:t>
      </w:r>
      <w:r>
        <w:rPr>
          <w:rFonts w:ascii="宋体" w:hAnsi="宋体"/>
          <w:bCs/>
          <w:szCs w:val="21"/>
          <w:lang w:eastAsia="zh-Hans"/>
        </w:rPr>
        <w:t>：</w:t>
      </w:r>
      <w:r>
        <w:rPr>
          <w:rFonts w:hint="eastAsia" w:ascii="宋体" w:hAnsi="宋体"/>
          <w:bCs/>
          <w:szCs w:val="21"/>
          <w:lang w:eastAsia="zh-Hans"/>
        </w:rPr>
        <w:t>能够独立把饭菜吃完</w:t>
      </w:r>
      <w:r>
        <w:rPr>
          <w:rFonts w:hint="eastAsia" w:ascii="宋体" w:hAnsi="宋体"/>
          <w:bCs/>
          <w:szCs w:val="21"/>
        </w:rPr>
        <w:t>☆</w:t>
      </w:r>
    </w:p>
    <w:p w14:paraId="37573CA8">
      <w:pPr>
        <w:keepNext w:val="0"/>
        <w:keepLines w:val="0"/>
        <w:pageBreakBefore w:val="0"/>
        <w:kinsoku/>
        <w:overflowPunct/>
        <w:topLinePunct w:val="0"/>
        <w:autoSpaceDE/>
        <w:autoSpaceDN/>
        <w:bidi w:val="0"/>
        <w:adjustRightInd/>
        <w:snapToGrid/>
        <w:spacing w:line="340" w:lineRule="exact"/>
        <w:jc w:val="left"/>
        <w:rPr>
          <w:rFonts w:hint="eastAsia" w:ascii="宋体" w:hAnsi="宋体"/>
          <w:bCs/>
          <w:szCs w:val="21"/>
          <w:lang w:val="en-US" w:eastAsia="zh-CN"/>
        </w:rPr>
      </w:pPr>
      <w:r>
        <w:rPr>
          <w:rFonts w:hint="eastAsia" w:ascii="宋体" w:hAnsi="宋体"/>
          <w:bCs/>
          <w:szCs w:val="21"/>
          <w:lang w:eastAsia="zh-Hans"/>
        </w:rPr>
        <w:t>午睡情况</w:t>
      </w:r>
      <w:r>
        <w:rPr>
          <w:rFonts w:ascii="宋体" w:hAnsi="宋体"/>
          <w:bCs/>
          <w:szCs w:val="21"/>
          <w:lang w:eastAsia="zh-Hans"/>
        </w:rPr>
        <w:t>：</w:t>
      </w:r>
      <w:r>
        <w:rPr>
          <w:rFonts w:hint="eastAsia" w:ascii="宋体" w:hAnsi="宋体"/>
          <w:bCs/>
          <w:szCs w:val="21"/>
          <w:lang w:eastAsia="zh-Hans"/>
        </w:rPr>
        <w:t>能够在</w:t>
      </w:r>
      <w:r>
        <w:rPr>
          <w:rFonts w:ascii="宋体" w:hAnsi="宋体"/>
          <w:bCs/>
          <w:szCs w:val="21"/>
          <w:lang w:eastAsia="zh-Hans"/>
        </w:rPr>
        <w:t>1</w:t>
      </w:r>
      <w:r>
        <w:rPr>
          <w:rFonts w:hint="eastAsia" w:ascii="宋体" w:hAnsi="宋体"/>
          <w:bCs/>
          <w:szCs w:val="21"/>
          <w:lang w:val="en-US" w:eastAsia="zh-CN"/>
        </w:rPr>
        <w:t>3:15</w:t>
      </w:r>
      <w:r>
        <w:rPr>
          <w:rFonts w:hint="eastAsia" w:ascii="宋体" w:hAnsi="宋体"/>
          <w:bCs/>
          <w:szCs w:val="21"/>
          <w:lang w:eastAsia="zh-Hans"/>
        </w:rPr>
        <w:t>前入睡</w:t>
      </w:r>
      <w:r>
        <w:rPr>
          <w:rFonts w:hint="eastAsia" w:ascii="宋体" w:hAnsi="宋体"/>
          <w:bCs/>
          <w:szCs w:val="21"/>
        </w:rPr>
        <w:t>☆</w:t>
      </w:r>
      <w:r>
        <w:rPr>
          <w:rFonts w:hint="eastAsia" w:ascii="宋体" w:hAnsi="宋体"/>
          <w:bCs/>
          <w:szCs w:val="21"/>
          <w:lang w:val="en-US" w:eastAsia="zh-CN"/>
        </w:rPr>
        <w:t xml:space="preserve">    </w:t>
      </w:r>
    </w:p>
    <w:p w14:paraId="2B13A4BB">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r>
        <w:rPr>
          <w:rFonts w:hint="eastAsia" w:ascii="宋体" w:hAnsi="宋体"/>
          <w:bCs/>
          <w:szCs w:val="21"/>
          <w:lang w:eastAsia="zh-Hans"/>
        </w:rPr>
        <w:t>午点情况</w:t>
      </w:r>
      <w:r>
        <w:rPr>
          <w:rFonts w:ascii="宋体" w:hAnsi="宋体"/>
          <w:bCs/>
          <w:szCs w:val="21"/>
          <w:lang w:eastAsia="zh-Hans"/>
        </w:rPr>
        <w:t>：</w:t>
      </w:r>
      <w:r>
        <w:rPr>
          <w:rFonts w:hint="eastAsia" w:ascii="宋体" w:hAnsi="宋体"/>
          <w:bCs/>
          <w:szCs w:val="21"/>
          <w:lang w:eastAsia="zh-Hans"/>
        </w:rPr>
        <w:t>能够独立把午点吃完</w:t>
      </w:r>
      <w:r>
        <w:rPr>
          <w:rFonts w:hint="eastAsia" w:ascii="宋体" w:hAnsi="宋体"/>
          <w:bCs/>
          <w:szCs w:val="21"/>
        </w:rPr>
        <w:t>☆</w:t>
      </w:r>
    </w:p>
    <w:p w14:paraId="587D8C82">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p>
    <w:p w14:paraId="015DB031">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r>
        <w:rPr>
          <w:rFonts w:hint="eastAsia" w:ascii="Kaiti SC Bold" w:hAnsi="Kaiti SC Bold" w:eastAsia="Kaiti SC Bold" w:cs="Kaiti SC Bold"/>
          <w:b/>
          <w:bCs/>
          <w:sz w:val="32"/>
          <w:szCs w:val="40"/>
          <w:lang w:eastAsia="zh-Hans"/>
        </w:rPr>
        <w:t>※</w:t>
      </w:r>
      <w:r>
        <w:rPr>
          <w:rFonts w:hint="eastAsia" w:ascii="Kaiti SC Bold" w:hAnsi="Kaiti SC Bold" w:eastAsia="Kaiti SC Bold" w:cs="Kaiti SC Bold"/>
          <w:b/>
          <w:bCs/>
          <w:sz w:val="32"/>
          <w:szCs w:val="40"/>
          <w:lang w:val="en-US" w:eastAsia="zh-CN"/>
        </w:rPr>
        <w:t>区域游戏</w:t>
      </w:r>
      <w:r>
        <w:rPr>
          <w:rFonts w:hint="eastAsia" w:ascii="Kaiti SC Bold" w:hAnsi="Kaiti SC Bold" w:eastAsia="Kaiti SC Bold" w:cs="Kaiti SC Bold"/>
          <w:b/>
          <w:bCs/>
          <w:sz w:val="32"/>
          <w:szCs w:val="40"/>
          <w:lang w:eastAsia="zh-Hans"/>
        </w:rPr>
        <w:t>篇</w:t>
      </w:r>
    </w:p>
    <w:tbl>
      <w:tblPr>
        <w:tblStyle w:val="9"/>
        <w:tblW w:w="9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7"/>
        <w:gridCol w:w="4648"/>
      </w:tblGrid>
      <w:tr w14:paraId="2E99A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67" w:hRule="atLeast"/>
        </w:trPr>
        <w:tc>
          <w:tcPr>
            <w:tcW w:w="4647" w:type="dxa"/>
          </w:tcPr>
          <w:p w14:paraId="6200A8DE">
            <w:pPr>
              <w:keepNext w:val="0"/>
              <w:keepLines w:val="0"/>
              <w:pageBreakBefore w:val="0"/>
              <w:kinsoku/>
              <w:overflowPunct/>
              <w:topLinePunct w:val="0"/>
              <w:autoSpaceDE/>
              <w:autoSpaceDN/>
              <w:bidi w:val="0"/>
              <w:adjustRightInd/>
              <w:snapToGrid/>
              <w:spacing w:line="340" w:lineRule="exact"/>
              <w:rPr>
                <w:rFonts w:hint="eastAsia"/>
                <w:lang w:eastAsia="zh-Hans"/>
              </w:rPr>
            </w:pPr>
            <w:r>
              <w:rPr>
                <w:rFonts w:hint="eastAsia"/>
                <w:lang w:eastAsia="zh-Hans"/>
              </w:rPr>
              <w:drawing>
                <wp:anchor distT="0" distB="0" distL="114300" distR="114300" simplePos="0" relativeHeight="251659264" behindDoc="0" locked="0" layoutInCell="1" allowOverlap="1">
                  <wp:simplePos x="0" y="0"/>
                  <wp:positionH relativeFrom="column">
                    <wp:posOffset>160655</wp:posOffset>
                  </wp:positionH>
                  <wp:positionV relativeFrom="paragraph">
                    <wp:posOffset>14605</wp:posOffset>
                  </wp:positionV>
                  <wp:extent cx="2413000" cy="1809750"/>
                  <wp:effectExtent l="0" t="0" r="0" b="19050"/>
                  <wp:wrapNone/>
                  <wp:docPr id="3" name="图片 3" descr="/Users/nana/Desktop/IMG_1359 5.JPGIMG_135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nana/Desktop/IMG_1359 5.JPGIMG_1359 5"/>
                          <pic:cNvPicPr>
                            <a:picLocks noChangeAspect="1"/>
                          </pic:cNvPicPr>
                        </pic:nvPicPr>
                        <pic:blipFill>
                          <a:blip r:embed="rId4"/>
                          <a:srcRect l="18" r="18"/>
                          <a:stretch>
                            <a:fillRect/>
                          </a:stretch>
                        </pic:blipFill>
                        <pic:spPr>
                          <a:xfrm>
                            <a:off x="0" y="0"/>
                            <a:ext cx="2413000" cy="1809750"/>
                          </a:xfrm>
                          <a:prstGeom prst="rect">
                            <a:avLst/>
                          </a:prstGeom>
                        </pic:spPr>
                      </pic:pic>
                    </a:graphicData>
                  </a:graphic>
                </wp:anchor>
              </w:drawing>
            </w:r>
          </w:p>
        </w:tc>
        <w:tc>
          <w:tcPr>
            <w:tcW w:w="4648" w:type="dxa"/>
          </w:tcPr>
          <w:p w14:paraId="4112EE52">
            <w:pPr>
              <w:keepNext w:val="0"/>
              <w:keepLines w:val="0"/>
              <w:pageBreakBefore w:val="0"/>
              <w:kinsoku/>
              <w:overflowPunct/>
              <w:topLinePunct w:val="0"/>
              <w:autoSpaceDE/>
              <w:autoSpaceDN/>
              <w:bidi w:val="0"/>
              <w:adjustRightInd/>
              <w:snapToGrid/>
              <w:spacing w:line="340" w:lineRule="exact"/>
              <w:ind w:firstLine="420" w:firstLineChars="200"/>
              <w:jc w:val="left"/>
            </w:pPr>
            <w:r>
              <w:rPr>
                <w:rFonts w:hint="eastAsia"/>
                <w:lang w:eastAsia="zh-Hans"/>
              </w:rPr>
              <w:drawing>
                <wp:anchor distT="0" distB="0" distL="114300" distR="114300" simplePos="0" relativeHeight="251660288" behindDoc="0" locked="0" layoutInCell="1" allowOverlap="1">
                  <wp:simplePos x="0" y="0"/>
                  <wp:positionH relativeFrom="column">
                    <wp:posOffset>306070</wp:posOffset>
                  </wp:positionH>
                  <wp:positionV relativeFrom="paragraph">
                    <wp:posOffset>17780</wp:posOffset>
                  </wp:positionV>
                  <wp:extent cx="2181225" cy="1827530"/>
                  <wp:effectExtent l="0" t="0" r="3175" b="1270"/>
                  <wp:wrapNone/>
                  <wp:docPr id="4" name="图片 4" descr="/Users/nana/Desktop/IMG_1360 4.JPGIMG_1360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Users/nana/Desktop/IMG_1360 4.JPGIMG_1360 4"/>
                          <pic:cNvPicPr>
                            <a:picLocks noChangeAspect="1"/>
                          </pic:cNvPicPr>
                        </pic:nvPicPr>
                        <pic:blipFill>
                          <a:blip r:embed="rId5"/>
                          <a:srcRect l="5247" r="5247"/>
                          <a:stretch>
                            <a:fillRect/>
                          </a:stretch>
                        </pic:blipFill>
                        <pic:spPr>
                          <a:xfrm>
                            <a:off x="0" y="0"/>
                            <a:ext cx="2181225" cy="1827530"/>
                          </a:xfrm>
                          <a:prstGeom prst="rect">
                            <a:avLst/>
                          </a:prstGeom>
                        </pic:spPr>
                      </pic:pic>
                    </a:graphicData>
                  </a:graphic>
                </wp:anchor>
              </w:drawing>
            </w:r>
          </w:p>
          <w:p w14:paraId="6EBFFAFC">
            <w:pPr>
              <w:keepNext w:val="0"/>
              <w:keepLines w:val="0"/>
              <w:pageBreakBefore w:val="0"/>
              <w:kinsoku/>
              <w:overflowPunct/>
              <w:topLinePunct w:val="0"/>
              <w:autoSpaceDE/>
              <w:autoSpaceDN/>
              <w:bidi w:val="0"/>
              <w:adjustRightInd/>
              <w:snapToGrid/>
              <w:spacing w:line="340" w:lineRule="exact"/>
              <w:ind w:firstLine="420" w:firstLineChars="200"/>
              <w:jc w:val="left"/>
            </w:pPr>
          </w:p>
          <w:p w14:paraId="1D894C16">
            <w:pPr>
              <w:keepNext w:val="0"/>
              <w:keepLines w:val="0"/>
              <w:pageBreakBefore w:val="0"/>
              <w:kinsoku/>
              <w:overflowPunct/>
              <w:topLinePunct w:val="0"/>
              <w:autoSpaceDE/>
              <w:autoSpaceDN/>
              <w:bidi w:val="0"/>
              <w:adjustRightInd/>
              <w:snapToGrid/>
              <w:spacing w:line="340" w:lineRule="exact"/>
              <w:ind w:firstLine="420" w:firstLineChars="200"/>
              <w:jc w:val="left"/>
            </w:pPr>
          </w:p>
        </w:tc>
      </w:tr>
      <w:tr w14:paraId="6BDC7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0" w:hRule="atLeast"/>
        </w:trPr>
        <w:tc>
          <w:tcPr>
            <w:tcW w:w="4647" w:type="dxa"/>
          </w:tcPr>
          <w:p w14:paraId="37A2CDE8">
            <w:pPr>
              <w:keepNext w:val="0"/>
              <w:keepLines w:val="0"/>
              <w:pageBreakBefore w:val="0"/>
              <w:kinsoku/>
              <w:overflowPunct/>
              <w:topLinePunct w:val="0"/>
              <w:autoSpaceDE/>
              <w:autoSpaceDN/>
              <w:bidi w:val="0"/>
              <w:adjustRightInd/>
              <w:snapToGrid/>
              <w:spacing w:line="340" w:lineRule="exact"/>
              <w:ind w:firstLine="420" w:firstLineChars="200"/>
              <w:jc w:val="left"/>
              <w:rPr>
                <w:rFonts w:hint="default" w:eastAsiaTheme="minorEastAsia"/>
                <w:lang w:val="en-US" w:eastAsia="zh-CN"/>
              </w:rPr>
            </w:pPr>
            <w:r>
              <w:rPr>
                <w:rFonts w:hint="eastAsia"/>
                <w:lang w:val="en-US" w:eastAsia="zh-CN"/>
              </w:rPr>
              <w:t>多米在自然材料区拼摆了一个大型仓库。</w:t>
            </w:r>
          </w:p>
        </w:tc>
        <w:tc>
          <w:tcPr>
            <w:tcW w:w="4648" w:type="dxa"/>
          </w:tcPr>
          <w:p w14:paraId="6E61D571">
            <w:pPr>
              <w:keepNext w:val="0"/>
              <w:keepLines w:val="0"/>
              <w:pageBreakBefore w:val="0"/>
              <w:kinsoku/>
              <w:overflowPunct/>
              <w:topLinePunct w:val="0"/>
              <w:autoSpaceDE/>
              <w:autoSpaceDN/>
              <w:bidi w:val="0"/>
              <w:adjustRightInd/>
              <w:snapToGrid/>
              <w:spacing w:line="340" w:lineRule="exact"/>
              <w:ind w:firstLine="420" w:firstLineChars="200"/>
              <w:jc w:val="left"/>
              <w:rPr>
                <w:rFonts w:hint="default" w:eastAsiaTheme="minorEastAsia"/>
                <w:lang w:val="en-US" w:eastAsia="zh-CN"/>
              </w:rPr>
            </w:pPr>
            <w:r>
              <w:rPr>
                <w:rFonts w:hint="eastAsia"/>
                <w:lang w:val="en-US" w:eastAsia="zh-CN"/>
              </w:rPr>
              <w:t>余思纯在用各种图形拼出了蛋糕城堡。</w:t>
            </w:r>
          </w:p>
        </w:tc>
      </w:tr>
      <w:tr w14:paraId="5EF14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67" w:hRule="atLeast"/>
        </w:trPr>
        <w:tc>
          <w:tcPr>
            <w:tcW w:w="4647" w:type="dxa"/>
          </w:tcPr>
          <w:p w14:paraId="58FD2AF3">
            <w:pPr>
              <w:keepNext w:val="0"/>
              <w:keepLines w:val="0"/>
              <w:pageBreakBefore w:val="0"/>
              <w:kinsoku/>
              <w:overflowPunct/>
              <w:topLinePunct w:val="0"/>
              <w:autoSpaceDE/>
              <w:autoSpaceDN/>
              <w:bidi w:val="0"/>
              <w:adjustRightInd/>
              <w:snapToGrid/>
              <w:spacing w:line="340" w:lineRule="exact"/>
              <w:rPr>
                <w:rFonts w:hint="eastAsia"/>
                <w:lang w:eastAsia="zh-Hans"/>
              </w:rPr>
            </w:pPr>
            <w:r>
              <w:rPr>
                <w:rFonts w:hint="eastAsia"/>
                <w:lang w:eastAsia="zh-Hans"/>
              </w:rPr>
              <w:drawing>
                <wp:anchor distT="0" distB="0" distL="114300" distR="114300" simplePos="0" relativeHeight="251661312" behindDoc="0" locked="0" layoutInCell="1" allowOverlap="1">
                  <wp:simplePos x="0" y="0"/>
                  <wp:positionH relativeFrom="column">
                    <wp:posOffset>160655</wp:posOffset>
                  </wp:positionH>
                  <wp:positionV relativeFrom="paragraph">
                    <wp:posOffset>14605</wp:posOffset>
                  </wp:positionV>
                  <wp:extent cx="2413000" cy="1809750"/>
                  <wp:effectExtent l="0" t="0" r="0" b="19050"/>
                  <wp:wrapNone/>
                  <wp:docPr id="1" name="图片 1" descr="/Users/nana/Desktop/IMG_1361 4.JPGIMG_1361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nana/Desktop/IMG_1361 4.JPGIMG_1361 4"/>
                          <pic:cNvPicPr>
                            <a:picLocks noChangeAspect="1"/>
                          </pic:cNvPicPr>
                        </pic:nvPicPr>
                        <pic:blipFill>
                          <a:blip r:embed="rId6"/>
                          <a:srcRect l="18" r="18"/>
                          <a:stretch>
                            <a:fillRect/>
                          </a:stretch>
                        </pic:blipFill>
                        <pic:spPr>
                          <a:xfrm>
                            <a:off x="0" y="0"/>
                            <a:ext cx="2413000" cy="1809750"/>
                          </a:xfrm>
                          <a:prstGeom prst="rect">
                            <a:avLst/>
                          </a:prstGeom>
                        </pic:spPr>
                      </pic:pic>
                    </a:graphicData>
                  </a:graphic>
                </wp:anchor>
              </w:drawing>
            </w:r>
          </w:p>
        </w:tc>
        <w:tc>
          <w:tcPr>
            <w:tcW w:w="4648" w:type="dxa"/>
          </w:tcPr>
          <w:p w14:paraId="48E0D33F">
            <w:pPr>
              <w:keepNext w:val="0"/>
              <w:keepLines w:val="0"/>
              <w:pageBreakBefore w:val="0"/>
              <w:kinsoku/>
              <w:overflowPunct/>
              <w:topLinePunct w:val="0"/>
              <w:autoSpaceDE/>
              <w:autoSpaceDN/>
              <w:bidi w:val="0"/>
              <w:adjustRightInd/>
              <w:snapToGrid/>
              <w:spacing w:line="340" w:lineRule="exact"/>
              <w:ind w:firstLine="420" w:firstLineChars="200"/>
              <w:jc w:val="left"/>
            </w:pPr>
            <w:r>
              <w:rPr>
                <w:rFonts w:hint="eastAsia"/>
                <w:lang w:eastAsia="zh-Hans"/>
              </w:rPr>
              <w:drawing>
                <wp:anchor distT="0" distB="0" distL="114300" distR="114300" simplePos="0" relativeHeight="251662336" behindDoc="0" locked="0" layoutInCell="1" allowOverlap="1">
                  <wp:simplePos x="0" y="0"/>
                  <wp:positionH relativeFrom="column">
                    <wp:posOffset>306070</wp:posOffset>
                  </wp:positionH>
                  <wp:positionV relativeFrom="paragraph">
                    <wp:posOffset>17780</wp:posOffset>
                  </wp:positionV>
                  <wp:extent cx="2181225" cy="1827530"/>
                  <wp:effectExtent l="0" t="0" r="3175" b="1270"/>
                  <wp:wrapNone/>
                  <wp:docPr id="2" name="图片 2" descr="/Users/nana/Desktop/IMG_1362 4.JPGIMG_1362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nana/Desktop/IMG_1362 4.JPGIMG_1362 4"/>
                          <pic:cNvPicPr>
                            <a:picLocks noChangeAspect="1"/>
                          </pic:cNvPicPr>
                        </pic:nvPicPr>
                        <pic:blipFill>
                          <a:blip r:embed="rId7"/>
                          <a:srcRect l="5247" r="5247"/>
                          <a:stretch>
                            <a:fillRect/>
                          </a:stretch>
                        </pic:blipFill>
                        <pic:spPr>
                          <a:xfrm>
                            <a:off x="0" y="0"/>
                            <a:ext cx="2181225" cy="1827530"/>
                          </a:xfrm>
                          <a:prstGeom prst="rect">
                            <a:avLst/>
                          </a:prstGeom>
                        </pic:spPr>
                      </pic:pic>
                    </a:graphicData>
                  </a:graphic>
                </wp:anchor>
              </w:drawing>
            </w:r>
          </w:p>
          <w:p w14:paraId="5AA08ED3">
            <w:pPr>
              <w:keepNext w:val="0"/>
              <w:keepLines w:val="0"/>
              <w:pageBreakBefore w:val="0"/>
              <w:kinsoku/>
              <w:overflowPunct/>
              <w:topLinePunct w:val="0"/>
              <w:autoSpaceDE/>
              <w:autoSpaceDN/>
              <w:bidi w:val="0"/>
              <w:adjustRightInd/>
              <w:snapToGrid/>
              <w:spacing w:line="340" w:lineRule="exact"/>
              <w:ind w:firstLine="420" w:firstLineChars="200"/>
              <w:jc w:val="left"/>
            </w:pPr>
          </w:p>
          <w:p w14:paraId="6BBA6FD9">
            <w:pPr>
              <w:keepNext w:val="0"/>
              <w:keepLines w:val="0"/>
              <w:pageBreakBefore w:val="0"/>
              <w:kinsoku/>
              <w:overflowPunct/>
              <w:topLinePunct w:val="0"/>
              <w:autoSpaceDE/>
              <w:autoSpaceDN/>
              <w:bidi w:val="0"/>
              <w:adjustRightInd/>
              <w:snapToGrid/>
              <w:spacing w:line="340" w:lineRule="exact"/>
              <w:ind w:firstLine="420" w:firstLineChars="200"/>
              <w:jc w:val="left"/>
            </w:pPr>
          </w:p>
        </w:tc>
      </w:tr>
      <w:tr w14:paraId="040D7F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40" w:hRule="atLeast"/>
        </w:trPr>
        <w:tc>
          <w:tcPr>
            <w:tcW w:w="4647" w:type="dxa"/>
          </w:tcPr>
          <w:p w14:paraId="208799A2">
            <w:pPr>
              <w:keepNext w:val="0"/>
              <w:keepLines w:val="0"/>
              <w:pageBreakBefore w:val="0"/>
              <w:kinsoku/>
              <w:overflowPunct/>
              <w:topLinePunct w:val="0"/>
              <w:autoSpaceDE/>
              <w:autoSpaceDN/>
              <w:bidi w:val="0"/>
              <w:adjustRightInd/>
              <w:snapToGrid/>
              <w:spacing w:line="340" w:lineRule="exact"/>
              <w:ind w:firstLine="420" w:firstLineChars="200"/>
              <w:jc w:val="left"/>
              <w:rPr>
                <w:rFonts w:hint="default" w:eastAsiaTheme="minorEastAsia"/>
                <w:lang w:val="en-US" w:eastAsia="zh-CN"/>
              </w:rPr>
            </w:pPr>
            <w:r>
              <w:rPr>
                <w:rFonts w:hint="eastAsia"/>
                <w:lang w:val="en-US" w:eastAsia="zh-CN"/>
              </w:rPr>
              <w:t>乐乐和瞳瞳在用粘土做冬眠的小蛇。</w:t>
            </w:r>
          </w:p>
        </w:tc>
        <w:tc>
          <w:tcPr>
            <w:tcW w:w="4648" w:type="dxa"/>
          </w:tcPr>
          <w:p w14:paraId="2A8ACEE9">
            <w:pPr>
              <w:keepNext w:val="0"/>
              <w:keepLines w:val="0"/>
              <w:pageBreakBefore w:val="0"/>
              <w:kinsoku/>
              <w:overflowPunct/>
              <w:topLinePunct w:val="0"/>
              <w:autoSpaceDE/>
              <w:autoSpaceDN/>
              <w:bidi w:val="0"/>
              <w:adjustRightInd/>
              <w:snapToGrid/>
              <w:spacing w:line="340" w:lineRule="exact"/>
              <w:ind w:firstLine="420" w:firstLineChars="200"/>
              <w:jc w:val="left"/>
              <w:rPr>
                <w:rFonts w:hint="default" w:eastAsiaTheme="minorEastAsia"/>
                <w:lang w:val="en-US" w:eastAsia="zh-CN"/>
              </w:rPr>
            </w:pPr>
            <w:r>
              <w:rPr>
                <w:rFonts w:hint="eastAsia"/>
                <w:lang w:val="en-US" w:eastAsia="zh-CN"/>
              </w:rPr>
              <w:t>毛毛在画漂亮的毛衣。</w:t>
            </w:r>
          </w:p>
        </w:tc>
      </w:tr>
    </w:tbl>
    <w:p w14:paraId="6A67F32E">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p>
    <w:p w14:paraId="558223EF">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r>
        <w:rPr>
          <w:rFonts w:hint="eastAsia" w:ascii="Kaiti SC Bold" w:hAnsi="Kaiti SC Bold" w:eastAsia="Kaiti SC Bold" w:cs="Kaiti SC Bold"/>
          <w:b/>
          <w:bCs/>
          <w:sz w:val="32"/>
          <w:szCs w:val="40"/>
          <w:lang w:eastAsia="zh-Hans"/>
        </w:rPr>
        <w:t>※</w:t>
      </w:r>
      <w:r>
        <w:rPr>
          <w:rFonts w:hint="eastAsia" w:ascii="Kaiti SC Bold" w:hAnsi="Kaiti SC Bold" w:eastAsia="Kaiti SC Bold" w:cs="Kaiti SC Bold"/>
          <w:b/>
          <w:bCs/>
          <w:sz w:val="32"/>
          <w:szCs w:val="40"/>
          <w:lang w:val="en-US" w:eastAsia="zh-CN"/>
        </w:rPr>
        <w:t>户外活动</w:t>
      </w:r>
      <w:r>
        <w:rPr>
          <w:rFonts w:hint="eastAsia" w:ascii="Kaiti SC Bold" w:hAnsi="Kaiti SC Bold" w:eastAsia="Kaiti SC Bold" w:cs="Kaiti SC Bold"/>
          <w:b/>
          <w:bCs/>
          <w:sz w:val="32"/>
          <w:szCs w:val="40"/>
          <w:lang w:eastAsia="zh-Hans"/>
        </w:rPr>
        <w:t>篇</w:t>
      </w:r>
    </w:p>
    <w:tbl>
      <w:tblPr>
        <w:tblStyle w:val="9"/>
        <w:tblW w:w="9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7"/>
        <w:gridCol w:w="4648"/>
      </w:tblGrid>
      <w:tr w14:paraId="5574C2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67" w:hRule="atLeast"/>
        </w:trPr>
        <w:tc>
          <w:tcPr>
            <w:tcW w:w="4647" w:type="dxa"/>
          </w:tcPr>
          <w:p w14:paraId="501D10E5">
            <w:pPr>
              <w:keepNext w:val="0"/>
              <w:keepLines w:val="0"/>
              <w:pageBreakBefore w:val="0"/>
              <w:kinsoku/>
              <w:overflowPunct/>
              <w:topLinePunct w:val="0"/>
              <w:autoSpaceDE/>
              <w:autoSpaceDN/>
              <w:bidi w:val="0"/>
              <w:adjustRightInd/>
              <w:snapToGrid/>
              <w:spacing w:line="340" w:lineRule="exact"/>
              <w:rPr>
                <w:rFonts w:hint="eastAsia"/>
                <w:lang w:eastAsia="zh-Hans"/>
              </w:rPr>
            </w:pPr>
            <w:r>
              <w:rPr>
                <w:rFonts w:hint="eastAsia"/>
                <w:lang w:eastAsia="zh-Hans"/>
              </w:rPr>
              <w:drawing>
                <wp:anchor distT="0" distB="0" distL="114300" distR="114300" simplePos="0" relativeHeight="251663360" behindDoc="0" locked="0" layoutInCell="1" allowOverlap="1">
                  <wp:simplePos x="0" y="0"/>
                  <wp:positionH relativeFrom="column">
                    <wp:posOffset>160655</wp:posOffset>
                  </wp:positionH>
                  <wp:positionV relativeFrom="paragraph">
                    <wp:posOffset>14605</wp:posOffset>
                  </wp:positionV>
                  <wp:extent cx="2413000" cy="1809750"/>
                  <wp:effectExtent l="0" t="0" r="0" b="19050"/>
                  <wp:wrapNone/>
                  <wp:docPr id="5" name="图片 5" descr="/Users/nana/Desktop/IMG_1363 5.JPGIMG_1363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nana/Desktop/IMG_1363 5.JPGIMG_1363 5"/>
                          <pic:cNvPicPr>
                            <a:picLocks noChangeAspect="1"/>
                          </pic:cNvPicPr>
                        </pic:nvPicPr>
                        <pic:blipFill>
                          <a:blip r:embed="rId8"/>
                          <a:srcRect l="18" r="18"/>
                          <a:stretch>
                            <a:fillRect/>
                          </a:stretch>
                        </pic:blipFill>
                        <pic:spPr>
                          <a:xfrm>
                            <a:off x="0" y="0"/>
                            <a:ext cx="2413000" cy="1809750"/>
                          </a:xfrm>
                          <a:prstGeom prst="rect">
                            <a:avLst/>
                          </a:prstGeom>
                        </pic:spPr>
                      </pic:pic>
                    </a:graphicData>
                  </a:graphic>
                </wp:anchor>
              </w:drawing>
            </w:r>
          </w:p>
        </w:tc>
        <w:tc>
          <w:tcPr>
            <w:tcW w:w="4648" w:type="dxa"/>
          </w:tcPr>
          <w:p w14:paraId="214114B7">
            <w:pPr>
              <w:keepNext w:val="0"/>
              <w:keepLines w:val="0"/>
              <w:pageBreakBefore w:val="0"/>
              <w:kinsoku/>
              <w:overflowPunct/>
              <w:topLinePunct w:val="0"/>
              <w:autoSpaceDE/>
              <w:autoSpaceDN/>
              <w:bidi w:val="0"/>
              <w:adjustRightInd/>
              <w:snapToGrid/>
              <w:spacing w:line="340" w:lineRule="exact"/>
              <w:ind w:firstLine="420" w:firstLineChars="200"/>
              <w:jc w:val="left"/>
            </w:pPr>
            <w:r>
              <w:rPr>
                <w:rFonts w:hint="eastAsia"/>
                <w:lang w:eastAsia="zh-Hans"/>
              </w:rPr>
              <w:drawing>
                <wp:anchor distT="0" distB="0" distL="114300" distR="114300" simplePos="0" relativeHeight="251664384" behindDoc="0" locked="0" layoutInCell="1" allowOverlap="1">
                  <wp:simplePos x="0" y="0"/>
                  <wp:positionH relativeFrom="column">
                    <wp:posOffset>306070</wp:posOffset>
                  </wp:positionH>
                  <wp:positionV relativeFrom="paragraph">
                    <wp:posOffset>17780</wp:posOffset>
                  </wp:positionV>
                  <wp:extent cx="2181225" cy="1827530"/>
                  <wp:effectExtent l="0" t="0" r="3175" b="1270"/>
                  <wp:wrapNone/>
                  <wp:docPr id="6" name="图片 6" descr="/Users/nana/Desktop/IMG_1364 4.JPGIMG_1364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nana/Desktop/IMG_1364 4.JPGIMG_1364 4"/>
                          <pic:cNvPicPr>
                            <a:picLocks noChangeAspect="1"/>
                          </pic:cNvPicPr>
                        </pic:nvPicPr>
                        <pic:blipFill>
                          <a:blip r:embed="rId9"/>
                          <a:srcRect l="5247" r="5247"/>
                          <a:stretch>
                            <a:fillRect/>
                          </a:stretch>
                        </pic:blipFill>
                        <pic:spPr>
                          <a:xfrm>
                            <a:off x="0" y="0"/>
                            <a:ext cx="2181225" cy="1827530"/>
                          </a:xfrm>
                          <a:prstGeom prst="rect">
                            <a:avLst/>
                          </a:prstGeom>
                        </pic:spPr>
                      </pic:pic>
                    </a:graphicData>
                  </a:graphic>
                </wp:anchor>
              </w:drawing>
            </w:r>
          </w:p>
          <w:p w14:paraId="09331696">
            <w:pPr>
              <w:keepNext w:val="0"/>
              <w:keepLines w:val="0"/>
              <w:pageBreakBefore w:val="0"/>
              <w:kinsoku/>
              <w:overflowPunct/>
              <w:topLinePunct w:val="0"/>
              <w:autoSpaceDE/>
              <w:autoSpaceDN/>
              <w:bidi w:val="0"/>
              <w:adjustRightInd/>
              <w:snapToGrid/>
              <w:spacing w:line="340" w:lineRule="exact"/>
              <w:ind w:firstLine="420" w:firstLineChars="200"/>
              <w:jc w:val="left"/>
            </w:pPr>
          </w:p>
          <w:p w14:paraId="20398789">
            <w:pPr>
              <w:keepNext w:val="0"/>
              <w:keepLines w:val="0"/>
              <w:pageBreakBefore w:val="0"/>
              <w:kinsoku/>
              <w:overflowPunct/>
              <w:topLinePunct w:val="0"/>
              <w:autoSpaceDE/>
              <w:autoSpaceDN/>
              <w:bidi w:val="0"/>
              <w:adjustRightInd/>
              <w:snapToGrid/>
              <w:spacing w:line="340" w:lineRule="exact"/>
              <w:ind w:firstLine="420" w:firstLineChars="200"/>
              <w:jc w:val="left"/>
            </w:pPr>
          </w:p>
        </w:tc>
      </w:tr>
    </w:tbl>
    <w:p w14:paraId="56506B5F">
      <w:pPr>
        <w:ind w:firstLine="420" w:firstLineChars="200"/>
        <w:jc w:val="both"/>
        <w:rPr>
          <w:rFonts w:hint="default"/>
          <w:lang w:val="en-US"/>
        </w:rPr>
      </w:pPr>
    </w:p>
    <w:p w14:paraId="2BDBA15B">
      <w:pPr>
        <w:keepNext w:val="0"/>
        <w:keepLines w:val="0"/>
        <w:pageBreakBefore w:val="0"/>
        <w:kinsoku/>
        <w:overflowPunct/>
        <w:topLinePunct w:val="0"/>
        <w:autoSpaceDE/>
        <w:autoSpaceDN/>
        <w:bidi w:val="0"/>
        <w:adjustRightInd/>
        <w:snapToGrid/>
        <w:spacing w:line="340" w:lineRule="exact"/>
        <w:rPr>
          <w:rFonts w:hint="eastAsia" w:ascii="Kaiti SC Bold" w:hAnsi="Kaiti SC Bold" w:eastAsia="Kaiti SC Bold" w:cs="Kaiti SC Bold"/>
          <w:b/>
          <w:bCs/>
          <w:sz w:val="32"/>
          <w:szCs w:val="40"/>
          <w:lang w:eastAsia="zh-Hans"/>
        </w:rPr>
      </w:pPr>
      <w:r>
        <w:rPr>
          <w:rFonts w:hint="eastAsia" w:ascii="Kaiti SC Bold" w:hAnsi="Kaiti SC Bold" w:eastAsia="Kaiti SC Bold" w:cs="Kaiti SC Bold"/>
          <w:b/>
          <w:bCs/>
          <w:sz w:val="32"/>
          <w:szCs w:val="40"/>
          <w:lang w:eastAsia="zh-Hans"/>
        </w:rPr>
        <w:t>※</w:t>
      </w:r>
      <w:r>
        <w:rPr>
          <w:rFonts w:hint="eastAsia" w:ascii="Kaiti SC Bold" w:hAnsi="Kaiti SC Bold" w:eastAsia="Kaiti SC Bold" w:cs="Kaiti SC Bold"/>
          <w:b/>
          <w:bCs/>
          <w:sz w:val="32"/>
          <w:szCs w:val="40"/>
          <w:lang w:val="en-US" w:eastAsia="zh-CN"/>
        </w:rPr>
        <w:t>集体活动</w:t>
      </w:r>
      <w:r>
        <w:rPr>
          <w:rFonts w:hint="eastAsia" w:ascii="Kaiti SC Bold" w:hAnsi="Kaiti SC Bold" w:eastAsia="Kaiti SC Bold" w:cs="Kaiti SC Bold"/>
          <w:b/>
          <w:bCs/>
          <w:sz w:val="32"/>
          <w:szCs w:val="40"/>
          <w:lang w:eastAsia="zh-Hans"/>
        </w:rPr>
        <w:t>篇</w:t>
      </w:r>
    </w:p>
    <w:p w14:paraId="609797D4">
      <w:pPr>
        <w:keepNext w:val="0"/>
        <w:keepLines w:val="0"/>
        <w:pageBreakBefore w:val="0"/>
        <w:kinsoku/>
        <w:overflowPunct/>
        <w:topLinePunct w:val="0"/>
        <w:autoSpaceDE/>
        <w:autoSpaceDN/>
        <w:bidi w:val="0"/>
        <w:adjustRightInd/>
        <w:snapToGrid/>
        <w:spacing w:line="340" w:lineRule="exact"/>
        <w:jc w:val="center"/>
        <w:rPr>
          <w:rFonts w:hint="eastAsia" w:ascii="宋体" w:hAnsi="宋体"/>
          <w:szCs w:val="21"/>
        </w:rPr>
      </w:pPr>
      <w:r>
        <w:rPr>
          <w:rFonts w:hint="eastAsia" w:ascii="宋体" w:hAnsi="宋体"/>
          <w:szCs w:val="21"/>
        </w:rPr>
        <w:t>综合：冬爷爷来了</w:t>
      </w:r>
    </w:p>
    <w:p w14:paraId="16CB7E4B">
      <w:pPr>
        <w:spacing w:line="340" w:lineRule="exact"/>
        <w:ind w:firstLine="420" w:firstLineChars="200"/>
        <w:rPr>
          <w:rFonts w:hint="eastAsia" w:ascii="宋体" w:hAnsi="宋体"/>
          <w:szCs w:val="21"/>
          <w:lang w:eastAsia="zh-Hans"/>
        </w:rPr>
      </w:pPr>
      <w:r>
        <w:rPr>
          <w:rFonts w:hint="eastAsia" w:ascii="宋体" w:hAnsi="宋体"/>
          <w:szCs w:val="21"/>
        </w:rPr>
        <w:t>一年四季轮回转，冬</w:t>
      </w:r>
      <w:r>
        <w:rPr>
          <w:rFonts w:hint="eastAsia" w:ascii="宋体" w:hAnsi="宋体"/>
          <w:szCs w:val="21"/>
        </w:rPr>
        <w:fldChar w:fldCharType="begin"/>
      </w:r>
      <w:r>
        <w:rPr>
          <w:rFonts w:hint="eastAsia" w:ascii="宋体" w:hAnsi="宋体"/>
          <w:szCs w:val="21"/>
        </w:rPr>
        <w:instrText xml:space="preserve">HYPERLINK "http://baike.baidu.com/subview/19085/5089545.htm"</w:instrText>
      </w:r>
      <w:r>
        <w:rPr>
          <w:rFonts w:hint="eastAsia" w:ascii="宋体" w:hAnsi="宋体"/>
          <w:szCs w:val="21"/>
        </w:rPr>
        <w:fldChar w:fldCharType="separate"/>
      </w:r>
      <w:r>
        <w:rPr>
          <w:rFonts w:hint="eastAsia" w:ascii="宋体" w:hAnsi="宋体"/>
          <w:szCs w:val="21"/>
        </w:rPr>
        <w:t>季</w:t>
      </w:r>
      <w:r>
        <w:rPr>
          <w:rFonts w:hint="eastAsia" w:ascii="宋体" w:hAnsi="宋体"/>
          <w:szCs w:val="21"/>
        </w:rPr>
        <w:fldChar w:fldCharType="end"/>
      </w:r>
      <w:r>
        <w:rPr>
          <w:rFonts w:hint="eastAsia" w:ascii="宋体" w:hAnsi="宋体"/>
          <w:szCs w:val="21"/>
        </w:rPr>
        <w:t>是一年当中</w:t>
      </w:r>
      <w:r>
        <w:rPr>
          <w:rFonts w:hint="eastAsia" w:ascii="宋体" w:hAnsi="宋体"/>
          <w:szCs w:val="21"/>
        </w:rPr>
        <w:fldChar w:fldCharType="begin"/>
      </w:r>
      <w:r>
        <w:rPr>
          <w:rFonts w:hint="eastAsia" w:ascii="宋体" w:hAnsi="宋体"/>
          <w:szCs w:val="21"/>
        </w:rPr>
        <w:instrText xml:space="preserve">HYPERLINK "http://baike.baidu.com/view/3913955.htm"</w:instrText>
      </w:r>
      <w:r>
        <w:rPr>
          <w:rFonts w:hint="eastAsia" w:ascii="宋体" w:hAnsi="宋体"/>
          <w:szCs w:val="21"/>
        </w:rPr>
        <w:fldChar w:fldCharType="separate"/>
      </w:r>
      <w:r>
        <w:rPr>
          <w:rFonts w:hint="eastAsia" w:ascii="宋体" w:hAnsi="宋体"/>
          <w:szCs w:val="21"/>
        </w:rPr>
        <w:t>最寒冷的季节</w:t>
      </w:r>
      <w:r>
        <w:rPr>
          <w:rFonts w:hint="eastAsia" w:ascii="宋体" w:hAnsi="宋体"/>
          <w:szCs w:val="21"/>
        </w:rPr>
        <w:fldChar w:fldCharType="end"/>
      </w:r>
      <w:r>
        <w:rPr>
          <w:rFonts w:hint="eastAsia" w:ascii="宋体" w:hAnsi="宋体"/>
          <w:szCs w:val="21"/>
        </w:rPr>
        <w:t>，有着显著的特征：气温低，很多植物会落叶，有的植物通过降低自身含水量，以适应低温条件，安全渡过寒冷的冬季。有的动物会选择冬眠，如：青蛙、蛇、熊等</w:t>
      </w:r>
      <w:r>
        <w:rPr>
          <w:rFonts w:hint="eastAsia" w:ascii="宋体" w:hAnsi="宋体"/>
          <w:szCs w:val="21"/>
        </w:rPr>
        <w:fldChar w:fldCharType="begin"/>
      </w:r>
      <w:r>
        <w:rPr>
          <w:rFonts w:hint="eastAsia" w:ascii="宋体" w:hAnsi="宋体"/>
          <w:szCs w:val="21"/>
        </w:rPr>
        <w:instrText xml:space="preserve"> HYPERLINK "http://baike.baidu.com/view/21245.htm" \t "_blank" </w:instrText>
      </w:r>
      <w:r>
        <w:rPr>
          <w:rFonts w:hint="eastAsia" w:ascii="宋体" w:hAnsi="宋体"/>
          <w:szCs w:val="21"/>
        </w:rPr>
        <w:fldChar w:fldCharType="separate"/>
      </w:r>
      <w:r>
        <w:rPr>
          <w:rFonts w:hint="eastAsia" w:ascii="宋体" w:hAnsi="宋体"/>
          <w:szCs w:val="21"/>
        </w:rPr>
        <w:t>候鸟</w:t>
      </w:r>
      <w:r>
        <w:rPr>
          <w:rFonts w:hint="eastAsia" w:ascii="宋体" w:hAnsi="宋体"/>
          <w:szCs w:val="21"/>
        </w:rPr>
        <w:fldChar w:fldCharType="end"/>
      </w:r>
      <w:r>
        <w:rPr>
          <w:rFonts w:hint="eastAsia" w:ascii="宋体" w:hAnsi="宋体"/>
          <w:szCs w:val="21"/>
        </w:rPr>
        <w:t>会飞到较为</w:t>
      </w:r>
      <w:r>
        <w:rPr>
          <w:rFonts w:hint="eastAsia" w:ascii="宋体" w:hAnsi="宋体"/>
          <w:szCs w:val="21"/>
        </w:rPr>
        <w:fldChar w:fldCharType="begin"/>
      </w:r>
      <w:r>
        <w:rPr>
          <w:rFonts w:hint="eastAsia" w:ascii="宋体" w:hAnsi="宋体"/>
          <w:szCs w:val="21"/>
        </w:rPr>
        <w:instrText xml:space="preserve"> HYPERLINK "http://baike.baidu.com/view/3370.htm" \t "_blank" </w:instrText>
      </w:r>
      <w:r>
        <w:rPr>
          <w:rFonts w:hint="eastAsia" w:ascii="宋体" w:hAnsi="宋体"/>
          <w:szCs w:val="21"/>
        </w:rPr>
        <w:fldChar w:fldCharType="separate"/>
      </w:r>
      <w:r>
        <w:rPr>
          <w:rFonts w:hint="eastAsia" w:ascii="宋体" w:hAnsi="宋体"/>
          <w:szCs w:val="21"/>
        </w:rPr>
        <w:t>温暖</w:t>
      </w:r>
      <w:r>
        <w:rPr>
          <w:rFonts w:hint="eastAsia" w:ascii="宋体" w:hAnsi="宋体"/>
          <w:szCs w:val="21"/>
        </w:rPr>
        <w:fldChar w:fldCharType="end"/>
      </w:r>
      <w:r>
        <w:rPr>
          <w:rFonts w:hint="eastAsia" w:ascii="宋体" w:hAnsi="宋体"/>
          <w:szCs w:val="21"/>
        </w:rPr>
        <w:t>的地方越冬。人们在服饰上也有显著的变化，会在冬天加厚衣物、做运动、用取暖工具来进行御寒。在该活动中我们利用大自然的神奇变化这一因素，充分挖掘它的潜在的教育价值，引导幼儿多方位地感知冬季特有的季节特征以及人们在冬天里的活动等。</w:t>
      </w:r>
    </w:p>
    <w:tbl>
      <w:tblPr>
        <w:tblStyle w:val="9"/>
        <w:tblW w:w="929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647"/>
        <w:gridCol w:w="4648"/>
      </w:tblGrid>
      <w:tr w14:paraId="0D418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67" w:hRule="atLeast"/>
        </w:trPr>
        <w:tc>
          <w:tcPr>
            <w:tcW w:w="4647" w:type="dxa"/>
          </w:tcPr>
          <w:p w14:paraId="38238852">
            <w:pPr>
              <w:keepNext w:val="0"/>
              <w:keepLines w:val="0"/>
              <w:pageBreakBefore w:val="0"/>
              <w:kinsoku/>
              <w:overflowPunct/>
              <w:topLinePunct w:val="0"/>
              <w:autoSpaceDE/>
              <w:autoSpaceDN/>
              <w:bidi w:val="0"/>
              <w:adjustRightInd/>
              <w:snapToGrid/>
              <w:spacing w:line="340" w:lineRule="exact"/>
              <w:rPr>
                <w:rFonts w:hint="eastAsia"/>
                <w:lang w:eastAsia="zh-Hans"/>
              </w:rPr>
            </w:pPr>
            <w:r>
              <w:rPr>
                <w:rFonts w:hint="eastAsia"/>
                <w:lang w:eastAsia="zh-Hans"/>
              </w:rPr>
              <w:drawing>
                <wp:anchor distT="0" distB="0" distL="114300" distR="114300" simplePos="0" relativeHeight="251665408" behindDoc="0" locked="0" layoutInCell="1" allowOverlap="1">
                  <wp:simplePos x="0" y="0"/>
                  <wp:positionH relativeFrom="column">
                    <wp:posOffset>160655</wp:posOffset>
                  </wp:positionH>
                  <wp:positionV relativeFrom="paragraph">
                    <wp:posOffset>14605</wp:posOffset>
                  </wp:positionV>
                  <wp:extent cx="2413000" cy="1809750"/>
                  <wp:effectExtent l="0" t="0" r="0" b="19050"/>
                  <wp:wrapNone/>
                  <wp:docPr id="7" name="图片 7" descr="/Users/nana/Desktop/IMG_1369 5.JPGIMG_1369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nana/Desktop/IMG_1369 5.JPGIMG_1369 5"/>
                          <pic:cNvPicPr>
                            <a:picLocks noChangeAspect="1"/>
                          </pic:cNvPicPr>
                        </pic:nvPicPr>
                        <pic:blipFill>
                          <a:blip r:embed="rId10"/>
                          <a:srcRect l="18" r="18"/>
                          <a:stretch>
                            <a:fillRect/>
                          </a:stretch>
                        </pic:blipFill>
                        <pic:spPr>
                          <a:xfrm>
                            <a:off x="0" y="0"/>
                            <a:ext cx="2413000" cy="1809750"/>
                          </a:xfrm>
                          <a:prstGeom prst="rect">
                            <a:avLst/>
                          </a:prstGeom>
                        </pic:spPr>
                      </pic:pic>
                    </a:graphicData>
                  </a:graphic>
                </wp:anchor>
              </w:drawing>
            </w:r>
          </w:p>
        </w:tc>
        <w:tc>
          <w:tcPr>
            <w:tcW w:w="4648" w:type="dxa"/>
          </w:tcPr>
          <w:p w14:paraId="51F8D560">
            <w:pPr>
              <w:keepNext w:val="0"/>
              <w:keepLines w:val="0"/>
              <w:pageBreakBefore w:val="0"/>
              <w:kinsoku/>
              <w:overflowPunct/>
              <w:topLinePunct w:val="0"/>
              <w:autoSpaceDE/>
              <w:autoSpaceDN/>
              <w:bidi w:val="0"/>
              <w:adjustRightInd/>
              <w:snapToGrid/>
              <w:spacing w:line="340" w:lineRule="exact"/>
              <w:ind w:firstLine="420" w:firstLineChars="200"/>
              <w:jc w:val="left"/>
            </w:pPr>
            <w:r>
              <w:rPr>
                <w:rFonts w:hint="eastAsia"/>
                <w:lang w:eastAsia="zh-Hans"/>
              </w:rPr>
              <w:drawing>
                <wp:anchor distT="0" distB="0" distL="114300" distR="114300" simplePos="0" relativeHeight="251666432" behindDoc="0" locked="0" layoutInCell="1" allowOverlap="1">
                  <wp:simplePos x="0" y="0"/>
                  <wp:positionH relativeFrom="column">
                    <wp:posOffset>306070</wp:posOffset>
                  </wp:positionH>
                  <wp:positionV relativeFrom="paragraph">
                    <wp:posOffset>17780</wp:posOffset>
                  </wp:positionV>
                  <wp:extent cx="2181225" cy="1827530"/>
                  <wp:effectExtent l="0" t="0" r="3175" b="1270"/>
                  <wp:wrapNone/>
                  <wp:docPr id="8" name="图片 8" descr="/Users/nana/Desktop/IMG_1370 5.JPGIMG_1370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Users/nana/Desktop/IMG_1370 5.JPGIMG_1370 5"/>
                          <pic:cNvPicPr>
                            <a:picLocks noChangeAspect="1"/>
                          </pic:cNvPicPr>
                        </pic:nvPicPr>
                        <pic:blipFill>
                          <a:blip r:embed="rId11"/>
                          <a:srcRect l="5247" r="5247"/>
                          <a:stretch>
                            <a:fillRect/>
                          </a:stretch>
                        </pic:blipFill>
                        <pic:spPr>
                          <a:xfrm>
                            <a:off x="0" y="0"/>
                            <a:ext cx="2181225" cy="1827530"/>
                          </a:xfrm>
                          <a:prstGeom prst="rect">
                            <a:avLst/>
                          </a:prstGeom>
                        </pic:spPr>
                      </pic:pic>
                    </a:graphicData>
                  </a:graphic>
                </wp:anchor>
              </w:drawing>
            </w:r>
          </w:p>
          <w:p w14:paraId="69CB94B4">
            <w:pPr>
              <w:keepNext w:val="0"/>
              <w:keepLines w:val="0"/>
              <w:pageBreakBefore w:val="0"/>
              <w:kinsoku/>
              <w:overflowPunct/>
              <w:topLinePunct w:val="0"/>
              <w:autoSpaceDE/>
              <w:autoSpaceDN/>
              <w:bidi w:val="0"/>
              <w:adjustRightInd/>
              <w:snapToGrid/>
              <w:spacing w:line="340" w:lineRule="exact"/>
              <w:ind w:firstLine="420" w:firstLineChars="200"/>
              <w:jc w:val="left"/>
            </w:pPr>
          </w:p>
          <w:p w14:paraId="7EE9325B">
            <w:pPr>
              <w:keepNext w:val="0"/>
              <w:keepLines w:val="0"/>
              <w:pageBreakBefore w:val="0"/>
              <w:kinsoku/>
              <w:overflowPunct/>
              <w:topLinePunct w:val="0"/>
              <w:autoSpaceDE/>
              <w:autoSpaceDN/>
              <w:bidi w:val="0"/>
              <w:adjustRightInd/>
              <w:snapToGrid/>
              <w:spacing w:line="340" w:lineRule="exact"/>
              <w:ind w:firstLine="420" w:firstLineChars="200"/>
              <w:jc w:val="left"/>
            </w:pPr>
          </w:p>
        </w:tc>
      </w:tr>
      <w:tr w14:paraId="2D9CF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266" w:hRule="atLeast"/>
        </w:trPr>
        <w:tc>
          <w:tcPr>
            <w:tcW w:w="9295" w:type="dxa"/>
            <w:gridSpan w:val="2"/>
          </w:tcPr>
          <w:p w14:paraId="77D21C71">
            <w:pPr>
              <w:ind w:firstLine="420" w:firstLineChars="200"/>
              <w:rPr>
                <w:rFonts w:hint="eastAsia"/>
              </w:rPr>
            </w:pPr>
            <w:r>
              <w:rPr>
                <w:rFonts w:hint="eastAsia"/>
                <w:lang w:val="en-US" w:eastAsia="zh-CN"/>
              </w:rPr>
              <w:t>活动中高昀棋、陈琬儿、秦初曈、曹钰欣、余思纯、张榕汐、陆亦萱、陈欣尹、张子瑶、陈佳奕、蒋芊冉、朱舒窈、陈舒然、秦昊吕、刘一航、万靖炘、巢惟燚、陆奕果、沈梓诺、陈杭昱、蒋一帆、陈宥和、郭云溪、吕泰麟、傅逸轩、詹俊辉小朋友能</w:t>
            </w:r>
            <w:r>
              <w:rPr>
                <w:rFonts w:hint="eastAsia"/>
              </w:rPr>
              <w:t>感受冬天天气的寒冷，了解冬天与动物、植物、人类之间的关系。</w:t>
            </w:r>
          </w:p>
          <w:p w14:paraId="3852BB0E">
            <w:pPr>
              <w:keepNext w:val="0"/>
              <w:keepLines w:val="0"/>
              <w:pageBreakBefore w:val="0"/>
              <w:kinsoku/>
              <w:overflowPunct/>
              <w:topLinePunct w:val="0"/>
              <w:autoSpaceDE/>
              <w:autoSpaceDN/>
              <w:bidi w:val="0"/>
              <w:adjustRightInd/>
              <w:snapToGrid/>
              <w:spacing w:line="340" w:lineRule="exact"/>
              <w:ind w:firstLine="420" w:firstLineChars="200"/>
              <w:jc w:val="left"/>
            </w:pPr>
            <w:r>
              <w:rPr>
                <w:rFonts w:hint="eastAsia"/>
                <w:lang w:val="en-US" w:eastAsia="zh-CN"/>
              </w:rPr>
              <w:t>其中陈琬儿、秦初曈、余思纯、张榕汐、陆亦萱、陈欣尹、张子瑶、陈佳奕、蒋芊冉、朱舒窈、陈舒然、秦昊吕、万靖炘、巢惟燚、陆奕果、陈宥和、傅逸轩小朋友</w:t>
            </w:r>
            <w:r>
              <w:rPr>
                <w:rFonts w:hint="eastAsia"/>
              </w:rPr>
              <w:t>乐</w:t>
            </w:r>
            <w:r>
              <w:rPr>
                <w:rFonts w:hint="eastAsia" w:ascii="宋体" w:hAnsi="宋体"/>
                <w:szCs w:val="21"/>
              </w:rPr>
              <w:t>意调动有关冬天的经验参与讨论，尝试大胆说出自己的想法。</w:t>
            </w:r>
            <w:bookmarkStart w:id="2" w:name="_GoBack"/>
            <w:bookmarkEnd w:id="2"/>
          </w:p>
        </w:tc>
      </w:tr>
    </w:tbl>
    <w:p w14:paraId="4EF957D3">
      <w:pPr>
        <w:jc w:val="both"/>
        <w:rPr>
          <w:rFonts w:hint="default"/>
          <w:lang w:val="en-US"/>
        </w:rPr>
      </w:pPr>
    </w:p>
    <w:sectPr>
      <w:pgSz w:w="11906" w:h="16838"/>
      <w:pgMar w:top="1417" w:right="1304" w:bottom="1247" w:left="1304" w:header="851" w:footer="992" w:gutter="0"/>
      <w:cols w:space="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503050405090304"/>
    <w:charset w:val="86"/>
    <w:family w:val="auto"/>
    <w:pitch w:val="default"/>
    <w:sig w:usb0="E0000AFF" w:usb1="00007843" w:usb2="00000001" w:usb3="00000000" w:csb0="400001BF" w:csb1="DFF7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Calibri Light">
    <w:altName w:val="Helvetica Neue"/>
    <w:panose1 w:val="020F0302020204030204"/>
    <w:charset w:val="00"/>
    <w:family w:val="swiss"/>
    <w:pitch w:val="default"/>
    <w:sig w:usb0="00000000" w:usb1="00000000" w:usb2="00000009" w:usb3="00000000" w:csb0="000001FF" w:csb1="00000000"/>
  </w:font>
  <w:font w:name="Kaiti SC Regular">
    <w:altName w:val="苹方-简"/>
    <w:panose1 w:val="00000000000000000000"/>
    <w:charset w:val="86"/>
    <w:family w:val="auto"/>
    <w:pitch w:val="default"/>
    <w:sig w:usb0="00000000" w:usb1="00000000" w:usb2="00000000" w:usb3="00000000" w:csb0="00160000" w:csb1="00000000"/>
  </w:font>
  <w:font w:name="Kaiti SC Bold">
    <w:altName w:val="苹方-简"/>
    <w:panose1 w:val="00000000000000000000"/>
    <w:charset w:val="86"/>
    <w:family w:val="auto"/>
    <w:pitch w:val="default"/>
    <w:sig w:usb0="00000000" w:usb1="00000000" w:usb2="00000000" w:usb3="00000000" w:csb0="00160000" w:csb1="00000000"/>
  </w:font>
  <w:font w:name="汉仪书宋二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苹方-简">
    <w:panose1 w:val="020B0400000000000000"/>
    <w:charset w:val="86"/>
    <w:family w:val="auto"/>
    <w:pitch w:val="default"/>
    <w:sig w:usb0="A00002FF" w:usb1="7ACFFDFB" w:usb2="00000017" w:usb3="00000000" w:csb0="00040001"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7"/>
  <w:displayBackgroundShape w:val="1"/>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2E3YmM4OWQyMmY2ZGVhYzQ3NWI0ZTRlYzk4Mzk5YWIifQ=="/>
  </w:docVars>
  <w:rsids>
    <w:rsidRoot w:val="EFCFF8A0"/>
    <w:rsid w:val="000070AF"/>
    <w:rsid w:val="000075F2"/>
    <w:rsid w:val="00022267"/>
    <w:rsid w:val="00037C0B"/>
    <w:rsid w:val="00047655"/>
    <w:rsid w:val="00054227"/>
    <w:rsid w:val="00056BD6"/>
    <w:rsid w:val="00063991"/>
    <w:rsid w:val="00075CBD"/>
    <w:rsid w:val="000844EE"/>
    <w:rsid w:val="000852E8"/>
    <w:rsid w:val="00091D23"/>
    <w:rsid w:val="000A1644"/>
    <w:rsid w:val="000A2C5F"/>
    <w:rsid w:val="000A3EF4"/>
    <w:rsid w:val="000C0F55"/>
    <w:rsid w:val="000D4CBD"/>
    <w:rsid w:val="000F173B"/>
    <w:rsid w:val="00103E6C"/>
    <w:rsid w:val="001120EF"/>
    <w:rsid w:val="00134ECA"/>
    <w:rsid w:val="00140250"/>
    <w:rsid w:val="00140824"/>
    <w:rsid w:val="00141708"/>
    <w:rsid w:val="0019035D"/>
    <w:rsid w:val="001953A5"/>
    <w:rsid w:val="001B58C4"/>
    <w:rsid w:val="001D014B"/>
    <w:rsid w:val="001D2A70"/>
    <w:rsid w:val="001D46CD"/>
    <w:rsid w:val="001E3B8F"/>
    <w:rsid w:val="001F6FD0"/>
    <w:rsid w:val="002213AB"/>
    <w:rsid w:val="00226921"/>
    <w:rsid w:val="0025051B"/>
    <w:rsid w:val="00254952"/>
    <w:rsid w:val="00260DBC"/>
    <w:rsid w:val="00270A0F"/>
    <w:rsid w:val="00270F31"/>
    <w:rsid w:val="002710BD"/>
    <w:rsid w:val="00277A35"/>
    <w:rsid w:val="00287F5C"/>
    <w:rsid w:val="0029024C"/>
    <w:rsid w:val="002921C3"/>
    <w:rsid w:val="0029400C"/>
    <w:rsid w:val="002B01B6"/>
    <w:rsid w:val="002D2D65"/>
    <w:rsid w:val="002D3313"/>
    <w:rsid w:val="002E221B"/>
    <w:rsid w:val="002E3E4E"/>
    <w:rsid w:val="002E4EE5"/>
    <w:rsid w:val="002F44EA"/>
    <w:rsid w:val="002F6655"/>
    <w:rsid w:val="003111E6"/>
    <w:rsid w:val="00314FBC"/>
    <w:rsid w:val="00315B3D"/>
    <w:rsid w:val="003611D3"/>
    <w:rsid w:val="003622CC"/>
    <w:rsid w:val="00370438"/>
    <w:rsid w:val="00371F95"/>
    <w:rsid w:val="00380389"/>
    <w:rsid w:val="0038731C"/>
    <w:rsid w:val="003941F0"/>
    <w:rsid w:val="003A4208"/>
    <w:rsid w:val="003B695E"/>
    <w:rsid w:val="003B7F68"/>
    <w:rsid w:val="003E6B5F"/>
    <w:rsid w:val="003F2B97"/>
    <w:rsid w:val="003F349F"/>
    <w:rsid w:val="003F4785"/>
    <w:rsid w:val="00402EBF"/>
    <w:rsid w:val="00412F9C"/>
    <w:rsid w:val="00415CE8"/>
    <w:rsid w:val="00417C13"/>
    <w:rsid w:val="00421FC7"/>
    <w:rsid w:val="00432847"/>
    <w:rsid w:val="00434EA8"/>
    <w:rsid w:val="00444D9E"/>
    <w:rsid w:val="0045509B"/>
    <w:rsid w:val="00466969"/>
    <w:rsid w:val="00467EC1"/>
    <w:rsid w:val="004710C8"/>
    <w:rsid w:val="00472D7A"/>
    <w:rsid w:val="00485533"/>
    <w:rsid w:val="004855DF"/>
    <w:rsid w:val="004B6F3F"/>
    <w:rsid w:val="004C5BB8"/>
    <w:rsid w:val="004C6F69"/>
    <w:rsid w:val="004D78B9"/>
    <w:rsid w:val="004E2893"/>
    <w:rsid w:val="004F03C7"/>
    <w:rsid w:val="005174BB"/>
    <w:rsid w:val="005407D8"/>
    <w:rsid w:val="00550DDD"/>
    <w:rsid w:val="0058126A"/>
    <w:rsid w:val="00592057"/>
    <w:rsid w:val="00596AEB"/>
    <w:rsid w:val="005B22BE"/>
    <w:rsid w:val="005F16C5"/>
    <w:rsid w:val="006033B8"/>
    <w:rsid w:val="00612B4B"/>
    <w:rsid w:val="00622B34"/>
    <w:rsid w:val="00624064"/>
    <w:rsid w:val="00632E7B"/>
    <w:rsid w:val="00642180"/>
    <w:rsid w:val="00667F51"/>
    <w:rsid w:val="00670FDE"/>
    <w:rsid w:val="00676B34"/>
    <w:rsid w:val="00677560"/>
    <w:rsid w:val="006837CA"/>
    <w:rsid w:val="0069409A"/>
    <w:rsid w:val="006C64CB"/>
    <w:rsid w:val="006C7901"/>
    <w:rsid w:val="006D0A59"/>
    <w:rsid w:val="006E6989"/>
    <w:rsid w:val="006F0478"/>
    <w:rsid w:val="006F260F"/>
    <w:rsid w:val="006F5B35"/>
    <w:rsid w:val="006F6A36"/>
    <w:rsid w:val="00700940"/>
    <w:rsid w:val="007352DD"/>
    <w:rsid w:val="00754AA9"/>
    <w:rsid w:val="007662A5"/>
    <w:rsid w:val="00770CFF"/>
    <w:rsid w:val="007731C1"/>
    <w:rsid w:val="00776620"/>
    <w:rsid w:val="00776B14"/>
    <w:rsid w:val="00792E8C"/>
    <w:rsid w:val="00796BD0"/>
    <w:rsid w:val="007A06D7"/>
    <w:rsid w:val="007A0767"/>
    <w:rsid w:val="007A5D7D"/>
    <w:rsid w:val="007B2EE4"/>
    <w:rsid w:val="007C0509"/>
    <w:rsid w:val="007E02BE"/>
    <w:rsid w:val="007E5BED"/>
    <w:rsid w:val="008143BC"/>
    <w:rsid w:val="00853AC4"/>
    <w:rsid w:val="008542DC"/>
    <w:rsid w:val="00863FC8"/>
    <w:rsid w:val="0088062E"/>
    <w:rsid w:val="00896858"/>
    <w:rsid w:val="008A3759"/>
    <w:rsid w:val="008A7B18"/>
    <w:rsid w:val="008B06E6"/>
    <w:rsid w:val="008C390E"/>
    <w:rsid w:val="008D1BF1"/>
    <w:rsid w:val="008E2C83"/>
    <w:rsid w:val="008E4190"/>
    <w:rsid w:val="008F77BC"/>
    <w:rsid w:val="0090160C"/>
    <w:rsid w:val="009057DA"/>
    <w:rsid w:val="00906CE1"/>
    <w:rsid w:val="00907937"/>
    <w:rsid w:val="00910DB3"/>
    <w:rsid w:val="00924BE6"/>
    <w:rsid w:val="009369E3"/>
    <w:rsid w:val="00940BF4"/>
    <w:rsid w:val="00941D35"/>
    <w:rsid w:val="009460DB"/>
    <w:rsid w:val="00957BE2"/>
    <w:rsid w:val="00963F03"/>
    <w:rsid w:val="00965095"/>
    <w:rsid w:val="009711C0"/>
    <w:rsid w:val="00983684"/>
    <w:rsid w:val="00987F68"/>
    <w:rsid w:val="00996A78"/>
    <w:rsid w:val="009A2FAE"/>
    <w:rsid w:val="009A42E4"/>
    <w:rsid w:val="009C3B46"/>
    <w:rsid w:val="009D4A1C"/>
    <w:rsid w:val="009F1809"/>
    <w:rsid w:val="009F5EC3"/>
    <w:rsid w:val="009F7964"/>
    <w:rsid w:val="00A202A4"/>
    <w:rsid w:val="00A459B7"/>
    <w:rsid w:val="00A527F7"/>
    <w:rsid w:val="00A53161"/>
    <w:rsid w:val="00A53D45"/>
    <w:rsid w:val="00A5460E"/>
    <w:rsid w:val="00A55A88"/>
    <w:rsid w:val="00A64C48"/>
    <w:rsid w:val="00A76D6A"/>
    <w:rsid w:val="00A76EDC"/>
    <w:rsid w:val="00A8130A"/>
    <w:rsid w:val="00A92355"/>
    <w:rsid w:val="00A97D57"/>
    <w:rsid w:val="00A97EA2"/>
    <w:rsid w:val="00AC6579"/>
    <w:rsid w:val="00AC7013"/>
    <w:rsid w:val="00AD1FE5"/>
    <w:rsid w:val="00AD3182"/>
    <w:rsid w:val="00AF218E"/>
    <w:rsid w:val="00B36164"/>
    <w:rsid w:val="00B44DAF"/>
    <w:rsid w:val="00B5167C"/>
    <w:rsid w:val="00B54666"/>
    <w:rsid w:val="00B5716E"/>
    <w:rsid w:val="00B6200A"/>
    <w:rsid w:val="00B6473A"/>
    <w:rsid w:val="00B73613"/>
    <w:rsid w:val="00BA0440"/>
    <w:rsid w:val="00BD589D"/>
    <w:rsid w:val="00BE2102"/>
    <w:rsid w:val="00BE6A51"/>
    <w:rsid w:val="00BF287B"/>
    <w:rsid w:val="00C01A4F"/>
    <w:rsid w:val="00C05006"/>
    <w:rsid w:val="00C10CC5"/>
    <w:rsid w:val="00C12C9D"/>
    <w:rsid w:val="00C30633"/>
    <w:rsid w:val="00C362BF"/>
    <w:rsid w:val="00C44CDE"/>
    <w:rsid w:val="00C56568"/>
    <w:rsid w:val="00C83847"/>
    <w:rsid w:val="00C84101"/>
    <w:rsid w:val="00CB420C"/>
    <w:rsid w:val="00CD69F4"/>
    <w:rsid w:val="00CE6A39"/>
    <w:rsid w:val="00CF75BC"/>
    <w:rsid w:val="00D15193"/>
    <w:rsid w:val="00D27F6A"/>
    <w:rsid w:val="00D45372"/>
    <w:rsid w:val="00D479A9"/>
    <w:rsid w:val="00D50055"/>
    <w:rsid w:val="00D67040"/>
    <w:rsid w:val="00D73E28"/>
    <w:rsid w:val="00D76663"/>
    <w:rsid w:val="00D83526"/>
    <w:rsid w:val="00D922EF"/>
    <w:rsid w:val="00D92C6B"/>
    <w:rsid w:val="00D94622"/>
    <w:rsid w:val="00DA2237"/>
    <w:rsid w:val="00DC0743"/>
    <w:rsid w:val="00DC399C"/>
    <w:rsid w:val="00DD3512"/>
    <w:rsid w:val="00DE3CF0"/>
    <w:rsid w:val="00DE6E10"/>
    <w:rsid w:val="00E01B5D"/>
    <w:rsid w:val="00E0291D"/>
    <w:rsid w:val="00E02D74"/>
    <w:rsid w:val="00E0614B"/>
    <w:rsid w:val="00E1471D"/>
    <w:rsid w:val="00E261E5"/>
    <w:rsid w:val="00E31EEE"/>
    <w:rsid w:val="00E50406"/>
    <w:rsid w:val="00E54E32"/>
    <w:rsid w:val="00E7164B"/>
    <w:rsid w:val="00E73CE5"/>
    <w:rsid w:val="00E74E72"/>
    <w:rsid w:val="00E92EB5"/>
    <w:rsid w:val="00EA19B3"/>
    <w:rsid w:val="00EA3051"/>
    <w:rsid w:val="00EA7135"/>
    <w:rsid w:val="00EB5EAC"/>
    <w:rsid w:val="00EC27BD"/>
    <w:rsid w:val="00EC5BF9"/>
    <w:rsid w:val="00EF6C15"/>
    <w:rsid w:val="00F011A4"/>
    <w:rsid w:val="00F11BD3"/>
    <w:rsid w:val="00F34AA4"/>
    <w:rsid w:val="00F35166"/>
    <w:rsid w:val="00F472E4"/>
    <w:rsid w:val="00F55813"/>
    <w:rsid w:val="00F629C6"/>
    <w:rsid w:val="00F83EFD"/>
    <w:rsid w:val="00F840D9"/>
    <w:rsid w:val="00F93A4F"/>
    <w:rsid w:val="00F97893"/>
    <w:rsid w:val="00FA7D6E"/>
    <w:rsid w:val="00FB5618"/>
    <w:rsid w:val="00FC0260"/>
    <w:rsid w:val="00FC07F4"/>
    <w:rsid w:val="00FC3DFB"/>
    <w:rsid w:val="00FC57C9"/>
    <w:rsid w:val="00FD17EF"/>
    <w:rsid w:val="06F61B19"/>
    <w:rsid w:val="07BED7E9"/>
    <w:rsid w:val="07E72125"/>
    <w:rsid w:val="0899E7A9"/>
    <w:rsid w:val="093B41A4"/>
    <w:rsid w:val="09F5277B"/>
    <w:rsid w:val="0AEF60FF"/>
    <w:rsid w:val="0BDF2EBF"/>
    <w:rsid w:val="0CEF8524"/>
    <w:rsid w:val="0DF4FC39"/>
    <w:rsid w:val="0EDF1F9F"/>
    <w:rsid w:val="0EDFFC0E"/>
    <w:rsid w:val="0F7E97C5"/>
    <w:rsid w:val="0F7F4A6C"/>
    <w:rsid w:val="0FBBF547"/>
    <w:rsid w:val="0FBFB9A9"/>
    <w:rsid w:val="0FD9E711"/>
    <w:rsid w:val="0FFF9532"/>
    <w:rsid w:val="117E448F"/>
    <w:rsid w:val="130F65B8"/>
    <w:rsid w:val="13E70EB3"/>
    <w:rsid w:val="13FF045F"/>
    <w:rsid w:val="152F266A"/>
    <w:rsid w:val="157BD00D"/>
    <w:rsid w:val="157BF0DC"/>
    <w:rsid w:val="15FE2601"/>
    <w:rsid w:val="15FFE4C0"/>
    <w:rsid w:val="16977287"/>
    <w:rsid w:val="177773A0"/>
    <w:rsid w:val="17BA0274"/>
    <w:rsid w:val="17BB4A51"/>
    <w:rsid w:val="17DF7D77"/>
    <w:rsid w:val="17FFC35D"/>
    <w:rsid w:val="18BF155F"/>
    <w:rsid w:val="199F5E6C"/>
    <w:rsid w:val="19BE0F9D"/>
    <w:rsid w:val="19F328B3"/>
    <w:rsid w:val="1AD4528E"/>
    <w:rsid w:val="1ADFEBC2"/>
    <w:rsid w:val="1AFB1C9F"/>
    <w:rsid w:val="1AFE5065"/>
    <w:rsid w:val="1B1CDB47"/>
    <w:rsid w:val="1BBFB588"/>
    <w:rsid w:val="1BD60AA6"/>
    <w:rsid w:val="1BD9D885"/>
    <w:rsid w:val="1BFB8EAD"/>
    <w:rsid w:val="1BFF6233"/>
    <w:rsid w:val="1C5EC8EC"/>
    <w:rsid w:val="1D18EB55"/>
    <w:rsid w:val="1D6E8D7D"/>
    <w:rsid w:val="1D812369"/>
    <w:rsid w:val="1DBBD03C"/>
    <w:rsid w:val="1DD7337C"/>
    <w:rsid w:val="1DEA670F"/>
    <w:rsid w:val="1DF7AD99"/>
    <w:rsid w:val="1DF9F5C4"/>
    <w:rsid w:val="1DFBFEFF"/>
    <w:rsid w:val="1DFCFF64"/>
    <w:rsid w:val="1DFF8B8A"/>
    <w:rsid w:val="1E3F3DA1"/>
    <w:rsid w:val="1E733AE7"/>
    <w:rsid w:val="1EBB1530"/>
    <w:rsid w:val="1EEA35B1"/>
    <w:rsid w:val="1EEB4DF5"/>
    <w:rsid w:val="1EF6E62B"/>
    <w:rsid w:val="1EFBE23D"/>
    <w:rsid w:val="1F4BB569"/>
    <w:rsid w:val="1F5D53AB"/>
    <w:rsid w:val="1F6B1C0F"/>
    <w:rsid w:val="1F75EA34"/>
    <w:rsid w:val="1F7D704E"/>
    <w:rsid w:val="1FAAACD6"/>
    <w:rsid w:val="1FB5E568"/>
    <w:rsid w:val="1FCE8490"/>
    <w:rsid w:val="1FD3437E"/>
    <w:rsid w:val="1FDBED44"/>
    <w:rsid w:val="1FEE612A"/>
    <w:rsid w:val="1FF4B590"/>
    <w:rsid w:val="1FFA9310"/>
    <w:rsid w:val="1FFDCA01"/>
    <w:rsid w:val="1FFE6478"/>
    <w:rsid w:val="1FFF095E"/>
    <w:rsid w:val="1FFF0DFC"/>
    <w:rsid w:val="213F8C55"/>
    <w:rsid w:val="216755B6"/>
    <w:rsid w:val="22FF8538"/>
    <w:rsid w:val="2508BA55"/>
    <w:rsid w:val="257FC313"/>
    <w:rsid w:val="25F7B2E2"/>
    <w:rsid w:val="26FFE7E0"/>
    <w:rsid w:val="277D1A1C"/>
    <w:rsid w:val="27B7C94E"/>
    <w:rsid w:val="27CF4B89"/>
    <w:rsid w:val="27DBAC69"/>
    <w:rsid w:val="27ED9A60"/>
    <w:rsid w:val="27FAECB8"/>
    <w:rsid w:val="27FBDF12"/>
    <w:rsid w:val="27FBF471"/>
    <w:rsid w:val="27FD1E38"/>
    <w:rsid w:val="27FFC994"/>
    <w:rsid w:val="28FFEBD2"/>
    <w:rsid w:val="295780BD"/>
    <w:rsid w:val="29A148D7"/>
    <w:rsid w:val="29EA752A"/>
    <w:rsid w:val="29F99A9A"/>
    <w:rsid w:val="29FD98DE"/>
    <w:rsid w:val="2A9FA2FB"/>
    <w:rsid w:val="2ADE853F"/>
    <w:rsid w:val="2AFD0A82"/>
    <w:rsid w:val="2AFFD598"/>
    <w:rsid w:val="2B0B6824"/>
    <w:rsid w:val="2B79A26B"/>
    <w:rsid w:val="2B9B5BA3"/>
    <w:rsid w:val="2BB953F1"/>
    <w:rsid w:val="2BEDA592"/>
    <w:rsid w:val="2D6A7E26"/>
    <w:rsid w:val="2DDB8276"/>
    <w:rsid w:val="2DEE21B9"/>
    <w:rsid w:val="2DF1F2C8"/>
    <w:rsid w:val="2DFD6F8B"/>
    <w:rsid w:val="2DFEB638"/>
    <w:rsid w:val="2DFF3724"/>
    <w:rsid w:val="2DFFD631"/>
    <w:rsid w:val="2DFFF417"/>
    <w:rsid w:val="2EECF383"/>
    <w:rsid w:val="2EEF6459"/>
    <w:rsid w:val="2EEF7DA6"/>
    <w:rsid w:val="2EFB68AC"/>
    <w:rsid w:val="2EFD8BE0"/>
    <w:rsid w:val="2EFF162A"/>
    <w:rsid w:val="2F2B68F3"/>
    <w:rsid w:val="2F2BC8FC"/>
    <w:rsid w:val="2F2FF53F"/>
    <w:rsid w:val="2F551393"/>
    <w:rsid w:val="2F778520"/>
    <w:rsid w:val="2F7DE4C0"/>
    <w:rsid w:val="2F7FCB74"/>
    <w:rsid w:val="2F8FD912"/>
    <w:rsid w:val="2F9EFB99"/>
    <w:rsid w:val="2FB9BCA9"/>
    <w:rsid w:val="2FDE4474"/>
    <w:rsid w:val="2FE9C20A"/>
    <w:rsid w:val="2FED7904"/>
    <w:rsid w:val="2FEFA544"/>
    <w:rsid w:val="2FF3308B"/>
    <w:rsid w:val="2FF50AE0"/>
    <w:rsid w:val="2FFE0BA3"/>
    <w:rsid w:val="31791CF5"/>
    <w:rsid w:val="31FA814A"/>
    <w:rsid w:val="325F9333"/>
    <w:rsid w:val="32E8DD7C"/>
    <w:rsid w:val="337BB581"/>
    <w:rsid w:val="33CFC860"/>
    <w:rsid w:val="33DD9E90"/>
    <w:rsid w:val="33F78B2C"/>
    <w:rsid w:val="34BF13A3"/>
    <w:rsid w:val="34EF9D4D"/>
    <w:rsid w:val="34FD4116"/>
    <w:rsid w:val="35F9A9BE"/>
    <w:rsid w:val="35FD4DF1"/>
    <w:rsid w:val="35FDB4AE"/>
    <w:rsid w:val="35FF216F"/>
    <w:rsid w:val="35FF6D33"/>
    <w:rsid w:val="366A1BF9"/>
    <w:rsid w:val="36767981"/>
    <w:rsid w:val="36CF3554"/>
    <w:rsid w:val="36DF4500"/>
    <w:rsid w:val="36F681CA"/>
    <w:rsid w:val="36F94CE4"/>
    <w:rsid w:val="36FF078B"/>
    <w:rsid w:val="36FFC33A"/>
    <w:rsid w:val="371F6830"/>
    <w:rsid w:val="37379D0A"/>
    <w:rsid w:val="373FB5CE"/>
    <w:rsid w:val="375D66E0"/>
    <w:rsid w:val="376C30AF"/>
    <w:rsid w:val="376DB015"/>
    <w:rsid w:val="379DDFD5"/>
    <w:rsid w:val="379E1603"/>
    <w:rsid w:val="37B3D7D9"/>
    <w:rsid w:val="37B5D6B9"/>
    <w:rsid w:val="37BF8F07"/>
    <w:rsid w:val="37C704C5"/>
    <w:rsid w:val="37CA8D3B"/>
    <w:rsid w:val="37DD9783"/>
    <w:rsid w:val="37DF1190"/>
    <w:rsid w:val="37F7D413"/>
    <w:rsid w:val="37F835BD"/>
    <w:rsid w:val="37F8BAA6"/>
    <w:rsid w:val="37FE1B9A"/>
    <w:rsid w:val="37FF4F25"/>
    <w:rsid w:val="383F5F10"/>
    <w:rsid w:val="387E951B"/>
    <w:rsid w:val="39374474"/>
    <w:rsid w:val="396536AF"/>
    <w:rsid w:val="39B9076F"/>
    <w:rsid w:val="39D410C9"/>
    <w:rsid w:val="39DF3A5A"/>
    <w:rsid w:val="39E8898B"/>
    <w:rsid w:val="39FEE9FA"/>
    <w:rsid w:val="39FF88EB"/>
    <w:rsid w:val="3A50E3B3"/>
    <w:rsid w:val="3A9FCB77"/>
    <w:rsid w:val="3AFB6493"/>
    <w:rsid w:val="3AFF17C3"/>
    <w:rsid w:val="3AFFAB3D"/>
    <w:rsid w:val="3B179741"/>
    <w:rsid w:val="3B3F72A2"/>
    <w:rsid w:val="3B5F0AB5"/>
    <w:rsid w:val="3B5FEB74"/>
    <w:rsid w:val="3B6963D8"/>
    <w:rsid w:val="3B771A95"/>
    <w:rsid w:val="3B7B7401"/>
    <w:rsid w:val="3B7E2BA0"/>
    <w:rsid w:val="3BA72EBF"/>
    <w:rsid w:val="3BBE66B6"/>
    <w:rsid w:val="3BCB2CC0"/>
    <w:rsid w:val="3BDA6FC2"/>
    <w:rsid w:val="3BEF766D"/>
    <w:rsid w:val="3BF33DD0"/>
    <w:rsid w:val="3BF4ACDA"/>
    <w:rsid w:val="3BFD428D"/>
    <w:rsid w:val="3BFF0A35"/>
    <w:rsid w:val="3BFF3C23"/>
    <w:rsid w:val="3BFF4CA6"/>
    <w:rsid w:val="3BFFA946"/>
    <w:rsid w:val="3C63067E"/>
    <w:rsid w:val="3C9F088C"/>
    <w:rsid w:val="3CC447E9"/>
    <w:rsid w:val="3CD3EFA5"/>
    <w:rsid w:val="3CDD6D65"/>
    <w:rsid w:val="3CDF5361"/>
    <w:rsid w:val="3CF38C2E"/>
    <w:rsid w:val="3CF3BC34"/>
    <w:rsid w:val="3CF9E333"/>
    <w:rsid w:val="3CFF28F6"/>
    <w:rsid w:val="3CFF79B0"/>
    <w:rsid w:val="3D5FE3B3"/>
    <w:rsid w:val="3D60D04F"/>
    <w:rsid w:val="3D7D7729"/>
    <w:rsid w:val="3D7FDA1B"/>
    <w:rsid w:val="3DA69B17"/>
    <w:rsid w:val="3DB99D96"/>
    <w:rsid w:val="3DC7FEC1"/>
    <w:rsid w:val="3DCC3E3D"/>
    <w:rsid w:val="3DDE2D3D"/>
    <w:rsid w:val="3DDF5BF1"/>
    <w:rsid w:val="3DE75DEC"/>
    <w:rsid w:val="3DE842B0"/>
    <w:rsid w:val="3DEFAE68"/>
    <w:rsid w:val="3DF01092"/>
    <w:rsid w:val="3DF9B2A4"/>
    <w:rsid w:val="3DFC9454"/>
    <w:rsid w:val="3DFE6524"/>
    <w:rsid w:val="3DFE69AE"/>
    <w:rsid w:val="3E6B69FC"/>
    <w:rsid w:val="3E78259B"/>
    <w:rsid w:val="3E7D9CD8"/>
    <w:rsid w:val="3E9D4FCD"/>
    <w:rsid w:val="3EA311B3"/>
    <w:rsid w:val="3EAE0826"/>
    <w:rsid w:val="3EAF9BB3"/>
    <w:rsid w:val="3ECB885F"/>
    <w:rsid w:val="3EF61AFE"/>
    <w:rsid w:val="3EFDC1C4"/>
    <w:rsid w:val="3EFE6184"/>
    <w:rsid w:val="3EFE7642"/>
    <w:rsid w:val="3EFF22F9"/>
    <w:rsid w:val="3EFFB4BA"/>
    <w:rsid w:val="3EFFBB2F"/>
    <w:rsid w:val="3F27349C"/>
    <w:rsid w:val="3F2B61FD"/>
    <w:rsid w:val="3F2D7B0F"/>
    <w:rsid w:val="3F319337"/>
    <w:rsid w:val="3F39F710"/>
    <w:rsid w:val="3F3D2C9D"/>
    <w:rsid w:val="3F573F56"/>
    <w:rsid w:val="3F5D1DBC"/>
    <w:rsid w:val="3F5F4407"/>
    <w:rsid w:val="3F6C16E5"/>
    <w:rsid w:val="3F6F8B48"/>
    <w:rsid w:val="3F735574"/>
    <w:rsid w:val="3F743A5B"/>
    <w:rsid w:val="3F756CBE"/>
    <w:rsid w:val="3F77B2BB"/>
    <w:rsid w:val="3F7F8D3F"/>
    <w:rsid w:val="3F8D1070"/>
    <w:rsid w:val="3F91ADCC"/>
    <w:rsid w:val="3F9E87F2"/>
    <w:rsid w:val="3FB12324"/>
    <w:rsid w:val="3FB77157"/>
    <w:rsid w:val="3FB7F4ED"/>
    <w:rsid w:val="3FB9DFF4"/>
    <w:rsid w:val="3FBAC124"/>
    <w:rsid w:val="3FBB0D2D"/>
    <w:rsid w:val="3FBBA2A9"/>
    <w:rsid w:val="3FBCB9A2"/>
    <w:rsid w:val="3FBF886A"/>
    <w:rsid w:val="3FBFA73B"/>
    <w:rsid w:val="3FC7F5B4"/>
    <w:rsid w:val="3FCE08B3"/>
    <w:rsid w:val="3FD7E709"/>
    <w:rsid w:val="3FDDCADC"/>
    <w:rsid w:val="3FDE3617"/>
    <w:rsid w:val="3FDF6AC3"/>
    <w:rsid w:val="3FDF7352"/>
    <w:rsid w:val="3FEC745B"/>
    <w:rsid w:val="3FEE004B"/>
    <w:rsid w:val="3FEEEDC1"/>
    <w:rsid w:val="3FEF93A8"/>
    <w:rsid w:val="3FF11DDB"/>
    <w:rsid w:val="3FF2A74F"/>
    <w:rsid w:val="3FF36BEB"/>
    <w:rsid w:val="3FF6F7C6"/>
    <w:rsid w:val="3FF74A78"/>
    <w:rsid w:val="3FFA1BAA"/>
    <w:rsid w:val="3FFB2F15"/>
    <w:rsid w:val="3FFD20A1"/>
    <w:rsid w:val="3FFD6126"/>
    <w:rsid w:val="3FFEC623"/>
    <w:rsid w:val="3FFEEA30"/>
    <w:rsid w:val="3FFF1519"/>
    <w:rsid w:val="3FFF16B2"/>
    <w:rsid w:val="3FFF1BA6"/>
    <w:rsid w:val="3FFF5080"/>
    <w:rsid w:val="3FFF8CCA"/>
    <w:rsid w:val="3FFFA0AE"/>
    <w:rsid w:val="40ECF446"/>
    <w:rsid w:val="417D8818"/>
    <w:rsid w:val="41F71433"/>
    <w:rsid w:val="42EA860F"/>
    <w:rsid w:val="4477AA98"/>
    <w:rsid w:val="44BE1C4A"/>
    <w:rsid w:val="45F395B7"/>
    <w:rsid w:val="45F8C3A0"/>
    <w:rsid w:val="469BA43A"/>
    <w:rsid w:val="46D310CE"/>
    <w:rsid w:val="46E5667F"/>
    <w:rsid w:val="46F799A8"/>
    <w:rsid w:val="472FA185"/>
    <w:rsid w:val="4773D7FD"/>
    <w:rsid w:val="479C42CA"/>
    <w:rsid w:val="479D0C7E"/>
    <w:rsid w:val="47AE1C39"/>
    <w:rsid w:val="47BE8257"/>
    <w:rsid w:val="47CB6563"/>
    <w:rsid w:val="47D88573"/>
    <w:rsid w:val="47EF9482"/>
    <w:rsid w:val="47F3A964"/>
    <w:rsid w:val="47FB7091"/>
    <w:rsid w:val="47FDC37D"/>
    <w:rsid w:val="47FF4FF4"/>
    <w:rsid w:val="489E0734"/>
    <w:rsid w:val="491BC9BF"/>
    <w:rsid w:val="4B31F35C"/>
    <w:rsid w:val="4B6F1ECC"/>
    <w:rsid w:val="4BCF88FE"/>
    <w:rsid w:val="4BD3FBC9"/>
    <w:rsid w:val="4BDE5F1B"/>
    <w:rsid w:val="4BF94193"/>
    <w:rsid w:val="4BFFD5F3"/>
    <w:rsid w:val="4CB33375"/>
    <w:rsid w:val="4CDE287C"/>
    <w:rsid w:val="4CDF9956"/>
    <w:rsid w:val="4CFE0439"/>
    <w:rsid w:val="4DB7DA45"/>
    <w:rsid w:val="4DDCE244"/>
    <w:rsid w:val="4DEFB06F"/>
    <w:rsid w:val="4DF30B23"/>
    <w:rsid w:val="4DF7E1D8"/>
    <w:rsid w:val="4E3ED092"/>
    <w:rsid w:val="4EEB2440"/>
    <w:rsid w:val="4EED458C"/>
    <w:rsid w:val="4EF9B0A8"/>
    <w:rsid w:val="4EFF06F3"/>
    <w:rsid w:val="4F67957D"/>
    <w:rsid w:val="4F6EF6F1"/>
    <w:rsid w:val="4F7911CE"/>
    <w:rsid w:val="4F9FA002"/>
    <w:rsid w:val="4FBEAAFF"/>
    <w:rsid w:val="4FBF4A98"/>
    <w:rsid w:val="4FDF00EB"/>
    <w:rsid w:val="4FF74150"/>
    <w:rsid w:val="4FFD5CA8"/>
    <w:rsid w:val="4FFE3D81"/>
    <w:rsid w:val="4FFF01DF"/>
    <w:rsid w:val="50FE3B40"/>
    <w:rsid w:val="51CA798D"/>
    <w:rsid w:val="52F48718"/>
    <w:rsid w:val="52FF6612"/>
    <w:rsid w:val="52FFC434"/>
    <w:rsid w:val="537A7971"/>
    <w:rsid w:val="53ADC8FB"/>
    <w:rsid w:val="53B9EF91"/>
    <w:rsid w:val="53EF9D77"/>
    <w:rsid w:val="53F67C47"/>
    <w:rsid w:val="54BB981F"/>
    <w:rsid w:val="55BDF4C3"/>
    <w:rsid w:val="55BF7FC3"/>
    <w:rsid w:val="55DFB611"/>
    <w:rsid w:val="55ED9A2A"/>
    <w:rsid w:val="55F55D67"/>
    <w:rsid w:val="567503BB"/>
    <w:rsid w:val="56ADAA7D"/>
    <w:rsid w:val="56CFDC83"/>
    <w:rsid w:val="56FA38B5"/>
    <w:rsid w:val="56FFB367"/>
    <w:rsid w:val="5734628A"/>
    <w:rsid w:val="5767832A"/>
    <w:rsid w:val="577DA0F5"/>
    <w:rsid w:val="57A5907A"/>
    <w:rsid w:val="57B7D6F8"/>
    <w:rsid w:val="57BF6A4D"/>
    <w:rsid w:val="57DBD395"/>
    <w:rsid w:val="57DF74B8"/>
    <w:rsid w:val="57EB4794"/>
    <w:rsid w:val="57EF6068"/>
    <w:rsid w:val="57F68104"/>
    <w:rsid w:val="57F909E0"/>
    <w:rsid w:val="57FFC570"/>
    <w:rsid w:val="588F4E67"/>
    <w:rsid w:val="589D6C87"/>
    <w:rsid w:val="58B5F1D3"/>
    <w:rsid w:val="597F29EC"/>
    <w:rsid w:val="59AFC1F7"/>
    <w:rsid w:val="59EC7979"/>
    <w:rsid w:val="59FDD631"/>
    <w:rsid w:val="59FFCC7D"/>
    <w:rsid w:val="5AE3506C"/>
    <w:rsid w:val="5AE3FF31"/>
    <w:rsid w:val="5AFF27F5"/>
    <w:rsid w:val="5B6D74E7"/>
    <w:rsid w:val="5B76F0D4"/>
    <w:rsid w:val="5B781C33"/>
    <w:rsid w:val="5B79D0E7"/>
    <w:rsid w:val="5B79E3CF"/>
    <w:rsid w:val="5B7B779D"/>
    <w:rsid w:val="5B9DB8E7"/>
    <w:rsid w:val="5BBE9869"/>
    <w:rsid w:val="5BBF3799"/>
    <w:rsid w:val="5BDB5DB6"/>
    <w:rsid w:val="5BDE5379"/>
    <w:rsid w:val="5BE7AD96"/>
    <w:rsid w:val="5BF6F1E9"/>
    <w:rsid w:val="5BFD8A6A"/>
    <w:rsid w:val="5BFF27BE"/>
    <w:rsid w:val="5BFF350E"/>
    <w:rsid w:val="5BFFC41D"/>
    <w:rsid w:val="5BFFE8EC"/>
    <w:rsid w:val="5CB993BF"/>
    <w:rsid w:val="5CDFA5EB"/>
    <w:rsid w:val="5CEF207A"/>
    <w:rsid w:val="5CFAD37E"/>
    <w:rsid w:val="5CFCA9FD"/>
    <w:rsid w:val="5D66CD24"/>
    <w:rsid w:val="5D679851"/>
    <w:rsid w:val="5D791E82"/>
    <w:rsid w:val="5D7AFEE7"/>
    <w:rsid w:val="5D7BFA1C"/>
    <w:rsid w:val="5D7EF69A"/>
    <w:rsid w:val="5DADE59F"/>
    <w:rsid w:val="5DCE4021"/>
    <w:rsid w:val="5DD75604"/>
    <w:rsid w:val="5DDFBAAB"/>
    <w:rsid w:val="5DF70B8B"/>
    <w:rsid w:val="5DF91A28"/>
    <w:rsid w:val="5DFDBF9D"/>
    <w:rsid w:val="5DFDF026"/>
    <w:rsid w:val="5DFE1C84"/>
    <w:rsid w:val="5DFE5489"/>
    <w:rsid w:val="5DFF0DFF"/>
    <w:rsid w:val="5DFFAA53"/>
    <w:rsid w:val="5DFFE729"/>
    <w:rsid w:val="5E4BE9D3"/>
    <w:rsid w:val="5E707191"/>
    <w:rsid w:val="5E7E0AE9"/>
    <w:rsid w:val="5E7F7B88"/>
    <w:rsid w:val="5E81B765"/>
    <w:rsid w:val="5EA76B9E"/>
    <w:rsid w:val="5EAFCEC6"/>
    <w:rsid w:val="5ED33E73"/>
    <w:rsid w:val="5ED6F6B9"/>
    <w:rsid w:val="5ED85E80"/>
    <w:rsid w:val="5EDD3CF5"/>
    <w:rsid w:val="5EDE46D9"/>
    <w:rsid w:val="5EFD7C19"/>
    <w:rsid w:val="5EFF274D"/>
    <w:rsid w:val="5EFF7402"/>
    <w:rsid w:val="5F156087"/>
    <w:rsid w:val="5F1F4DBE"/>
    <w:rsid w:val="5F326227"/>
    <w:rsid w:val="5F33B865"/>
    <w:rsid w:val="5F4B19C2"/>
    <w:rsid w:val="5F5AE0A8"/>
    <w:rsid w:val="5F5F8778"/>
    <w:rsid w:val="5F5FE437"/>
    <w:rsid w:val="5F77F5C5"/>
    <w:rsid w:val="5F7DC633"/>
    <w:rsid w:val="5F7E7C09"/>
    <w:rsid w:val="5F7F18BD"/>
    <w:rsid w:val="5F7F8F2B"/>
    <w:rsid w:val="5F8F59DB"/>
    <w:rsid w:val="5F91720F"/>
    <w:rsid w:val="5F935FA5"/>
    <w:rsid w:val="5FB77473"/>
    <w:rsid w:val="5FB7A3F0"/>
    <w:rsid w:val="5FBCF246"/>
    <w:rsid w:val="5FBD0ADC"/>
    <w:rsid w:val="5FBD2881"/>
    <w:rsid w:val="5FBE43C9"/>
    <w:rsid w:val="5FCD33AA"/>
    <w:rsid w:val="5FCD9E0C"/>
    <w:rsid w:val="5FD7E938"/>
    <w:rsid w:val="5FD81627"/>
    <w:rsid w:val="5FDA8B28"/>
    <w:rsid w:val="5FDAD439"/>
    <w:rsid w:val="5FDE77F4"/>
    <w:rsid w:val="5FDF6756"/>
    <w:rsid w:val="5FDF9E3E"/>
    <w:rsid w:val="5FE71481"/>
    <w:rsid w:val="5FE7EFD0"/>
    <w:rsid w:val="5FE9D8B9"/>
    <w:rsid w:val="5FEB9CDB"/>
    <w:rsid w:val="5FEBAD92"/>
    <w:rsid w:val="5FEBB4F5"/>
    <w:rsid w:val="5FEC8FCB"/>
    <w:rsid w:val="5FEE151D"/>
    <w:rsid w:val="5FEF3698"/>
    <w:rsid w:val="5FEF77CC"/>
    <w:rsid w:val="5FEFAE67"/>
    <w:rsid w:val="5FF018FC"/>
    <w:rsid w:val="5FF7A078"/>
    <w:rsid w:val="5FF7CCAF"/>
    <w:rsid w:val="5FF98D3E"/>
    <w:rsid w:val="5FFB10E8"/>
    <w:rsid w:val="5FFBCE36"/>
    <w:rsid w:val="5FFD374C"/>
    <w:rsid w:val="5FFDB9E3"/>
    <w:rsid w:val="5FFDC874"/>
    <w:rsid w:val="5FFE61FD"/>
    <w:rsid w:val="5FFE822C"/>
    <w:rsid w:val="5FFEA6E6"/>
    <w:rsid w:val="5FFF084E"/>
    <w:rsid w:val="5FFF0A22"/>
    <w:rsid w:val="5FFF1110"/>
    <w:rsid w:val="5FFF4ADA"/>
    <w:rsid w:val="5FFF657A"/>
    <w:rsid w:val="5FFF8903"/>
    <w:rsid w:val="5FFF9A88"/>
    <w:rsid w:val="5FFFB9C1"/>
    <w:rsid w:val="5FFFDB4A"/>
    <w:rsid w:val="613D4538"/>
    <w:rsid w:val="617D71BD"/>
    <w:rsid w:val="61973D8A"/>
    <w:rsid w:val="62F78B3D"/>
    <w:rsid w:val="63AF9135"/>
    <w:rsid w:val="63BB8306"/>
    <w:rsid w:val="63DBF0C2"/>
    <w:rsid w:val="63DD7774"/>
    <w:rsid w:val="63EA5BFD"/>
    <w:rsid w:val="63EB5F47"/>
    <w:rsid w:val="63F4AD21"/>
    <w:rsid w:val="63F75989"/>
    <w:rsid w:val="63FBC26C"/>
    <w:rsid w:val="642DF682"/>
    <w:rsid w:val="647F6591"/>
    <w:rsid w:val="651FF5C0"/>
    <w:rsid w:val="655138C5"/>
    <w:rsid w:val="655A04B9"/>
    <w:rsid w:val="65DB4B82"/>
    <w:rsid w:val="65FD33B7"/>
    <w:rsid w:val="65FE11DB"/>
    <w:rsid w:val="65FF6EF2"/>
    <w:rsid w:val="65FFBEF9"/>
    <w:rsid w:val="666FFF8C"/>
    <w:rsid w:val="66773462"/>
    <w:rsid w:val="66BFC1A1"/>
    <w:rsid w:val="66FBAE29"/>
    <w:rsid w:val="66FD3BF4"/>
    <w:rsid w:val="67358EF8"/>
    <w:rsid w:val="676FF659"/>
    <w:rsid w:val="677E11AC"/>
    <w:rsid w:val="67CC48BF"/>
    <w:rsid w:val="67CFD75A"/>
    <w:rsid w:val="67CFE264"/>
    <w:rsid w:val="67D762FB"/>
    <w:rsid w:val="67E5369F"/>
    <w:rsid w:val="67EE3C08"/>
    <w:rsid w:val="67EFCC9D"/>
    <w:rsid w:val="67F3959C"/>
    <w:rsid w:val="67F3C95A"/>
    <w:rsid w:val="67FB8BD4"/>
    <w:rsid w:val="67FBA52D"/>
    <w:rsid w:val="67FE0589"/>
    <w:rsid w:val="67FF50CE"/>
    <w:rsid w:val="67FFF939"/>
    <w:rsid w:val="682A18B0"/>
    <w:rsid w:val="683FBD27"/>
    <w:rsid w:val="6865098A"/>
    <w:rsid w:val="68B23AF2"/>
    <w:rsid w:val="68F9EB85"/>
    <w:rsid w:val="693F4AA3"/>
    <w:rsid w:val="697E83DA"/>
    <w:rsid w:val="698C3649"/>
    <w:rsid w:val="69BD15C5"/>
    <w:rsid w:val="69E928B0"/>
    <w:rsid w:val="69EF5748"/>
    <w:rsid w:val="69FE7502"/>
    <w:rsid w:val="69FF0920"/>
    <w:rsid w:val="69FF29C9"/>
    <w:rsid w:val="69FF5DA5"/>
    <w:rsid w:val="6A7771D3"/>
    <w:rsid w:val="6ADD8EED"/>
    <w:rsid w:val="6ADDF912"/>
    <w:rsid w:val="6ADF15D9"/>
    <w:rsid w:val="6AF6D87E"/>
    <w:rsid w:val="6AFB5FC7"/>
    <w:rsid w:val="6AFD08D5"/>
    <w:rsid w:val="6B1FF81C"/>
    <w:rsid w:val="6B4541F1"/>
    <w:rsid w:val="6B5EE96E"/>
    <w:rsid w:val="6B7F0A26"/>
    <w:rsid w:val="6B7F3FAC"/>
    <w:rsid w:val="6B896993"/>
    <w:rsid w:val="6BB69279"/>
    <w:rsid w:val="6BCA52F9"/>
    <w:rsid w:val="6BDB9E84"/>
    <w:rsid w:val="6BDBE03F"/>
    <w:rsid w:val="6BDEA74B"/>
    <w:rsid w:val="6BDF54F8"/>
    <w:rsid w:val="6BDF5DA2"/>
    <w:rsid w:val="6BE61E07"/>
    <w:rsid w:val="6BEB4EF3"/>
    <w:rsid w:val="6BEE0CE3"/>
    <w:rsid w:val="6BEFFA4E"/>
    <w:rsid w:val="6BF96180"/>
    <w:rsid w:val="6BFD1DD3"/>
    <w:rsid w:val="6BFD8828"/>
    <w:rsid w:val="6BFE389E"/>
    <w:rsid w:val="6BFEBC2C"/>
    <w:rsid w:val="6C1B296E"/>
    <w:rsid w:val="6C9394D8"/>
    <w:rsid w:val="6CA8F830"/>
    <w:rsid w:val="6CBB125B"/>
    <w:rsid w:val="6CE95628"/>
    <w:rsid w:val="6CEB9703"/>
    <w:rsid w:val="6CFF0497"/>
    <w:rsid w:val="6CFF7E65"/>
    <w:rsid w:val="6CFFCBD2"/>
    <w:rsid w:val="6D1CD60E"/>
    <w:rsid w:val="6D325143"/>
    <w:rsid w:val="6D372128"/>
    <w:rsid w:val="6D4D0D7B"/>
    <w:rsid w:val="6D7BE095"/>
    <w:rsid w:val="6D7E7A6C"/>
    <w:rsid w:val="6D7EF82D"/>
    <w:rsid w:val="6D7F7E3A"/>
    <w:rsid w:val="6D7FCA3F"/>
    <w:rsid w:val="6D7FEC4B"/>
    <w:rsid w:val="6DA55BC7"/>
    <w:rsid w:val="6DB42C5A"/>
    <w:rsid w:val="6DBF18D8"/>
    <w:rsid w:val="6DBF9FCC"/>
    <w:rsid w:val="6DBFC241"/>
    <w:rsid w:val="6DDF0389"/>
    <w:rsid w:val="6DEECEE1"/>
    <w:rsid w:val="6DF5A923"/>
    <w:rsid w:val="6DFBCF6D"/>
    <w:rsid w:val="6DFD02D3"/>
    <w:rsid w:val="6DFF20C1"/>
    <w:rsid w:val="6DFF79E0"/>
    <w:rsid w:val="6DFFD8B7"/>
    <w:rsid w:val="6DFFF7B4"/>
    <w:rsid w:val="6E273EAB"/>
    <w:rsid w:val="6E6EEAFC"/>
    <w:rsid w:val="6E7B88CD"/>
    <w:rsid w:val="6E7F37B4"/>
    <w:rsid w:val="6E7FA5D1"/>
    <w:rsid w:val="6EC6FAF7"/>
    <w:rsid w:val="6EE74E10"/>
    <w:rsid w:val="6EEEA1B4"/>
    <w:rsid w:val="6EF5D660"/>
    <w:rsid w:val="6EF64706"/>
    <w:rsid w:val="6EFEF292"/>
    <w:rsid w:val="6EFF407E"/>
    <w:rsid w:val="6EFFAC91"/>
    <w:rsid w:val="6EFFF2B0"/>
    <w:rsid w:val="6F3FF4EA"/>
    <w:rsid w:val="6F3FFE11"/>
    <w:rsid w:val="6F5D9099"/>
    <w:rsid w:val="6F5EF6E1"/>
    <w:rsid w:val="6F5FC641"/>
    <w:rsid w:val="6F65C241"/>
    <w:rsid w:val="6F6F29E3"/>
    <w:rsid w:val="6F7450B3"/>
    <w:rsid w:val="6F77B18A"/>
    <w:rsid w:val="6F77DA18"/>
    <w:rsid w:val="6F7A3975"/>
    <w:rsid w:val="6F7BAC36"/>
    <w:rsid w:val="6F7D9140"/>
    <w:rsid w:val="6F7E1B24"/>
    <w:rsid w:val="6F7F13FD"/>
    <w:rsid w:val="6F7F2B18"/>
    <w:rsid w:val="6F7FFC21"/>
    <w:rsid w:val="6FA48603"/>
    <w:rsid w:val="6FAAEA8D"/>
    <w:rsid w:val="6FAF19CF"/>
    <w:rsid w:val="6FAFEE41"/>
    <w:rsid w:val="6FAFF674"/>
    <w:rsid w:val="6FB51E16"/>
    <w:rsid w:val="6FBC9F35"/>
    <w:rsid w:val="6FBD3356"/>
    <w:rsid w:val="6FBF7502"/>
    <w:rsid w:val="6FBFA81E"/>
    <w:rsid w:val="6FCD6651"/>
    <w:rsid w:val="6FD540E3"/>
    <w:rsid w:val="6FD6154B"/>
    <w:rsid w:val="6FD92318"/>
    <w:rsid w:val="6FDA2F67"/>
    <w:rsid w:val="6FDB31FB"/>
    <w:rsid w:val="6FDBD85B"/>
    <w:rsid w:val="6FDE0E14"/>
    <w:rsid w:val="6FDFA276"/>
    <w:rsid w:val="6FE2A84D"/>
    <w:rsid w:val="6FE59581"/>
    <w:rsid w:val="6FE71F2B"/>
    <w:rsid w:val="6FE78BB4"/>
    <w:rsid w:val="6FEB4D39"/>
    <w:rsid w:val="6FEBEE18"/>
    <w:rsid w:val="6FEEA554"/>
    <w:rsid w:val="6FEEED78"/>
    <w:rsid w:val="6FEF3105"/>
    <w:rsid w:val="6FEFD41F"/>
    <w:rsid w:val="6FF558C5"/>
    <w:rsid w:val="6FF7DA98"/>
    <w:rsid w:val="6FFBE953"/>
    <w:rsid w:val="6FFBFB6A"/>
    <w:rsid w:val="6FFCE1C4"/>
    <w:rsid w:val="6FFD047E"/>
    <w:rsid w:val="6FFD3ECE"/>
    <w:rsid w:val="6FFD6881"/>
    <w:rsid w:val="6FFD6C03"/>
    <w:rsid w:val="6FFECED9"/>
    <w:rsid w:val="6FFF08FA"/>
    <w:rsid w:val="6FFF5F15"/>
    <w:rsid w:val="6FFFCBC5"/>
    <w:rsid w:val="70FB7B84"/>
    <w:rsid w:val="713FF983"/>
    <w:rsid w:val="715D7AD5"/>
    <w:rsid w:val="7179CB54"/>
    <w:rsid w:val="719739C6"/>
    <w:rsid w:val="71BD4ED3"/>
    <w:rsid w:val="71E78088"/>
    <w:rsid w:val="71FE08EE"/>
    <w:rsid w:val="72599A61"/>
    <w:rsid w:val="726B92ED"/>
    <w:rsid w:val="727AE424"/>
    <w:rsid w:val="728D9237"/>
    <w:rsid w:val="72BD311C"/>
    <w:rsid w:val="72CE9213"/>
    <w:rsid w:val="72D6A81D"/>
    <w:rsid w:val="72EC2C89"/>
    <w:rsid w:val="72EE44A3"/>
    <w:rsid w:val="72FEF0B2"/>
    <w:rsid w:val="72FF552A"/>
    <w:rsid w:val="730FEB97"/>
    <w:rsid w:val="737A7CE0"/>
    <w:rsid w:val="737F0AD5"/>
    <w:rsid w:val="737F9B03"/>
    <w:rsid w:val="73CB23C5"/>
    <w:rsid w:val="73CF38FC"/>
    <w:rsid w:val="73E232F0"/>
    <w:rsid w:val="73EF692D"/>
    <w:rsid w:val="73F5EF7D"/>
    <w:rsid w:val="73F6AA06"/>
    <w:rsid w:val="73F7E5B6"/>
    <w:rsid w:val="73FB5826"/>
    <w:rsid w:val="73FD8537"/>
    <w:rsid w:val="73FE2572"/>
    <w:rsid w:val="73FE76C4"/>
    <w:rsid w:val="73FE858F"/>
    <w:rsid w:val="73FFA7E4"/>
    <w:rsid w:val="74634934"/>
    <w:rsid w:val="74EC85A6"/>
    <w:rsid w:val="74F3F5EC"/>
    <w:rsid w:val="74F76CFD"/>
    <w:rsid w:val="74FEDB90"/>
    <w:rsid w:val="7517FE3F"/>
    <w:rsid w:val="753D24AB"/>
    <w:rsid w:val="756FA85D"/>
    <w:rsid w:val="756FF1E7"/>
    <w:rsid w:val="7593A597"/>
    <w:rsid w:val="759FF9DA"/>
    <w:rsid w:val="75AF82A8"/>
    <w:rsid w:val="75BF0CB1"/>
    <w:rsid w:val="75BF6B3F"/>
    <w:rsid w:val="75CF30C5"/>
    <w:rsid w:val="75DA6E62"/>
    <w:rsid w:val="75DB4BE7"/>
    <w:rsid w:val="75DCEEB0"/>
    <w:rsid w:val="75DF3C9D"/>
    <w:rsid w:val="75DF5740"/>
    <w:rsid w:val="75F52793"/>
    <w:rsid w:val="75F5AB96"/>
    <w:rsid w:val="75F7F6AB"/>
    <w:rsid w:val="75FB7662"/>
    <w:rsid w:val="75FCB644"/>
    <w:rsid w:val="75FE841C"/>
    <w:rsid w:val="75FFB717"/>
    <w:rsid w:val="75FFDEFE"/>
    <w:rsid w:val="762F5FDB"/>
    <w:rsid w:val="763FDB1B"/>
    <w:rsid w:val="766D2C35"/>
    <w:rsid w:val="766DD691"/>
    <w:rsid w:val="767B0362"/>
    <w:rsid w:val="767B4129"/>
    <w:rsid w:val="769FD3A6"/>
    <w:rsid w:val="76BBB9A2"/>
    <w:rsid w:val="76BC97BA"/>
    <w:rsid w:val="76DDD164"/>
    <w:rsid w:val="76ED5089"/>
    <w:rsid w:val="76F21AAE"/>
    <w:rsid w:val="76F54BE3"/>
    <w:rsid w:val="76FA8F33"/>
    <w:rsid w:val="76FE46A5"/>
    <w:rsid w:val="76FF10F0"/>
    <w:rsid w:val="76FF4B1C"/>
    <w:rsid w:val="76FF7C9D"/>
    <w:rsid w:val="76FF7D55"/>
    <w:rsid w:val="76FFA845"/>
    <w:rsid w:val="76FFB444"/>
    <w:rsid w:val="76FFF00D"/>
    <w:rsid w:val="771B80BB"/>
    <w:rsid w:val="7734CBD2"/>
    <w:rsid w:val="773947C9"/>
    <w:rsid w:val="773F7F7B"/>
    <w:rsid w:val="774DE6A9"/>
    <w:rsid w:val="775D1BF5"/>
    <w:rsid w:val="775FF602"/>
    <w:rsid w:val="776DDA0C"/>
    <w:rsid w:val="776F02D2"/>
    <w:rsid w:val="776F5719"/>
    <w:rsid w:val="776F9C82"/>
    <w:rsid w:val="776FE0A7"/>
    <w:rsid w:val="77770741"/>
    <w:rsid w:val="777A175D"/>
    <w:rsid w:val="777D577B"/>
    <w:rsid w:val="777D99FF"/>
    <w:rsid w:val="777F63C6"/>
    <w:rsid w:val="778B4DF2"/>
    <w:rsid w:val="779B2843"/>
    <w:rsid w:val="779F0CFE"/>
    <w:rsid w:val="77AB6E8E"/>
    <w:rsid w:val="77AFA863"/>
    <w:rsid w:val="77BBF9CD"/>
    <w:rsid w:val="77BD25A5"/>
    <w:rsid w:val="77BE64E6"/>
    <w:rsid w:val="77BF34E0"/>
    <w:rsid w:val="77BFD5F2"/>
    <w:rsid w:val="77C1B366"/>
    <w:rsid w:val="77CB36C7"/>
    <w:rsid w:val="77D3D0A2"/>
    <w:rsid w:val="77D762E7"/>
    <w:rsid w:val="77D76442"/>
    <w:rsid w:val="77DEB9A2"/>
    <w:rsid w:val="77DF9C95"/>
    <w:rsid w:val="77E78DC3"/>
    <w:rsid w:val="77EA2A0F"/>
    <w:rsid w:val="77EE60C9"/>
    <w:rsid w:val="77EF0BFD"/>
    <w:rsid w:val="77EF7EEA"/>
    <w:rsid w:val="77EF7FF3"/>
    <w:rsid w:val="77F2EF62"/>
    <w:rsid w:val="77F5EAAA"/>
    <w:rsid w:val="77F72086"/>
    <w:rsid w:val="77F7CF28"/>
    <w:rsid w:val="77FAB80B"/>
    <w:rsid w:val="77FB7B81"/>
    <w:rsid w:val="77FBA690"/>
    <w:rsid w:val="77FBC936"/>
    <w:rsid w:val="77FDA6C6"/>
    <w:rsid w:val="77FE4C93"/>
    <w:rsid w:val="77FE6BCC"/>
    <w:rsid w:val="77FE9441"/>
    <w:rsid w:val="77FEE261"/>
    <w:rsid w:val="77FF1AA9"/>
    <w:rsid w:val="77FF57A2"/>
    <w:rsid w:val="77FF813F"/>
    <w:rsid w:val="77FF8478"/>
    <w:rsid w:val="77FFA3BB"/>
    <w:rsid w:val="77FFABB9"/>
    <w:rsid w:val="77FFBE19"/>
    <w:rsid w:val="77FFEBCD"/>
    <w:rsid w:val="77FFEC67"/>
    <w:rsid w:val="783FAB9F"/>
    <w:rsid w:val="7840C72D"/>
    <w:rsid w:val="787DF62C"/>
    <w:rsid w:val="7895232F"/>
    <w:rsid w:val="78B86743"/>
    <w:rsid w:val="78D7F34C"/>
    <w:rsid w:val="795EE701"/>
    <w:rsid w:val="797B5E97"/>
    <w:rsid w:val="797C8E64"/>
    <w:rsid w:val="797FEFAF"/>
    <w:rsid w:val="79AE5E6D"/>
    <w:rsid w:val="79B5A331"/>
    <w:rsid w:val="79BFA558"/>
    <w:rsid w:val="79C38C5D"/>
    <w:rsid w:val="79CBC4EA"/>
    <w:rsid w:val="79E3D386"/>
    <w:rsid w:val="79F20C09"/>
    <w:rsid w:val="79F6B58D"/>
    <w:rsid w:val="79F6F326"/>
    <w:rsid w:val="79FB0A78"/>
    <w:rsid w:val="79FF76CF"/>
    <w:rsid w:val="79FFCC91"/>
    <w:rsid w:val="79FFF7AB"/>
    <w:rsid w:val="7A2B0E97"/>
    <w:rsid w:val="7A3FBA7D"/>
    <w:rsid w:val="7A5E53F5"/>
    <w:rsid w:val="7A63C04A"/>
    <w:rsid w:val="7A7FEC86"/>
    <w:rsid w:val="7ABB80F1"/>
    <w:rsid w:val="7ABDD006"/>
    <w:rsid w:val="7ABF2B7C"/>
    <w:rsid w:val="7ADF42FA"/>
    <w:rsid w:val="7ADFB024"/>
    <w:rsid w:val="7AE777F1"/>
    <w:rsid w:val="7AEA9343"/>
    <w:rsid w:val="7AEF1F62"/>
    <w:rsid w:val="7AFB1C22"/>
    <w:rsid w:val="7AFB4483"/>
    <w:rsid w:val="7AFF897B"/>
    <w:rsid w:val="7AFFA964"/>
    <w:rsid w:val="7AFFCD02"/>
    <w:rsid w:val="7AFFD713"/>
    <w:rsid w:val="7B50346D"/>
    <w:rsid w:val="7B5F71A6"/>
    <w:rsid w:val="7B6A125C"/>
    <w:rsid w:val="7B6A12B1"/>
    <w:rsid w:val="7B6F46C8"/>
    <w:rsid w:val="7B6FDC54"/>
    <w:rsid w:val="7B6FE92B"/>
    <w:rsid w:val="7B77A465"/>
    <w:rsid w:val="7B7AE729"/>
    <w:rsid w:val="7B7C4416"/>
    <w:rsid w:val="7B7D44BB"/>
    <w:rsid w:val="7B7D6770"/>
    <w:rsid w:val="7B7ECFC3"/>
    <w:rsid w:val="7B7FF50E"/>
    <w:rsid w:val="7B87E4C8"/>
    <w:rsid w:val="7B9BC18D"/>
    <w:rsid w:val="7B9CB53B"/>
    <w:rsid w:val="7BA3EEE9"/>
    <w:rsid w:val="7BAD168C"/>
    <w:rsid w:val="7BADC0C9"/>
    <w:rsid w:val="7BB35BA7"/>
    <w:rsid w:val="7BB3EC20"/>
    <w:rsid w:val="7BB7CCB8"/>
    <w:rsid w:val="7BBB36FE"/>
    <w:rsid w:val="7BBE2FB6"/>
    <w:rsid w:val="7BBE5BDA"/>
    <w:rsid w:val="7BBE6112"/>
    <w:rsid w:val="7BBF370E"/>
    <w:rsid w:val="7BBFA8E7"/>
    <w:rsid w:val="7BCBF5C8"/>
    <w:rsid w:val="7BCE4EBD"/>
    <w:rsid w:val="7BCFAC2B"/>
    <w:rsid w:val="7BD7B168"/>
    <w:rsid w:val="7BD7EC65"/>
    <w:rsid w:val="7BDB59BB"/>
    <w:rsid w:val="7BDBEE90"/>
    <w:rsid w:val="7BDF2FC9"/>
    <w:rsid w:val="7BDFACDB"/>
    <w:rsid w:val="7BE6FF7D"/>
    <w:rsid w:val="7BE7343B"/>
    <w:rsid w:val="7BE758E2"/>
    <w:rsid w:val="7BEA17B1"/>
    <w:rsid w:val="7BEB05C3"/>
    <w:rsid w:val="7BEB5924"/>
    <w:rsid w:val="7BEB8BFC"/>
    <w:rsid w:val="7BEEAC2B"/>
    <w:rsid w:val="7BEF350B"/>
    <w:rsid w:val="7BEF74B1"/>
    <w:rsid w:val="7BF3BC25"/>
    <w:rsid w:val="7BF3D46D"/>
    <w:rsid w:val="7BF5AE29"/>
    <w:rsid w:val="7BF736A3"/>
    <w:rsid w:val="7BF7491A"/>
    <w:rsid w:val="7BF7BB91"/>
    <w:rsid w:val="7BF9302F"/>
    <w:rsid w:val="7BF9941E"/>
    <w:rsid w:val="7BFACA8B"/>
    <w:rsid w:val="7BFB369B"/>
    <w:rsid w:val="7BFBDAEE"/>
    <w:rsid w:val="7BFD1ECD"/>
    <w:rsid w:val="7BFDB9C2"/>
    <w:rsid w:val="7BFDFB83"/>
    <w:rsid w:val="7BFE1C0E"/>
    <w:rsid w:val="7BFE27C9"/>
    <w:rsid w:val="7BFEBDE1"/>
    <w:rsid w:val="7BFF0F29"/>
    <w:rsid w:val="7BFF5070"/>
    <w:rsid w:val="7BFF5B88"/>
    <w:rsid w:val="7BFF621B"/>
    <w:rsid w:val="7BFF97F1"/>
    <w:rsid w:val="7BFFE36E"/>
    <w:rsid w:val="7BFFF94E"/>
    <w:rsid w:val="7C38ECA5"/>
    <w:rsid w:val="7C6E7E18"/>
    <w:rsid w:val="7C8E184D"/>
    <w:rsid w:val="7C9F0F85"/>
    <w:rsid w:val="7CB636F5"/>
    <w:rsid w:val="7CBD929F"/>
    <w:rsid w:val="7CBE8D33"/>
    <w:rsid w:val="7CDBFEEF"/>
    <w:rsid w:val="7CDE40CC"/>
    <w:rsid w:val="7CDF0561"/>
    <w:rsid w:val="7CEAEF6E"/>
    <w:rsid w:val="7CEF7C27"/>
    <w:rsid w:val="7CFB52E6"/>
    <w:rsid w:val="7CFD0921"/>
    <w:rsid w:val="7CFD5C5E"/>
    <w:rsid w:val="7CFDCA2B"/>
    <w:rsid w:val="7CFF0A3C"/>
    <w:rsid w:val="7CFF3050"/>
    <w:rsid w:val="7CFF681C"/>
    <w:rsid w:val="7D1C7B9C"/>
    <w:rsid w:val="7D1EED8D"/>
    <w:rsid w:val="7D1F949E"/>
    <w:rsid w:val="7D1FEF30"/>
    <w:rsid w:val="7D2F740C"/>
    <w:rsid w:val="7D3741F0"/>
    <w:rsid w:val="7D37BC7A"/>
    <w:rsid w:val="7D3EA7FE"/>
    <w:rsid w:val="7D4F8C46"/>
    <w:rsid w:val="7D5501E3"/>
    <w:rsid w:val="7D5B770E"/>
    <w:rsid w:val="7D5DA80F"/>
    <w:rsid w:val="7D5FF4FE"/>
    <w:rsid w:val="7D67CBEE"/>
    <w:rsid w:val="7D7731A4"/>
    <w:rsid w:val="7D7ECF98"/>
    <w:rsid w:val="7D7F1737"/>
    <w:rsid w:val="7D7F4D08"/>
    <w:rsid w:val="7D7F8DE3"/>
    <w:rsid w:val="7D7FB5D4"/>
    <w:rsid w:val="7D9A62B1"/>
    <w:rsid w:val="7D9D797A"/>
    <w:rsid w:val="7D9F25DE"/>
    <w:rsid w:val="7DA3E733"/>
    <w:rsid w:val="7DA732FC"/>
    <w:rsid w:val="7DAD3D21"/>
    <w:rsid w:val="7DAF8AC2"/>
    <w:rsid w:val="7DB3C5C5"/>
    <w:rsid w:val="7DBB18C4"/>
    <w:rsid w:val="7DBDA0F0"/>
    <w:rsid w:val="7DBEC9A9"/>
    <w:rsid w:val="7DBECC2E"/>
    <w:rsid w:val="7DBF5598"/>
    <w:rsid w:val="7DCC0227"/>
    <w:rsid w:val="7DCEF952"/>
    <w:rsid w:val="7DD714F1"/>
    <w:rsid w:val="7DDBAEAB"/>
    <w:rsid w:val="7DDC5294"/>
    <w:rsid w:val="7DDD8D32"/>
    <w:rsid w:val="7DDFC027"/>
    <w:rsid w:val="7DEAADF4"/>
    <w:rsid w:val="7DEAF1BA"/>
    <w:rsid w:val="7DED2316"/>
    <w:rsid w:val="7DED9082"/>
    <w:rsid w:val="7DEEA287"/>
    <w:rsid w:val="7DEF16B3"/>
    <w:rsid w:val="7DEF20D8"/>
    <w:rsid w:val="7DEF5061"/>
    <w:rsid w:val="7DEFBF97"/>
    <w:rsid w:val="7DEFC860"/>
    <w:rsid w:val="7DF1140F"/>
    <w:rsid w:val="7DF3EBAF"/>
    <w:rsid w:val="7DF572B3"/>
    <w:rsid w:val="7DF717D0"/>
    <w:rsid w:val="7DF78E97"/>
    <w:rsid w:val="7DFA3A8E"/>
    <w:rsid w:val="7DFAD68F"/>
    <w:rsid w:val="7DFB0BF9"/>
    <w:rsid w:val="7DFB7022"/>
    <w:rsid w:val="7DFD0B3A"/>
    <w:rsid w:val="7DFDD15E"/>
    <w:rsid w:val="7DFDDF2E"/>
    <w:rsid w:val="7DFE1BD8"/>
    <w:rsid w:val="7DFEE20F"/>
    <w:rsid w:val="7DFF07C4"/>
    <w:rsid w:val="7DFF407B"/>
    <w:rsid w:val="7DFFAC76"/>
    <w:rsid w:val="7E14D423"/>
    <w:rsid w:val="7E3BC429"/>
    <w:rsid w:val="7E3D4368"/>
    <w:rsid w:val="7E3F4D68"/>
    <w:rsid w:val="7E3F8583"/>
    <w:rsid w:val="7E56AEEC"/>
    <w:rsid w:val="7E5EF98C"/>
    <w:rsid w:val="7E758185"/>
    <w:rsid w:val="7E7E8ABC"/>
    <w:rsid w:val="7E7F488E"/>
    <w:rsid w:val="7E7F5A82"/>
    <w:rsid w:val="7E7FA918"/>
    <w:rsid w:val="7E7FB662"/>
    <w:rsid w:val="7E9A7FBC"/>
    <w:rsid w:val="7E9B09EF"/>
    <w:rsid w:val="7E9DD6EC"/>
    <w:rsid w:val="7E9E4E90"/>
    <w:rsid w:val="7E9F5B1E"/>
    <w:rsid w:val="7EA39885"/>
    <w:rsid w:val="7EA85C88"/>
    <w:rsid w:val="7EAE3C54"/>
    <w:rsid w:val="7EAF0B2C"/>
    <w:rsid w:val="7EAF2063"/>
    <w:rsid w:val="7EBB1F17"/>
    <w:rsid w:val="7EBDBC96"/>
    <w:rsid w:val="7EBDC2F7"/>
    <w:rsid w:val="7EBFFDAB"/>
    <w:rsid w:val="7EC1D6D6"/>
    <w:rsid w:val="7ECC6108"/>
    <w:rsid w:val="7ECF9F45"/>
    <w:rsid w:val="7ED5D921"/>
    <w:rsid w:val="7ED7C5DA"/>
    <w:rsid w:val="7ED8E1BD"/>
    <w:rsid w:val="7EDB74C6"/>
    <w:rsid w:val="7EDDB354"/>
    <w:rsid w:val="7EDDC390"/>
    <w:rsid w:val="7EDF5698"/>
    <w:rsid w:val="7EE842BA"/>
    <w:rsid w:val="7EEBAEDD"/>
    <w:rsid w:val="7EEC33FD"/>
    <w:rsid w:val="7EEE22CA"/>
    <w:rsid w:val="7EF1C4DC"/>
    <w:rsid w:val="7EF4569C"/>
    <w:rsid w:val="7EF7546A"/>
    <w:rsid w:val="7EF78EBE"/>
    <w:rsid w:val="7EF799D0"/>
    <w:rsid w:val="7EF7A721"/>
    <w:rsid w:val="7EF926B8"/>
    <w:rsid w:val="7EFB358F"/>
    <w:rsid w:val="7EFB522A"/>
    <w:rsid w:val="7EFB7FA4"/>
    <w:rsid w:val="7EFBD110"/>
    <w:rsid w:val="7EFC6116"/>
    <w:rsid w:val="7EFC66E0"/>
    <w:rsid w:val="7EFDC51E"/>
    <w:rsid w:val="7EFE7FD0"/>
    <w:rsid w:val="7EFEA060"/>
    <w:rsid w:val="7EFF3069"/>
    <w:rsid w:val="7EFF34B1"/>
    <w:rsid w:val="7EFF43DF"/>
    <w:rsid w:val="7EFF8C8B"/>
    <w:rsid w:val="7EFF9C9A"/>
    <w:rsid w:val="7EFF9CBA"/>
    <w:rsid w:val="7F0E2902"/>
    <w:rsid w:val="7F1361D3"/>
    <w:rsid w:val="7F186CB2"/>
    <w:rsid w:val="7F1B6809"/>
    <w:rsid w:val="7F1FCEA7"/>
    <w:rsid w:val="7F228864"/>
    <w:rsid w:val="7F2FE739"/>
    <w:rsid w:val="7F336EEB"/>
    <w:rsid w:val="7F36607F"/>
    <w:rsid w:val="7F374AD5"/>
    <w:rsid w:val="7F3C1932"/>
    <w:rsid w:val="7F3E23B5"/>
    <w:rsid w:val="7F3F130F"/>
    <w:rsid w:val="7F3F8F45"/>
    <w:rsid w:val="7F3F9A4D"/>
    <w:rsid w:val="7F4FDB4F"/>
    <w:rsid w:val="7F53A1E7"/>
    <w:rsid w:val="7F5D0571"/>
    <w:rsid w:val="7F5EE6CF"/>
    <w:rsid w:val="7F5F35E1"/>
    <w:rsid w:val="7F5F48AC"/>
    <w:rsid w:val="7F5FA742"/>
    <w:rsid w:val="7F5FAB50"/>
    <w:rsid w:val="7F5FEEAB"/>
    <w:rsid w:val="7F670B72"/>
    <w:rsid w:val="7F6794E8"/>
    <w:rsid w:val="7F67AFD2"/>
    <w:rsid w:val="7F6B1CA7"/>
    <w:rsid w:val="7F6BEDCD"/>
    <w:rsid w:val="7F6BF266"/>
    <w:rsid w:val="7F6DF502"/>
    <w:rsid w:val="7F6E4A6D"/>
    <w:rsid w:val="7F6E7FD0"/>
    <w:rsid w:val="7F6F5F7A"/>
    <w:rsid w:val="7F6F6573"/>
    <w:rsid w:val="7F6F7439"/>
    <w:rsid w:val="7F6FF3D2"/>
    <w:rsid w:val="7F72E53A"/>
    <w:rsid w:val="7F733845"/>
    <w:rsid w:val="7F74A151"/>
    <w:rsid w:val="7F764145"/>
    <w:rsid w:val="7F775693"/>
    <w:rsid w:val="7F7773DB"/>
    <w:rsid w:val="7F77C03B"/>
    <w:rsid w:val="7F7A12E8"/>
    <w:rsid w:val="7F7ACC37"/>
    <w:rsid w:val="7F7B5500"/>
    <w:rsid w:val="7F7BF509"/>
    <w:rsid w:val="7F7D4EFB"/>
    <w:rsid w:val="7F7D55DD"/>
    <w:rsid w:val="7F7D58DE"/>
    <w:rsid w:val="7F7EAFB8"/>
    <w:rsid w:val="7F7EBEBC"/>
    <w:rsid w:val="7F7EE50A"/>
    <w:rsid w:val="7F7EF219"/>
    <w:rsid w:val="7F7F0E69"/>
    <w:rsid w:val="7F7F1365"/>
    <w:rsid w:val="7F7F20D0"/>
    <w:rsid w:val="7F7F5D6F"/>
    <w:rsid w:val="7F811AF3"/>
    <w:rsid w:val="7F8AD5EB"/>
    <w:rsid w:val="7F8B6AFD"/>
    <w:rsid w:val="7F8BBD9B"/>
    <w:rsid w:val="7F8BF9B3"/>
    <w:rsid w:val="7F8F8567"/>
    <w:rsid w:val="7F9A94B2"/>
    <w:rsid w:val="7F9F93E3"/>
    <w:rsid w:val="7F9FB601"/>
    <w:rsid w:val="7FA46A00"/>
    <w:rsid w:val="7FAF1E2C"/>
    <w:rsid w:val="7FAF5C53"/>
    <w:rsid w:val="7FAFC750"/>
    <w:rsid w:val="7FAFECDE"/>
    <w:rsid w:val="7FB54263"/>
    <w:rsid w:val="7FB98A20"/>
    <w:rsid w:val="7FBA70E7"/>
    <w:rsid w:val="7FBAD45E"/>
    <w:rsid w:val="7FBB12CD"/>
    <w:rsid w:val="7FBBB493"/>
    <w:rsid w:val="7FBBD749"/>
    <w:rsid w:val="7FBE471F"/>
    <w:rsid w:val="7FBEFA2C"/>
    <w:rsid w:val="7FBF0037"/>
    <w:rsid w:val="7FBF222F"/>
    <w:rsid w:val="7FBF2FFA"/>
    <w:rsid w:val="7FBF42FB"/>
    <w:rsid w:val="7FBF484F"/>
    <w:rsid w:val="7FBFA495"/>
    <w:rsid w:val="7FBFBF73"/>
    <w:rsid w:val="7FBFCE51"/>
    <w:rsid w:val="7FBFDC16"/>
    <w:rsid w:val="7FBFE5BF"/>
    <w:rsid w:val="7FC28C62"/>
    <w:rsid w:val="7FC2F76E"/>
    <w:rsid w:val="7FC454B2"/>
    <w:rsid w:val="7FC5E249"/>
    <w:rsid w:val="7FCB6367"/>
    <w:rsid w:val="7FCBD791"/>
    <w:rsid w:val="7FCF3F5F"/>
    <w:rsid w:val="7FD047C2"/>
    <w:rsid w:val="7FD1ED7B"/>
    <w:rsid w:val="7FD37985"/>
    <w:rsid w:val="7FD73029"/>
    <w:rsid w:val="7FD9AB8C"/>
    <w:rsid w:val="7FD9E062"/>
    <w:rsid w:val="7FDB2BDB"/>
    <w:rsid w:val="7FDB2DED"/>
    <w:rsid w:val="7FDBC3FC"/>
    <w:rsid w:val="7FDDDDD2"/>
    <w:rsid w:val="7FDE6AF2"/>
    <w:rsid w:val="7FDE6DFA"/>
    <w:rsid w:val="7FDEDDDE"/>
    <w:rsid w:val="7FDF1074"/>
    <w:rsid w:val="7FDF7319"/>
    <w:rsid w:val="7FDFAC75"/>
    <w:rsid w:val="7FDFDFD2"/>
    <w:rsid w:val="7FE00593"/>
    <w:rsid w:val="7FE1AADB"/>
    <w:rsid w:val="7FE46313"/>
    <w:rsid w:val="7FE76650"/>
    <w:rsid w:val="7FE7B6D9"/>
    <w:rsid w:val="7FE93264"/>
    <w:rsid w:val="7FEB0266"/>
    <w:rsid w:val="7FEB0EFA"/>
    <w:rsid w:val="7FEB25FE"/>
    <w:rsid w:val="7FEBD69A"/>
    <w:rsid w:val="7FEC681C"/>
    <w:rsid w:val="7FEDC4D5"/>
    <w:rsid w:val="7FEDCEEE"/>
    <w:rsid w:val="7FEDF743"/>
    <w:rsid w:val="7FEE11C0"/>
    <w:rsid w:val="7FEE61AE"/>
    <w:rsid w:val="7FEF2F3B"/>
    <w:rsid w:val="7FEF6949"/>
    <w:rsid w:val="7FEF74D3"/>
    <w:rsid w:val="7FEFC863"/>
    <w:rsid w:val="7FF307D1"/>
    <w:rsid w:val="7FF382D8"/>
    <w:rsid w:val="7FF38EE4"/>
    <w:rsid w:val="7FF3D92A"/>
    <w:rsid w:val="7FF45A60"/>
    <w:rsid w:val="7FF50B23"/>
    <w:rsid w:val="7FF65460"/>
    <w:rsid w:val="7FF70A9F"/>
    <w:rsid w:val="7FF72A61"/>
    <w:rsid w:val="7FF73C66"/>
    <w:rsid w:val="7FF74446"/>
    <w:rsid w:val="7FF7703B"/>
    <w:rsid w:val="7FF79CA9"/>
    <w:rsid w:val="7FF7E070"/>
    <w:rsid w:val="7FF7F276"/>
    <w:rsid w:val="7FF8D03C"/>
    <w:rsid w:val="7FF8DC09"/>
    <w:rsid w:val="7FF916DE"/>
    <w:rsid w:val="7FFA2BC0"/>
    <w:rsid w:val="7FFA7AAD"/>
    <w:rsid w:val="7FFB43C1"/>
    <w:rsid w:val="7FFB4423"/>
    <w:rsid w:val="7FFB780F"/>
    <w:rsid w:val="7FFBE037"/>
    <w:rsid w:val="7FFC53D7"/>
    <w:rsid w:val="7FFD20B0"/>
    <w:rsid w:val="7FFD5688"/>
    <w:rsid w:val="7FFD5D0E"/>
    <w:rsid w:val="7FFD5FF3"/>
    <w:rsid w:val="7FFD6AE3"/>
    <w:rsid w:val="7FFD8C41"/>
    <w:rsid w:val="7FFDA27F"/>
    <w:rsid w:val="7FFDB34C"/>
    <w:rsid w:val="7FFE431A"/>
    <w:rsid w:val="7FFE4E6A"/>
    <w:rsid w:val="7FFE7DC8"/>
    <w:rsid w:val="7FFE7EBB"/>
    <w:rsid w:val="7FFED7F1"/>
    <w:rsid w:val="7FFED80D"/>
    <w:rsid w:val="7FFEF90B"/>
    <w:rsid w:val="7FFF0BA5"/>
    <w:rsid w:val="7FFF104E"/>
    <w:rsid w:val="7FFF1C3F"/>
    <w:rsid w:val="7FFF471B"/>
    <w:rsid w:val="7FFF4940"/>
    <w:rsid w:val="7FFF5277"/>
    <w:rsid w:val="7FFF52CD"/>
    <w:rsid w:val="7FFF5C6B"/>
    <w:rsid w:val="7FFF9009"/>
    <w:rsid w:val="7FFF9406"/>
    <w:rsid w:val="7FFF9B7A"/>
    <w:rsid w:val="7FFFC583"/>
    <w:rsid w:val="7FFFE129"/>
    <w:rsid w:val="7FFFEB0E"/>
    <w:rsid w:val="7FFFFA42"/>
    <w:rsid w:val="83AE4A4B"/>
    <w:rsid w:val="85679AEE"/>
    <w:rsid w:val="85DB9C26"/>
    <w:rsid w:val="85DE88A3"/>
    <w:rsid w:val="89EA8CDF"/>
    <w:rsid w:val="8AEB8D7B"/>
    <w:rsid w:val="8B752B73"/>
    <w:rsid w:val="8BFB1496"/>
    <w:rsid w:val="8DD9B62E"/>
    <w:rsid w:val="8DED3EEE"/>
    <w:rsid w:val="8EA4FFFE"/>
    <w:rsid w:val="8F257DE2"/>
    <w:rsid w:val="8F3F2C55"/>
    <w:rsid w:val="8F77FA19"/>
    <w:rsid w:val="8F78087A"/>
    <w:rsid w:val="8FBF2345"/>
    <w:rsid w:val="8FC7AB1F"/>
    <w:rsid w:val="8FCE0723"/>
    <w:rsid w:val="8FDFB69F"/>
    <w:rsid w:val="930E9A9C"/>
    <w:rsid w:val="937F2E6F"/>
    <w:rsid w:val="93EE4303"/>
    <w:rsid w:val="93FD480E"/>
    <w:rsid w:val="95DFB0BE"/>
    <w:rsid w:val="95FFCC73"/>
    <w:rsid w:val="967D5EB0"/>
    <w:rsid w:val="969F72FA"/>
    <w:rsid w:val="96DFB6CE"/>
    <w:rsid w:val="96E12194"/>
    <w:rsid w:val="96FB4632"/>
    <w:rsid w:val="96FFB4A0"/>
    <w:rsid w:val="977F4CBB"/>
    <w:rsid w:val="97D786DB"/>
    <w:rsid w:val="97DDAD41"/>
    <w:rsid w:val="97E8988A"/>
    <w:rsid w:val="97FE471C"/>
    <w:rsid w:val="97FFFF43"/>
    <w:rsid w:val="997D30B8"/>
    <w:rsid w:val="99CDFA19"/>
    <w:rsid w:val="99FB255F"/>
    <w:rsid w:val="99FBADE5"/>
    <w:rsid w:val="9A374AEF"/>
    <w:rsid w:val="9AFD69E2"/>
    <w:rsid w:val="9B35E902"/>
    <w:rsid w:val="9B7E5B72"/>
    <w:rsid w:val="9B95BD7A"/>
    <w:rsid w:val="9BBF07E6"/>
    <w:rsid w:val="9BC3197A"/>
    <w:rsid w:val="9BEE6F6A"/>
    <w:rsid w:val="9BFFD694"/>
    <w:rsid w:val="9C79F75F"/>
    <w:rsid w:val="9CB0CC4C"/>
    <w:rsid w:val="9CEFF748"/>
    <w:rsid w:val="9D3D15A3"/>
    <w:rsid w:val="9D61DD3C"/>
    <w:rsid w:val="9D7B27A8"/>
    <w:rsid w:val="9D872993"/>
    <w:rsid w:val="9D9F3EF6"/>
    <w:rsid w:val="9DBD639C"/>
    <w:rsid w:val="9DFE2E4C"/>
    <w:rsid w:val="9DFF955F"/>
    <w:rsid w:val="9DFFB550"/>
    <w:rsid w:val="9E3FCAA7"/>
    <w:rsid w:val="9E7B136A"/>
    <w:rsid w:val="9E98E2AC"/>
    <w:rsid w:val="9EA7AD49"/>
    <w:rsid w:val="9EE1EB6E"/>
    <w:rsid w:val="9EF95818"/>
    <w:rsid w:val="9EFFD2C5"/>
    <w:rsid w:val="9F89491B"/>
    <w:rsid w:val="9F929E25"/>
    <w:rsid w:val="9FAD1C7E"/>
    <w:rsid w:val="9FAFCD3A"/>
    <w:rsid w:val="9FBD929D"/>
    <w:rsid w:val="9FC731C5"/>
    <w:rsid w:val="9FCB4829"/>
    <w:rsid w:val="9FD3DA57"/>
    <w:rsid w:val="9FD7D7BC"/>
    <w:rsid w:val="9FDD2BE4"/>
    <w:rsid w:val="9FE14B39"/>
    <w:rsid w:val="9FEB26A3"/>
    <w:rsid w:val="9FF27EC8"/>
    <w:rsid w:val="9FF301D6"/>
    <w:rsid w:val="9FF70CB6"/>
    <w:rsid w:val="9FF9D3B7"/>
    <w:rsid w:val="9FFC3905"/>
    <w:rsid w:val="9FFD68DD"/>
    <w:rsid w:val="9FFE586E"/>
    <w:rsid w:val="9FFED7C8"/>
    <w:rsid w:val="9FFF10A4"/>
    <w:rsid w:val="9FFFB359"/>
    <w:rsid w:val="9FFFEBA5"/>
    <w:rsid w:val="A0FFB4FE"/>
    <w:rsid w:val="A12730CC"/>
    <w:rsid w:val="A2FF0FB2"/>
    <w:rsid w:val="A3575246"/>
    <w:rsid w:val="A3FF3EB8"/>
    <w:rsid w:val="A47EEF54"/>
    <w:rsid w:val="A59B0A42"/>
    <w:rsid w:val="A77F851A"/>
    <w:rsid w:val="A7D2CFD1"/>
    <w:rsid w:val="A7FDBF4A"/>
    <w:rsid w:val="A7FEB6E5"/>
    <w:rsid w:val="A7FFB6F5"/>
    <w:rsid w:val="A7FFB994"/>
    <w:rsid w:val="A89ECFB5"/>
    <w:rsid w:val="A95866DE"/>
    <w:rsid w:val="A9DE0A04"/>
    <w:rsid w:val="A9E6298F"/>
    <w:rsid w:val="A9EA711B"/>
    <w:rsid w:val="A9FF9002"/>
    <w:rsid w:val="AAFB61A9"/>
    <w:rsid w:val="AB8F376C"/>
    <w:rsid w:val="ABBC5B4B"/>
    <w:rsid w:val="ABF5D93A"/>
    <w:rsid w:val="ABF5F02B"/>
    <w:rsid w:val="AC1FBEC5"/>
    <w:rsid w:val="AC7F2AA8"/>
    <w:rsid w:val="ACDF5353"/>
    <w:rsid w:val="AD5B18F1"/>
    <w:rsid w:val="AD7F5E2C"/>
    <w:rsid w:val="AD91D7A9"/>
    <w:rsid w:val="ADAFA13C"/>
    <w:rsid w:val="ADFF7ED8"/>
    <w:rsid w:val="AE6EE315"/>
    <w:rsid w:val="AECC7038"/>
    <w:rsid w:val="AECFA4AE"/>
    <w:rsid w:val="AEDB8C7E"/>
    <w:rsid w:val="AEFF3A03"/>
    <w:rsid w:val="AEFF8477"/>
    <w:rsid w:val="AF1EBB73"/>
    <w:rsid w:val="AF3B0D94"/>
    <w:rsid w:val="AF3FDEA7"/>
    <w:rsid w:val="AF4EBCF5"/>
    <w:rsid w:val="AF67FBF1"/>
    <w:rsid w:val="AF6AE97B"/>
    <w:rsid w:val="AF6E1B84"/>
    <w:rsid w:val="AFCD212B"/>
    <w:rsid w:val="AFD7DBBA"/>
    <w:rsid w:val="AFDB58CB"/>
    <w:rsid w:val="AFDF6506"/>
    <w:rsid w:val="AFE2251D"/>
    <w:rsid w:val="AFE3D078"/>
    <w:rsid w:val="AFF78F8D"/>
    <w:rsid w:val="AFF9EF70"/>
    <w:rsid w:val="AFFB829F"/>
    <w:rsid w:val="AFFD25BD"/>
    <w:rsid w:val="AFFE8438"/>
    <w:rsid w:val="AFFF2FB3"/>
    <w:rsid w:val="AFFF64B1"/>
    <w:rsid w:val="AFFF6E8C"/>
    <w:rsid w:val="AFFFEA1F"/>
    <w:rsid w:val="B2EF1F44"/>
    <w:rsid w:val="B2F5E7C6"/>
    <w:rsid w:val="B2FE0790"/>
    <w:rsid w:val="B3BFCC06"/>
    <w:rsid w:val="B3FB4FFD"/>
    <w:rsid w:val="B3FFF6CB"/>
    <w:rsid w:val="B467930A"/>
    <w:rsid w:val="B5772C4E"/>
    <w:rsid w:val="B57D93EC"/>
    <w:rsid w:val="B59FE76D"/>
    <w:rsid w:val="B5BF2EC1"/>
    <w:rsid w:val="B5FF94C7"/>
    <w:rsid w:val="B66F8AE4"/>
    <w:rsid w:val="B69F9DF2"/>
    <w:rsid w:val="B6B7E5EB"/>
    <w:rsid w:val="B6EBCF73"/>
    <w:rsid w:val="B6EF8D87"/>
    <w:rsid w:val="B6FB07F6"/>
    <w:rsid w:val="B6FF8C20"/>
    <w:rsid w:val="B70E6FC0"/>
    <w:rsid w:val="B76BCBBC"/>
    <w:rsid w:val="B76F7CD5"/>
    <w:rsid w:val="B7779645"/>
    <w:rsid w:val="B77B61FF"/>
    <w:rsid w:val="B77BF81E"/>
    <w:rsid w:val="B77DD904"/>
    <w:rsid w:val="B77F4D86"/>
    <w:rsid w:val="B79BAE0C"/>
    <w:rsid w:val="B7B3DE9F"/>
    <w:rsid w:val="B7D91E33"/>
    <w:rsid w:val="B7DEA160"/>
    <w:rsid w:val="B7EE7798"/>
    <w:rsid w:val="B7F3E704"/>
    <w:rsid w:val="B7F941B0"/>
    <w:rsid w:val="B7F94529"/>
    <w:rsid w:val="B7FADFD3"/>
    <w:rsid w:val="B7FD4592"/>
    <w:rsid w:val="B7FEC6BD"/>
    <w:rsid w:val="B7FF4E41"/>
    <w:rsid w:val="B8D8E5A0"/>
    <w:rsid w:val="B9A394DA"/>
    <w:rsid w:val="B9BCE41B"/>
    <w:rsid w:val="B9BF7C8F"/>
    <w:rsid w:val="B9F347DB"/>
    <w:rsid w:val="B9F70FDE"/>
    <w:rsid w:val="BACFF832"/>
    <w:rsid w:val="BADF2336"/>
    <w:rsid w:val="BAF17DA0"/>
    <w:rsid w:val="BAF80A91"/>
    <w:rsid w:val="BB307834"/>
    <w:rsid w:val="BB3EADC6"/>
    <w:rsid w:val="BB5F6394"/>
    <w:rsid w:val="BB8F4277"/>
    <w:rsid w:val="BBAB6DFB"/>
    <w:rsid w:val="BBAFFBDE"/>
    <w:rsid w:val="BBB9D31B"/>
    <w:rsid w:val="BBBB0592"/>
    <w:rsid w:val="BBC2DA30"/>
    <w:rsid w:val="BBCD09CD"/>
    <w:rsid w:val="BBD983DB"/>
    <w:rsid w:val="BBD9EB09"/>
    <w:rsid w:val="BBEA4D2C"/>
    <w:rsid w:val="BBEFD4A5"/>
    <w:rsid w:val="BBF70B5F"/>
    <w:rsid w:val="BBFFAC2C"/>
    <w:rsid w:val="BBFFD384"/>
    <w:rsid w:val="BBFFDE68"/>
    <w:rsid w:val="BC7D310A"/>
    <w:rsid w:val="BCAE9165"/>
    <w:rsid w:val="BCB52E12"/>
    <w:rsid w:val="BCBF6B22"/>
    <w:rsid w:val="BCD52A0C"/>
    <w:rsid w:val="BCFB9E96"/>
    <w:rsid w:val="BCFDB267"/>
    <w:rsid w:val="BD4D2185"/>
    <w:rsid w:val="BD5D7C7F"/>
    <w:rsid w:val="BD5F4577"/>
    <w:rsid w:val="BD6F9442"/>
    <w:rsid w:val="BD75D50E"/>
    <w:rsid w:val="BD79BEBA"/>
    <w:rsid w:val="BD7E59FC"/>
    <w:rsid w:val="BD93B887"/>
    <w:rsid w:val="BD999EE4"/>
    <w:rsid w:val="BD9D725F"/>
    <w:rsid w:val="BDB7167A"/>
    <w:rsid w:val="BDBD9152"/>
    <w:rsid w:val="BDBE0867"/>
    <w:rsid w:val="BDCA9D14"/>
    <w:rsid w:val="BDD73FB1"/>
    <w:rsid w:val="BDDF7912"/>
    <w:rsid w:val="BDDF8F19"/>
    <w:rsid w:val="BDDFC3C4"/>
    <w:rsid w:val="BDE18D39"/>
    <w:rsid w:val="BDEFC7F8"/>
    <w:rsid w:val="BDF50599"/>
    <w:rsid w:val="BDFBE4A7"/>
    <w:rsid w:val="BDFF34E4"/>
    <w:rsid w:val="BE51AFDC"/>
    <w:rsid w:val="BE57F20B"/>
    <w:rsid w:val="BE5E0A6A"/>
    <w:rsid w:val="BE6BE455"/>
    <w:rsid w:val="BE6D79E1"/>
    <w:rsid w:val="BE6F801F"/>
    <w:rsid w:val="BEB7D7BD"/>
    <w:rsid w:val="BEBFE12A"/>
    <w:rsid w:val="BED41027"/>
    <w:rsid w:val="BEE533DB"/>
    <w:rsid w:val="BEEF2AC7"/>
    <w:rsid w:val="BEF0D01B"/>
    <w:rsid w:val="BEF19326"/>
    <w:rsid w:val="BEF3B710"/>
    <w:rsid w:val="BEF6B2FF"/>
    <w:rsid w:val="BEF6BF42"/>
    <w:rsid w:val="BEFD5AD6"/>
    <w:rsid w:val="BEFE475B"/>
    <w:rsid w:val="BF2BC4CA"/>
    <w:rsid w:val="BF2D851F"/>
    <w:rsid w:val="BF51860C"/>
    <w:rsid w:val="BF58649D"/>
    <w:rsid w:val="BF5A563C"/>
    <w:rsid w:val="BF5E0237"/>
    <w:rsid w:val="BF6D0DE3"/>
    <w:rsid w:val="BF6D4ED9"/>
    <w:rsid w:val="BF6F8D19"/>
    <w:rsid w:val="BF769F8C"/>
    <w:rsid w:val="BF7AEF39"/>
    <w:rsid w:val="BF7D5086"/>
    <w:rsid w:val="BF7DD01F"/>
    <w:rsid w:val="BF7F5C12"/>
    <w:rsid w:val="BF8E61FB"/>
    <w:rsid w:val="BF9B4E8F"/>
    <w:rsid w:val="BF9F7FA7"/>
    <w:rsid w:val="BFB315AB"/>
    <w:rsid w:val="BFB69B0A"/>
    <w:rsid w:val="BFB7A426"/>
    <w:rsid w:val="BFBB60AC"/>
    <w:rsid w:val="BFBD12DE"/>
    <w:rsid w:val="BFBD4059"/>
    <w:rsid w:val="BFBFAEFA"/>
    <w:rsid w:val="BFCBBAEB"/>
    <w:rsid w:val="BFCF95D8"/>
    <w:rsid w:val="BFD39CDE"/>
    <w:rsid w:val="BFD749CF"/>
    <w:rsid w:val="BFD7856C"/>
    <w:rsid w:val="BFD9FB3E"/>
    <w:rsid w:val="BFDB5D23"/>
    <w:rsid w:val="BFDFFAA6"/>
    <w:rsid w:val="BFEA7373"/>
    <w:rsid w:val="BFED0548"/>
    <w:rsid w:val="BFEE51AF"/>
    <w:rsid w:val="BFEEAF54"/>
    <w:rsid w:val="BFEF1601"/>
    <w:rsid w:val="BFEF18C2"/>
    <w:rsid w:val="BFEF8C20"/>
    <w:rsid w:val="BFF2993A"/>
    <w:rsid w:val="BFF784F4"/>
    <w:rsid w:val="BFF7F5C2"/>
    <w:rsid w:val="BFF9A81B"/>
    <w:rsid w:val="BFFB0224"/>
    <w:rsid w:val="BFFB694E"/>
    <w:rsid w:val="BFFBC5D3"/>
    <w:rsid w:val="BFFBFE69"/>
    <w:rsid w:val="BFFDB587"/>
    <w:rsid w:val="BFFDD1A9"/>
    <w:rsid w:val="BFFE917D"/>
    <w:rsid w:val="BFFF432A"/>
    <w:rsid w:val="BFFF70D1"/>
    <w:rsid w:val="BFFF92C8"/>
    <w:rsid w:val="BFFFF15F"/>
    <w:rsid w:val="BFFFFBF9"/>
    <w:rsid w:val="C2EF3543"/>
    <w:rsid w:val="C2FB3992"/>
    <w:rsid w:val="C2FBE2F3"/>
    <w:rsid w:val="C3D74368"/>
    <w:rsid w:val="C3ED6232"/>
    <w:rsid w:val="C3F6E8EE"/>
    <w:rsid w:val="C517C977"/>
    <w:rsid w:val="C577AA21"/>
    <w:rsid w:val="C5F41E0B"/>
    <w:rsid w:val="C660C478"/>
    <w:rsid w:val="C6E69BC1"/>
    <w:rsid w:val="C73E14CD"/>
    <w:rsid w:val="C7C75C11"/>
    <w:rsid w:val="C7D56D9D"/>
    <w:rsid w:val="C7FDC4ED"/>
    <w:rsid w:val="C7FDCD65"/>
    <w:rsid w:val="C7FFF46F"/>
    <w:rsid w:val="C92FC49F"/>
    <w:rsid w:val="C94FC20F"/>
    <w:rsid w:val="C97DED62"/>
    <w:rsid w:val="C97FE6AD"/>
    <w:rsid w:val="C9BB6E52"/>
    <w:rsid w:val="C9DF51C9"/>
    <w:rsid w:val="C9FE3315"/>
    <w:rsid w:val="C9FE361C"/>
    <w:rsid w:val="CA5FC455"/>
    <w:rsid w:val="CAD53436"/>
    <w:rsid w:val="CAFFB74B"/>
    <w:rsid w:val="CB1F1D4C"/>
    <w:rsid w:val="CB6F1252"/>
    <w:rsid w:val="CB74DD73"/>
    <w:rsid w:val="CBB71130"/>
    <w:rsid w:val="CBF9CB4B"/>
    <w:rsid w:val="CCFDBC89"/>
    <w:rsid w:val="CD7792FB"/>
    <w:rsid w:val="CDBF380F"/>
    <w:rsid w:val="CDEE3BAC"/>
    <w:rsid w:val="CDF7A611"/>
    <w:rsid w:val="CE574F13"/>
    <w:rsid w:val="CE5F2078"/>
    <w:rsid w:val="CE737651"/>
    <w:rsid w:val="CEE0FA0A"/>
    <w:rsid w:val="CEE7D674"/>
    <w:rsid w:val="CEFD69B3"/>
    <w:rsid w:val="CF2F339E"/>
    <w:rsid w:val="CF3B0C42"/>
    <w:rsid w:val="CF6D9127"/>
    <w:rsid w:val="CF764E02"/>
    <w:rsid w:val="CF87DA6F"/>
    <w:rsid w:val="CF956CDE"/>
    <w:rsid w:val="CFBD3C25"/>
    <w:rsid w:val="CFBFFA30"/>
    <w:rsid w:val="CFD77C4C"/>
    <w:rsid w:val="CFEBE501"/>
    <w:rsid w:val="CFEE405C"/>
    <w:rsid w:val="CFF1E527"/>
    <w:rsid w:val="CFF916C8"/>
    <w:rsid w:val="CFFA7664"/>
    <w:rsid w:val="CFFF122B"/>
    <w:rsid w:val="CFFF2CB6"/>
    <w:rsid w:val="CFFF6418"/>
    <w:rsid w:val="CFFF681F"/>
    <w:rsid w:val="CFFFA47C"/>
    <w:rsid w:val="D0758739"/>
    <w:rsid w:val="D1E54153"/>
    <w:rsid w:val="D36B2BDD"/>
    <w:rsid w:val="D3774AA2"/>
    <w:rsid w:val="D39D3407"/>
    <w:rsid w:val="D3BF92A9"/>
    <w:rsid w:val="D3EBFD86"/>
    <w:rsid w:val="D3F26CE6"/>
    <w:rsid w:val="D3FB4B17"/>
    <w:rsid w:val="D3FFAD4C"/>
    <w:rsid w:val="D41B7950"/>
    <w:rsid w:val="D45DD59A"/>
    <w:rsid w:val="D4AF178E"/>
    <w:rsid w:val="D4EFEF80"/>
    <w:rsid w:val="D5BACA61"/>
    <w:rsid w:val="D5FC3C4F"/>
    <w:rsid w:val="D653AC96"/>
    <w:rsid w:val="D6670617"/>
    <w:rsid w:val="D67A2553"/>
    <w:rsid w:val="D69E8482"/>
    <w:rsid w:val="D6C6A06B"/>
    <w:rsid w:val="D6DD4D6B"/>
    <w:rsid w:val="D6DDAD5D"/>
    <w:rsid w:val="D6EE0B25"/>
    <w:rsid w:val="D6F78786"/>
    <w:rsid w:val="D6F92375"/>
    <w:rsid w:val="D6FFB941"/>
    <w:rsid w:val="D72F4777"/>
    <w:rsid w:val="D732FB90"/>
    <w:rsid w:val="D74A7C92"/>
    <w:rsid w:val="D75F724A"/>
    <w:rsid w:val="D76F1A3D"/>
    <w:rsid w:val="D77B8887"/>
    <w:rsid w:val="D77DA44D"/>
    <w:rsid w:val="D77E5E52"/>
    <w:rsid w:val="D77EBC23"/>
    <w:rsid w:val="D77F5EEA"/>
    <w:rsid w:val="D77FBED8"/>
    <w:rsid w:val="D79AEA2F"/>
    <w:rsid w:val="D7A05C64"/>
    <w:rsid w:val="D7AEEFE1"/>
    <w:rsid w:val="D7BF4B40"/>
    <w:rsid w:val="D7BFFFFB"/>
    <w:rsid w:val="D7D5A3FA"/>
    <w:rsid w:val="D7EA6007"/>
    <w:rsid w:val="D7F7239C"/>
    <w:rsid w:val="D7F76E83"/>
    <w:rsid w:val="D7F9992D"/>
    <w:rsid w:val="D7FB1E0F"/>
    <w:rsid w:val="D7FB31F9"/>
    <w:rsid w:val="D7FD330D"/>
    <w:rsid w:val="D7FE5733"/>
    <w:rsid w:val="D7FFD75A"/>
    <w:rsid w:val="D89F96AA"/>
    <w:rsid w:val="D8B78E2F"/>
    <w:rsid w:val="D95E7E99"/>
    <w:rsid w:val="D96D984F"/>
    <w:rsid w:val="D9BF3F6C"/>
    <w:rsid w:val="D9DB6232"/>
    <w:rsid w:val="D9DF1741"/>
    <w:rsid w:val="D9FF0DAD"/>
    <w:rsid w:val="D9FF4CC4"/>
    <w:rsid w:val="DA25A159"/>
    <w:rsid w:val="DAFDB304"/>
    <w:rsid w:val="DB1F6750"/>
    <w:rsid w:val="DB33C3DF"/>
    <w:rsid w:val="DB373038"/>
    <w:rsid w:val="DB3E250E"/>
    <w:rsid w:val="DB3F6D30"/>
    <w:rsid w:val="DB7330D4"/>
    <w:rsid w:val="DB76D985"/>
    <w:rsid w:val="DB7BB3F0"/>
    <w:rsid w:val="DB7EB230"/>
    <w:rsid w:val="DB9473AA"/>
    <w:rsid w:val="DB98DF0D"/>
    <w:rsid w:val="DBA9DD06"/>
    <w:rsid w:val="DBD72FF2"/>
    <w:rsid w:val="DBDF160C"/>
    <w:rsid w:val="DBDF9BCC"/>
    <w:rsid w:val="DBEF9A46"/>
    <w:rsid w:val="DBFECE7A"/>
    <w:rsid w:val="DBFF9795"/>
    <w:rsid w:val="DC9C2D4A"/>
    <w:rsid w:val="DC9EE1FD"/>
    <w:rsid w:val="DCD6D4FF"/>
    <w:rsid w:val="DCFC5ABA"/>
    <w:rsid w:val="DCFDF447"/>
    <w:rsid w:val="DD0BF0C8"/>
    <w:rsid w:val="DD7222E4"/>
    <w:rsid w:val="DD77CF19"/>
    <w:rsid w:val="DD7D7DC4"/>
    <w:rsid w:val="DD7FB331"/>
    <w:rsid w:val="DD97CC5B"/>
    <w:rsid w:val="DDAB56C1"/>
    <w:rsid w:val="DDBA0D05"/>
    <w:rsid w:val="DDBDD550"/>
    <w:rsid w:val="DDBDF57F"/>
    <w:rsid w:val="DDDD8E55"/>
    <w:rsid w:val="DDDE0D5B"/>
    <w:rsid w:val="DDDFD92A"/>
    <w:rsid w:val="DDE70FAA"/>
    <w:rsid w:val="DDED0514"/>
    <w:rsid w:val="DDEF1A88"/>
    <w:rsid w:val="DDF53B9D"/>
    <w:rsid w:val="DDF68888"/>
    <w:rsid w:val="DDF7B17E"/>
    <w:rsid w:val="DDF7EA94"/>
    <w:rsid w:val="DDF99C84"/>
    <w:rsid w:val="DDFB4E3E"/>
    <w:rsid w:val="DDFE36AA"/>
    <w:rsid w:val="DDFE9392"/>
    <w:rsid w:val="DDFEA1E9"/>
    <w:rsid w:val="DE36EB29"/>
    <w:rsid w:val="DE373F09"/>
    <w:rsid w:val="DE6D6E42"/>
    <w:rsid w:val="DE6FE0E1"/>
    <w:rsid w:val="DE7B7179"/>
    <w:rsid w:val="DEA9B724"/>
    <w:rsid w:val="DEBC5A08"/>
    <w:rsid w:val="DED75B33"/>
    <w:rsid w:val="DEDF1B79"/>
    <w:rsid w:val="DEF9B28F"/>
    <w:rsid w:val="DEFC5C39"/>
    <w:rsid w:val="DEFF1FAA"/>
    <w:rsid w:val="DF19D40C"/>
    <w:rsid w:val="DF1F414B"/>
    <w:rsid w:val="DF2F213F"/>
    <w:rsid w:val="DF373527"/>
    <w:rsid w:val="DF378DC6"/>
    <w:rsid w:val="DF3D906F"/>
    <w:rsid w:val="DF3E3DAE"/>
    <w:rsid w:val="DF4711E9"/>
    <w:rsid w:val="DF5BF630"/>
    <w:rsid w:val="DF6F0A32"/>
    <w:rsid w:val="DF6FD525"/>
    <w:rsid w:val="DF72D8F1"/>
    <w:rsid w:val="DF732247"/>
    <w:rsid w:val="DF777D95"/>
    <w:rsid w:val="DF7D5960"/>
    <w:rsid w:val="DF7F725B"/>
    <w:rsid w:val="DF878F40"/>
    <w:rsid w:val="DFAB34DC"/>
    <w:rsid w:val="DFAF2799"/>
    <w:rsid w:val="DFB3FFFB"/>
    <w:rsid w:val="DFBB4B21"/>
    <w:rsid w:val="DFC7DA50"/>
    <w:rsid w:val="DFD7FC4A"/>
    <w:rsid w:val="DFDB17C6"/>
    <w:rsid w:val="DFDF6A7F"/>
    <w:rsid w:val="DFDF8DFB"/>
    <w:rsid w:val="DFE930C7"/>
    <w:rsid w:val="DFED94D7"/>
    <w:rsid w:val="DFEF1A29"/>
    <w:rsid w:val="DFF13AA3"/>
    <w:rsid w:val="DFF6F51F"/>
    <w:rsid w:val="DFF76BE6"/>
    <w:rsid w:val="DFF7AAEC"/>
    <w:rsid w:val="DFF7CBCC"/>
    <w:rsid w:val="DFF7D7DF"/>
    <w:rsid w:val="DFF97FBE"/>
    <w:rsid w:val="DFFA7B3B"/>
    <w:rsid w:val="DFFABEC1"/>
    <w:rsid w:val="DFFB5FAD"/>
    <w:rsid w:val="DFFB6669"/>
    <w:rsid w:val="DFFBB1D8"/>
    <w:rsid w:val="DFFBB4C8"/>
    <w:rsid w:val="DFFD872C"/>
    <w:rsid w:val="DFFEB738"/>
    <w:rsid w:val="DFFF09DE"/>
    <w:rsid w:val="DFFF401F"/>
    <w:rsid w:val="E0BD28A9"/>
    <w:rsid w:val="E0EF5354"/>
    <w:rsid w:val="E1F654BB"/>
    <w:rsid w:val="E1FBF4F4"/>
    <w:rsid w:val="E27FBFF5"/>
    <w:rsid w:val="E29F489F"/>
    <w:rsid w:val="E2AF493B"/>
    <w:rsid w:val="E2EE0FCF"/>
    <w:rsid w:val="E33F1149"/>
    <w:rsid w:val="E3765477"/>
    <w:rsid w:val="E3769D34"/>
    <w:rsid w:val="E3FFEF03"/>
    <w:rsid w:val="E4EBEC49"/>
    <w:rsid w:val="E59FDF46"/>
    <w:rsid w:val="E5D436F7"/>
    <w:rsid w:val="E5FBAFC5"/>
    <w:rsid w:val="E5FF9FF9"/>
    <w:rsid w:val="E68F9917"/>
    <w:rsid w:val="E6BA36D9"/>
    <w:rsid w:val="E6D66167"/>
    <w:rsid w:val="E6DDD075"/>
    <w:rsid w:val="E6F6236F"/>
    <w:rsid w:val="E6FF1677"/>
    <w:rsid w:val="E753B1D3"/>
    <w:rsid w:val="E76B2F80"/>
    <w:rsid w:val="E77F4FBC"/>
    <w:rsid w:val="E77FDC6A"/>
    <w:rsid w:val="E7AB24BC"/>
    <w:rsid w:val="E7B748F1"/>
    <w:rsid w:val="E7BF12D7"/>
    <w:rsid w:val="E7BFE850"/>
    <w:rsid w:val="E7D37FF9"/>
    <w:rsid w:val="E7DA00F5"/>
    <w:rsid w:val="E7DE9C68"/>
    <w:rsid w:val="E7DF2D20"/>
    <w:rsid w:val="E7E6EB76"/>
    <w:rsid w:val="E7EE2F84"/>
    <w:rsid w:val="E7EF5A13"/>
    <w:rsid w:val="E7F720A3"/>
    <w:rsid w:val="E7F90F64"/>
    <w:rsid w:val="E7F9A65C"/>
    <w:rsid w:val="E7FA70B1"/>
    <w:rsid w:val="E7FB5488"/>
    <w:rsid w:val="E7FE59B1"/>
    <w:rsid w:val="E7FEEF64"/>
    <w:rsid w:val="E7FF0275"/>
    <w:rsid w:val="E7FFB5E0"/>
    <w:rsid w:val="E7FFB6D1"/>
    <w:rsid w:val="E8B81203"/>
    <w:rsid w:val="E8E378EF"/>
    <w:rsid w:val="E8ED73C6"/>
    <w:rsid w:val="E9DE4E0A"/>
    <w:rsid w:val="E9FCECBB"/>
    <w:rsid w:val="E9FE0F98"/>
    <w:rsid w:val="EA6FEF4A"/>
    <w:rsid w:val="EA7DBAC3"/>
    <w:rsid w:val="EA9F3352"/>
    <w:rsid w:val="EABE3A52"/>
    <w:rsid w:val="EAD31C73"/>
    <w:rsid w:val="EADB3D90"/>
    <w:rsid w:val="EAE6AB11"/>
    <w:rsid w:val="EB48402D"/>
    <w:rsid w:val="EB7D22B5"/>
    <w:rsid w:val="EB860659"/>
    <w:rsid w:val="EBB3E253"/>
    <w:rsid w:val="EBB79952"/>
    <w:rsid w:val="EBBF360A"/>
    <w:rsid w:val="EBBF621A"/>
    <w:rsid w:val="EBD71719"/>
    <w:rsid w:val="EBDAB4B9"/>
    <w:rsid w:val="EBDE7789"/>
    <w:rsid w:val="EBDE987F"/>
    <w:rsid w:val="EBEF27B1"/>
    <w:rsid w:val="EBF1BE17"/>
    <w:rsid w:val="EBF7C65C"/>
    <w:rsid w:val="EBFDFFAC"/>
    <w:rsid w:val="EBFECF05"/>
    <w:rsid w:val="EBFEF58C"/>
    <w:rsid w:val="EBFF29E2"/>
    <w:rsid w:val="EBFF7223"/>
    <w:rsid w:val="EBFF7D90"/>
    <w:rsid w:val="EBFF9143"/>
    <w:rsid w:val="EBFFD03D"/>
    <w:rsid w:val="EC4D2C9C"/>
    <w:rsid w:val="EC5CEEC8"/>
    <w:rsid w:val="EC7F713A"/>
    <w:rsid w:val="EC7FBAB0"/>
    <w:rsid w:val="ECBF9D7A"/>
    <w:rsid w:val="ECBFE8E8"/>
    <w:rsid w:val="ECDB9CF4"/>
    <w:rsid w:val="ECDF608F"/>
    <w:rsid w:val="ECF6C238"/>
    <w:rsid w:val="ECFEE7FA"/>
    <w:rsid w:val="ED765708"/>
    <w:rsid w:val="ED8B4189"/>
    <w:rsid w:val="ED928839"/>
    <w:rsid w:val="ED9FEF9F"/>
    <w:rsid w:val="EDA8FE66"/>
    <w:rsid w:val="EDB70ADE"/>
    <w:rsid w:val="EDBE6AEF"/>
    <w:rsid w:val="EDBFE4CE"/>
    <w:rsid w:val="EDCF4DC8"/>
    <w:rsid w:val="EDF774C0"/>
    <w:rsid w:val="EDF79243"/>
    <w:rsid w:val="EDF7F952"/>
    <w:rsid w:val="EDFA7C93"/>
    <w:rsid w:val="EDFF321C"/>
    <w:rsid w:val="EE3B9829"/>
    <w:rsid w:val="EE6F04DB"/>
    <w:rsid w:val="EE7A1A74"/>
    <w:rsid w:val="EEAF34B7"/>
    <w:rsid w:val="EEB3EA24"/>
    <w:rsid w:val="EEBA997B"/>
    <w:rsid w:val="EEBFEA37"/>
    <w:rsid w:val="EED93077"/>
    <w:rsid w:val="EEDCE925"/>
    <w:rsid w:val="EEE1D72F"/>
    <w:rsid w:val="EEF34FD6"/>
    <w:rsid w:val="EEFF24E3"/>
    <w:rsid w:val="EEFF628F"/>
    <w:rsid w:val="EEFFB31F"/>
    <w:rsid w:val="EF0FEC17"/>
    <w:rsid w:val="EF27BE55"/>
    <w:rsid w:val="EF2B9704"/>
    <w:rsid w:val="EF3236A2"/>
    <w:rsid w:val="EF3AECB2"/>
    <w:rsid w:val="EF3D909B"/>
    <w:rsid w:val="EF4F311D"/>
    <w:rsid w:val="EF4F5756"/>
    <w:rsid w:val="EF6D7096"/>
    <w:rsid w:val="EF6F5488"/>
    <w:rsid w:val="EF7C26DA"/>
    <w:rsid w:val="EF7D562E"/>
    <w:rsid w:val="EF7F0802"/>
    <w:rsid w:val="EF7F104C"/>
    <w:rsid w:val="EF8F6A30"/>
    <w:rsid w:val="EF9FD35A"/>
    <w:rsid w:val="EF9FE589"/>
    <w:rsid w:val="EFABDB4C"/>
    <w:rsid w:val="EFAEE19C"/>
    <w:rsid w:val="EFAF1208"/>
    <w:rsid w:val="EFAF23AF"/>
    <w:rsid w:val="EFB6CBEF"/>
    <w:rsid w:val="EFB78B26"/>
    <w:rsid w:val="EFBCE7C7"/>
    <w:rsid w:val="EFBE6A41"/>
    <w:rsid w:val="EFBF55B0"/>
    <w:rsid w:val="EFC74B4A"/>
    <w:rsid w:val="EFCE57A6"/>
    <w:rsid w:val="EFCE99B3"/>
    <w:rsid w:val="EFCFBEA7"/>
    <w:rsid w:val="EFCFF8A0"/>
    <w:rsid w:val="EFD7266D"/>
    <w:rsid w:val="EFD9B975"/>
    <w:rsid w:val="EFDB2CEA"/>
    <w:rsid w:val="EFDEBB9B"/>
    <w:rsid w:val="EFE125F4"/>
    <w:rsid w:val="EFE44604"/>
    <w:rsid w:val="EFEBEBB5"/>
    <w:rsid w:val="EFEF4189"/>
    <w:rsid w:val="EFEF8938"/>
    <w:rsid w:val="EFEFE171"/>
    <w:rsid w:val="EFF6DC24"/>
    <w:rsid w:val="EFF7C4F4"/>
    <w:rsid w:val="EFFB15F2"/>
    <w:rsid w:val="EFFD5DDD"/>
    <w:rsid w:val="EFFE2711"/>
    <w:rsid w:val="EFFEFF6E"/>
    <w:rsid w:val="EFFF348B"/>
    <w:rsid w:val="EFFF8590"/>
    <w:rsid w:val="EFFFE3BD"/>
    <w:rsid w:val="F0FA4F90"/>
    <w:rsid w:val="F0FE6B5D"/>
    <w:rsid w:val="F17DC0A5"/>
    <w:rsid w:val="F17FE72A"/>
    <w:rsid w:val="F1AB9D86"/>
    <w:rsid w:val="F1BFE28E"/>
    <w:rsid w:val="F1EF9CBA"/>
    <w:rsid w:val="F1F5571C"/>
    <w:rsid w:val="F1FBCCF5"/>
    <w:rsid w:val="F2F9DB0F"/>
    <w:rsid w:val="F2FB0C29"/>
    <w:rsid w:val="F33D2CB0"/>
    <w:rsid w:val="F33DB718"/>
    <w:rsid w:val="F36D941B"/>
    <w:rsid w:val="F3A33C93"/>
    <w:rsid w:val="F3D34E0E"/>
    <w:rsid w:val="F3EF612D"/>
    <w:rsid w:val="F3F7C2B1"/>
    <w:rsid w:val="F3F93C16"/>
    <w:rsid w:val="F3F95A79"/>
    <w:rsid w:val="F3FF1585"/>
    <w:rsid w:val="F41FD8E4"/>
    <w:rsid w:val="F44BA627"/>
    <w:rsid w:val="F49F2BCE"/>
    <w:rsid w:val="F4AEEB95"/>
    <w:rsid w:val="F4BDD207"/>
    <w:rsid w:val="F4F31950"/>
    <w:rsid w:val="F55FC276"/>
    <w:rsid w:val="F56D5C4D"/>
    <w:rsid w:val="F56E6369"/>
    <w:rsid w:val="F576E180"/>
    <w:rsid w:val="F5857543"/>
    <w:rsid w:val="F5BA2803"/>
    <w:rsid w:val="F5BCCEC3"/>
    <w:rsid w:val="F5BF3D4A"/>
    <w:rsid w:val="F5BFD63E"/>
    <w:rsid w:val="F5CC653E"/>
    <w:rsid w:val="F5CF268D"/>
    <w:rsid w:val="F5DF1685"/>
    <w:rsid w:val="F5E1F8CD"/>
    <w:rsid w:val="F5E6671A"/>
    <w:rsid w:val="F5EFC2DF"/>
    <w:rsid w:val="F5F3B501"/>
    <w:rsid w:val="F5FB1D79"/>
    <w:rsid w:val="F5FF419C"/>
    <w:rsid w:val="F5FFD937"/>
    <w:rsid w:val="F607DF48"/>
    <w:rsid w:val="F64F3F7C"/>
    <w:rsid w:val="F66D1669"/>
    <w:rsid w:val="F66F78A6"/>
    <w:rsid w:val="F676F871"/>
    <w:rsid w:val="F67AD729"/>
    <w:rsid w:val="F67D7DFF"/>
    <w:rsid w:val="F6B34763"/>
    <w:rsid w:val="F6BCBD7A"/>
    <w:rsid w:val="F6BE43C3"/>
    <w:rsid w:val="F6DD0A1D"/>
    <w:rsid w:val="F6EFC503"/>
    <w:rsid w:val="F6F114F3"/>
    <w:rsid w:val="F6F79AC4"/>
    <w:rsid w:val="F6FAE44E"/>
    <w:rsid w:val="F6FB589E"/>
    <w:rsid w:val="F6FDFFB5"/>
    <w:rsid w:val="F705D239"/>
    <w:rsid w:val="F7256647"/>
    <w:rsid w:val="F7341924"/>
    <w:rsid w:val="F74EDB56"/>
    <w:rsid w:val="F75318DB"/>
    <w:rsid w:val="F75D4985"/>
    <w:rsid w:val="F76A649D"/>
    <w:rsid w:val="F76F35B4"/>
    <w:rsid w:val="F777B496"/>
    <w:rsid w:val="F779D32A"/>
    <w:rsid w:val="F77BB97C"/>
    <w:rsid w:val="F77BEF21"/>
    <w:rsid w:val="F77C4969"/>
    <w:rsid w:val="F77CD6DE"/>
    <w:rsid w:val="F77CD767"/>
    <w:rsid w:val="F79BDF6F"/>
    <w:rsid w:val="F7A7D835"/>
    <w:rsid w:val="F7AB0785"/>
    <w:rsid w:val="F7B7EBEE"/>
    <w:rsid w:val="F7BA8E72"/>
    <w:rsid w:val="F7BB6ECE"/>
    <w:rsid w:val="F7BBA56C"/>
    <w:rsid w:val="F7BD76FB"/>
    <w:rsid w:val="F7BF9082"/>
    <w:rsid w:val="F7CE0EB5"/>
    <w:rsid w:val="F7DEF1CF"/>
    <w:rsid w:val="F7DF102C"/>
    <w:rsid w:val="F7DFA2F6"/>
    <w:rsid w:val="F7E710A1"/>
    <w:rsid w:val="F7E9B907"/>
    <w:rsid w:val="F7EAFC4C"/>
    <w:rsid w:val="F7EF0BE8"/>
    <w:rsid w:val="F7EF31C1"/>
    <w:rsid w:val="F7EFF05A"/>
    <w:rsid w:val="F7F4647E"/>
    <w:rsid w:val="F7F56B93"/>
    <w:rsid w:val="F7FA9172"/>
    <w:rsid w:val="F7FB5387"/>
    <w:rsid w:val="F7FB9113"/>
    <w:rsid w:val="F7FB986C"/>
    <w:rsid w:val="F7FCD0F9"/>
    <w:rsid w:val="F7FD4043"/>
    <w:rsid w:val="F7FD7E91"/>
    <w:rsid w:val="F7FEF06E"/>
    <w:rsid w:val="F7FF0AB9"/>
    <w:rsid w:val="F7FF2D19"/>
    <w:rsid w:val="F7FF4248"/>
    <w:rsid w:val="F7FF5983"/>
    <w:rsid w:val="F7FFB829"/>
    <w:rsid w:val="F7FFF4E9"/>
    <w:rsid w:val="F87F2ECA"/>
    <w:rsid w:val="F87F9DE4"/>
    <w:rsid w:val="F87FC6BE"/>
    <w:rsid w:val="F8AE2F97"/>
    <w:rsid w:val="F8BFD920"/>
    <w:rsid w:val="F8CB8FD4"/>
    <w:rsid w:val="F8DE09DC"/>
    <w:rsid w:val="F8FA7CB5"/>
    <w:rsid w:val="F91B78AA"/>
    <w:rsid w:val="F91D7F65"/>
    <w:rsid w:val="F96717A7"/>
    <w:rsid w:val="F9777644"/>
    <w:rsid w:val="F97B002E"/>
    <w:rsid w:val="F97B7718"/>
    <w:rsid w:val="F98F2AE7"/>
    <w:rsid w:val="F999B41D"/>
    <w:rsid w:val="F9AFC771"/>
    <w:rsid w:val="F9B92A47"/>
    <w:rsid w:val="F9BEB6D7"/>
    <w:rsid w:val="F9C856A6"/>
    <w:rsid w:val="F9CD9667"/>
    <w:rsid w:val="F9D72BF9"/>
    <w:rsid w:val="F9D7A606"/>
    <w:rsid w:val="F9EB5707"/>
    <w:rsid w:val="F9EB8A78"/>
    <w:rsid w:val="F9F60D52"/>
    <w:rsid w:val="F9FD2636"/>
    <w:rsid w:val="FA151F5C"/>
    <w:rsid w:val="FA1F5F07"/>
    <w:rsid w:val="FA4DECE4"/>
    <w:rsid w:val="FAAF3EF7"/>
    <w:rsid w:val="FAB74E61"/>
    <w:rsid w:val="FAB760BB"/>
    <w:rsid w:val="FAD9A5E9"/>
    <w:rsid w:val="FADF8998"/>
    <w:rsid w:val="FAE49156"/>
    <w:rsid w:val="FAEB1BCE"/>
    <w:rsid w:val="FAEF7456"/>
    <w:rsid w:val="FAFD735D"/>
    <w:rsid w:val="FAFE60EF"/>
    <w:rsid w:val="FAFF2646"/>
    <w:rsid w:val="FAFF502D"/>
    <w:rsid w:val="FAFF7847"/>
    <w:rsid w:val="FB0F0BD0"/>
    <w:rsid w:val="FB129A20"/>
    <w:rsid w:val="FB1EAA70"/>
    <w:rsid w:val="FB27E34C"/>
    <w:rsid w:val="FB3141B4"/>
    <w:rsid w:val="FB375501"/>
    <w:rsid w:val="FB3EDBFC"/>
    <w:rsid w:val="FB3F771A"/>
    <w:rsid w:val="FB5DD93A"/>
    <w:rsid w:val="FB5F66EB"/>
    <w:rsid w:val="FB66E04B"/>
    <w:rsid w:val="FB67822E"/>
    <w:rsid w:val="FB6E0C9E"/>
    <w:rsid w:val="FB756D93"/>
    <w:rsid w:val="FB75B88B"/>
    <w:rsid w:val="FB77F0DE"/>
    <w:rsid w:val="FB79FF4B"/>
    <w:rsid w:val="FB7B5ED3"/>
    <w:rsid w:val="FB7D6380"/>
    <w:rsid w:val="FB7F9212"/>
    <w:rsid w:val="FB7FCA8D"/>
    <w:rsid w:val="FB7FED1F"/>
    <w:rsid w:val="FB8F7271"/>
    <w:rsid w:val="FBA73F73"/>
    <w:rsid w:val="FBAE77AC"/>
    <w:rsid w:val="FBB1564D"/>
    <w:rsid w:val="FBB2F23A"/>
    <w:rsid w:val="FBB97244"/>
    <w:rsid w:val="FBBCA594"/>
    <w:rsid w:val="FBBD7720"/>
    <w:rsid w:val="FBBE43A0"/>
    <w:rsid w:val="FBBE4894"/>
    <w:rsid w:val="FBBF0877"/>
    <w:rsid w:val="FBBF7D19"/>
    <w:rsid w:val="FBCB3054"/>
    <w:rsid w:val="FBCDB229"/>
    <w:rsid w:val="FBCEE3B2"/>
    <w:rsid w:val="FBCF4DCD"/>
    <w:rsid w:val="FBD075B0"/>
    <w:rsid w:val="FBD6D894"/>
    <w:rsid w:val="FBD75768"/>
    <w:rsid w:val="FBD95624"/>
    <w:rsid w:val="FBDAAC86"/>
    <w:rsid w:val="FBDB1A2D"/>
    <w:rsid w:val="FBDDC488"/>
    <w:rsid w:val="FBDEA729"/>
    <w:rsid w:val="FBDEBA11"/>
    <w:rsid w:val="FBDF8CFA"/>
    <w:rsid w:val="FBE4FEFA"/>
    <w:rsid w:val="FBE73999"/>
    <w:rsid w:val="FBECC528"/>
    <w:rsid w:val="FBECCB11"/>
    <w:rsid w:val="FBEE5524"/>
    <w:rsid w:val="FBEE9126"/>
    <w:rsid w:val="FBEF061B"/>
    <w:rsid w:val="FBEF769B"/>
    <w:rsid w:val="FBEFD540"/>
    <w:rsid w:val="FBF08A6F"/>
    <w:rsid w:val="FBF51D21"/>
    <w:rsid w:val="FBF5C57A"/>
    <w:rsid w:val="FBF77193"/>
    <w:rsid w:val="FBFA2826"/>
    <w:rsid w:val="FBFBAD6F"/>
    <w:rsid w:val="FBFC6632"/>
    <w:rsid w:val="FBFD8A48"/>
    <w:rsid w:val="FBFDE4FD"/>
    <w:rsid w:val="FBFE7B8B"/>
    <w:rsid w:val="FBFEC736"/>
    <w:rsid w:val="FBFEDD02"/>
    <w:rsid w:val="FBFF4374"/>
    <w:rsid w:val="FBFF8094"/>
    <w:rsid w:val="FBFF8551"/>
    <w:rsid w:val="FBFFAECB"/>
    <w:rsid w:val="FBFFB1DB"/>
    <w:rsid w:val="FBFFB6E5"/>
    <w:rsid w:val="FBFFD73C"/>
    <w:rsid w:val="FBFFFCA2"/>
    <w:rsid w:val="FC2D6BB0"/>
    <w:rsid w:val="FC3B195B"/>
    <w:rsid w:val="FC7BD07C"/>
    <w:rsid w:val="FC9FEC1A"/>
    <w:rsid w:val="FCAF587F"/>
    <w:rsid w:val="FCCF7247"/>
    <w:rsid w:val="FCD74090"/>
    <w:rsid w:val="FCD9CC84"/>
    <w:rsid w:val="FCEF1911"/>
    <w:rsid w:val="FCEF9CAC"/>
    <w:rsid w:val="FCF3E4E9"/>
    <w:rsid w:val="FCFB8086"/>
    <w:rsid w:val="FCFDAD17"/>
    <w:rsid w:val="FCFF185E"/>
    <w:rsid w:val="FCFF2E94"/>
    <w:rsid w:val="FCFFBEB1"/>
    <w:rsid w:val="FD1FE123"/>
    <w:rsid w:val="FD3F647B"/>
    <w:rsid w:val="FD3F8823"/>
    <w:rsid w:val="FD5D47D5"/>
    <w:rsid w:val="FD6F41E6"/>
    <w:rsid w:val="FD6FDFF7"/>
    <w:rsid w:val="FD72DA12"/>
    <w:rsid w:val="FD775ECB"/>
    <w:rsid w:val="FD7787DD"/>
    <w:rsid w:val="FD792C33"/>
    <w:rsid w:val="FD7C090F"/>
    <w:rsid w:val="FD7CA089"/>
    <w:rsid w:val="FD7EBEDD"/>
    <w:rsid w:val="FD7EFD11"/>
    <w:rsid w:val="FD81A352"/>
    <w:rsid w:val="FD8F83C7"/>
    <w:rsid w:val="FD93FA8A"/>
    <w:rsid w:val="FD9A7809"/>
    <w:rsid w:val="FDA3AAD5"/>
    <w:rsid w:val="FDAF9440"/>
    <w:rsid w:val="FDB7599B"/>
    <w:rsid w:val="FDB7B6CF"/>
    <w:rsid w:val="FDBD556A"/>
    <w:rsid w:val="FDBEDEBF"/>
    <w:rsid w:val="FDBF0D3B"/>
    <w:rsid w:val="FDBF1E6D"/>
    <w:rsid w:val="FDBF8BAB"/>
    <w:rsid w:val="FDC76C40"/>
    <w:rsid w:val="FDC891A8"/>
    <w:rsid w:val="FDD7337D"/>
    <w:rsid w:val="FDD7C8C0"/>
    <w:rsid w:val="FDDD9F5E"/>
    <w:rsid w:val="FDDE0D28"/>
    <w:rsid w:val="FDE5F03B"/>
    <w:rsid w:val="FDE72ABD"/>
    <w:rsid w:val="FDE7F3F9"/>
    <w:rsid w:val="FDEB3F3D"/>
    <w:rsid w:val="FDEC5CE9"/>
    <w:rsid w:val="FDED41DC"/>
    <w:rsid w:val="FDEE38E2"/>
    <w:rsid w:val="FDEF4440"/>
    <w:rsid w:val="FDF1F2D2"/>
    <w:rsid w:val="FDF5548F"/>
    <w:rsid w:val="FDF93E46"/>
    <w:rsid w:val="FDFB603E"/>
    <w:rsid w:val="FDFB8784"/>
    <w:rsid w:val="FDFD1406"/>
    <w:rsid w:val="FDFE9A82"/>
    <w:rsid w:val="FDFEB56C"/>
    <w:rsid w:val="FDFF031A"/>
    <w:rsid w:val="FDFFB5C8"/>
    <w:rsid w:val="FE348637"/>
    <w:rsid w:val="FE3587F3"/>
    <w:rsid w:val="FE35F972"/>
    <w:rsid w:val="FE3B4B71"/>
    <w:rsid w:val="FE3B983B"/>
    <w:rsid w:val="FE3D69B1"/>
    <w:rsid w:val="FE3F86E2"/>
    <w:rsid w:val="FE3F8ABB"/>
    <w:rsid w:val="FE5BF16F"/>
    <w:rsid w:val="FE5F00ED"/>
    <w:rsid w:val="FE5F3E14"/>
    <w:rsid w:val="FE70E136"/>
    <w:rsid w:val="FE7252EA"/>
    <w:rsid w:val="FE7B024E"/>
    <w:rsid w:val="FE7E82BD"/>
    <w:rsid w:val="FE7FBEF0"/>
    <w:rsid w:val="FE94BE8B"/>
    <w:rsid w:val="FE968833"/>
    <w:rsid w:val="FE9F5616"/>
    <w:rsid w:val="FEABCBF5"/>
    <w:rsid w:val="FEB75501"/>
    <w:rsid w:val="FEB7E325"/>
    <w:rsid w:val="FEB90651"/>
    <w:rsid w:val="FEBE1B6E"/>
    <w:rsid w:val="FEBE3650"/>
    <w:rsid w:val="FEBE47B9"/>
    <w:rsid w:val="FEBF116C"/>
    <w:rsid w:val="FEBF3D87"/>
    <w:rsid w:val="FEC6AB14"/>
    <w:rsid w:val="FECF6998"/>
    <w:rsid w:val="FED9FFA9"/>
    <w:rsid w:val="FEDBAC7B"/>
    <w:rsid w:val="FEE13F8F"/>
    <w:rsid w:val="FEE510F6"/>
    <w:rsid w:val="FEE6CB34"/>
    <w:rsid w:val="FEE745CD"/>
    <w:rsid w:val="FEE9097B"/>
    <w:rsid w:val="FEED5785"/>
    <w:rsid w:val="FEEF357C"/>
    <w:rsid w:val="FEEFFAA6"/>
    <w:rsid w:val="FEF33520"/>
    <w:rsid w:val="FEF399EE"/>
    <w:rsid w:val="FEF51BB4"/>
    <w:rsid w:val="FEF57F1D"/>
    <w:rsid w:val="FEF7F6E3"/>
    <w:rsid w:val="FEFB4269"/>
    <w:rsid w:val="FEFBBFA4"/>
    <w:rsid w:val="FEFC712E"/>
    <w:rsid w:val="FEFC8F95"/>
    <w:rsid w:val="FEFD913F"/>
    <w:rsid w:val="FEFE6DCC"/>
    <w:rsid w:val="FEFF222E"/>
    <w:rsid w:val="FEFF3031"/>
    <w:rsid w:val="FEFF42F3"/>
    <w:rsid w:val="FEFF5A4E"/>
    <w:rsid w:val="FEFF61DC"/>
    <w:rsid w:val="FEFF661D"/>
    <w:rsid w:val="FF24EF61"/>
    <w:rsid w:val="FF2DF2DE"/>
    <w:rsid w:val="FF36BF28"/>
    <w:rsid w:val="FF3A0EAD"/>
    <w:rsid w:val="FF3AD443"/>
    <w:rsid w:val="FF3D76D5"/>
    <w:rsid w:val="FF3E2DC9"/>
    <w:rsid w:val="FF3E81E5"/>
    <w:rsid w:val="FF3F7028"/>
    <w:rsid w:val="FF3F8A3A"/>
    <w:rsid w:val="FF3FBAFB"/>
    <w:rsid w:val="FF3FE6ED"/>
    <w:rsid w:val="FF3FE7FE"/>
    <w:rsid w:val="FF3FF3B8"/>
    <w:rsid w:val="FF474555"/>
    <w:rsid w:val="FF490CE2"/>
    <w:rsid w:val="FF4D19C4"/>
    <w:rsid w:val="FF4FFB79"/>
    <w:rsid w:val="FF53328C"/>
    <w:rsid w:val="FF5620DD"/>
    <w:rsid w:val="FF5E64EC"/>
    <w:rsid w:val="FF5F2DD7"/>
    <w:rsid w:val="FF5F7D27"/>
    <w:rsid w:val="FF64164E"/>
    <w:rsid w:val="FF6736A2"/>
    <w:rsid w:val="FF677ED0"/>
    <w:rsid w:val="FF6CEF32"/>
    <w:rsid w:val="FF6DE096"/>
    <w:rsid w:val="FF76678E"/>
    <w:rsid w:val="FF778738"/>
    <w:rsid w:val="FF77AA0F"/>
    <w:rsid w:val="FF77B4E6"/>
    <w:rsid w:val="FF7906AA"/>
    <w:rsid w:val="FF7B43A3"/>
    <w:rsid w:val="FF7BA7AB"/>
    <w:rsid w:val="FF7BAFBA"/>
    <w:rsid w:val="FF7E1340"/>
    <w:rsid w:val="FF7E25B5"/>
    <w:rsid w:val="FF7E3174"/>
    <w:rsid w:val="FF7EF1B4"/>
    <w:rsid w:val="FF7F0C45"/>
    <w:rsid w:val="FF7F742C"/>
    <w:rsid w:val="FF7FC505"/>
    <w:rsid w:val="FF7FC77B"/>
    <w:rsid w:val="FF7FD5AF"/>
    <w:rsid w:val="FF8BD041"/>
    <w:rsid w:val="FF8C463E"/>
    <w:rsid w:val="FF8FB29F"/>
    <w:rsid w:val="FF95B190"/>
    <w:rsid w:val="FF975BEF"/>
    <w:rsid w:val="FF9D42A7"/>
    <w:rsid w:val="FF9FA5BF"/>
    <w:rsid w:val="FFA5B6FA"/>
    <w:rsid w:val="FFA62997"/>
    <w:rsid w:val="FFAC88F1"/>
    <w:rsid w:val="FFAD1DA7"/>
    <w:rsid w:val="FFAE6767"/>
    <w:rsid w:val="FFAF38C0"/>
    <w:rsid w:val="FFB5B51E"/>
    <w:rsid w:val="FFB5DE4C"/>
    <w:rsid w:val="FFB5F881"/>
    <w:rsid w:val="FFB6A132"/>
    <w:rsid w:val="FFB7A0E0"/>
    <w:rsid w:val="FFB7EB86"/>
    <w:rsid w:val="FFBB673D"/>
    <w:rsid w:val="FFBD297C"/>
    <w:rsid w:val="FFBDBF27"/>
    <w:rsid w:val="FFBDFC27"/>
    <w:rsid w:val="FFBF03FB"/>
    <w:rsid w:val="FFBF2F30"/>
    <w:rsid w:val="FFBF8919"/>
    <w:rsid w:val="FFBF8EF2"/>
    <w:rsid w:val="FFBF907C"/>
    <w:rsid w:val="FFBFAFD4"/>
    <w:rsid w:val="FFBFBE59"/>
    <w:rsid w:val="FFBFE08A"/>
    <w:rsid w:val="FFBFFB98"/>
    <w:rsid w:val="FFC790F9"/>
    <w:rsid w:val="FFCB5E56"/>
    <w:rsid w:val="FFCD407C"/>
    <w:rsid w:val="FFCF08C8"/>
    <w:rsid w:val="FFCF6676"/>
    <w:rsid w:val="FFCF6792"/>
    <w:rsid w:val="FFCF6D34"/>
    <w:rsid w:val="FFCF9206"/>
    <w:rsid w:val="FFD725B9"/>
    <w:rsid w:val="FFD72FA0"/>
    <w:rsid w:val="FFD7BACD"/>
    <w:rsid w:val="FFD7BBAA"/>
    <w:rsid w:val="FFDA2CCE"/>
    <w:rsid w:val="FFDA952C"/>
    <w:rsid w:val="FFDB002D"/>
    <w:rsid w:val="FFDB787F"/>
    <w:rsid w:val="FFDB7EF4"/>
    <w:rsid w:val="FFDB971C"/>
    <w:rsid w:val="FFDC18D5"/>
    <w:rsid w:val="FFDD7A9D"/>
    <w:rsid w:val="FFDD9176"/>
    <w:rsid w:val="FFDDB61C"/>
    <w:rsid w:val="FFDE4855"/>
    <w:rsid w:val="FFDF13C3"/>
    <w:rsid w:val="FFDF3683"/>
    <w:rsid w:val="FFDF402E"/>
    <w:rsid w:val="FFDF404A"/>
    <w:rsid w:val="FFDF4A50"/>
    <w:rsid w:val="FFDF546C"/>
    <w:rsid w:val="FFDF5A3B"/>
    <w:rsid w:val="FFE1BEFB"/>
    <w:rsid w:val="FFE51F31"/>
    <w:rsid w:val="FFE580C0"/>
    <w:rsid w:val="FFE778EF"/>
    <w:rsid w:val="FFEB9FEA"/>
    <w:rsid w:val="FFEBE9DC"/>
    <w:rsid w:val="FFEC7873"/>
    <w:rsid w:val="FFEDCD10"/>
    <w:rsid w:val="FFEE6BF6"/>
    <w:rsid w:val="FFEE97D4"/>
    <w:rsid w:val="FFEEF6C7"/>
    <w:rsid w:val="FFEF2DC1"/>
    <w:rsid w:val="FFEF863B"/>
    <w:rsid w:val="FFEFA294"/>
    <w:rsid w:val="FFF23C6C"/>
    <w:rsid w:val="FFF2AD96"/>
    <w:rsid w:val="FFF33450"/>
    <w:rsid w:val="FFF35068"/>
    <w:rsid w:val="FFF3C91D"/>
    <w:rsid w:val="FFF3FE9B"/>
    <w:rsid w:val="FFF63F45"/>
    <w:rsid w:val="FFF6EB77"/>
    <w:rsid w:val="FFF70520"/>
    <w:rsid w:val="FFF70AD6"/>
    <w:rsid w:val="FFF740E5"/>
    <w:rsid w:val="FFF74A7F"/>
    <w:rsid w:val="FFF770C6"/>
    <w:rsid w:val="FFF9C481"/>
    <w:rsid w:val="FFFA7108"/>
    <w:rsid w:val="FFFA8E05"/>
    <w:rsid w:val="FFFB28E9"/>
    <w:rsid w:val="FFFB443B"/>
    <w:rsid w:val="FFFB447E"/>
    <w:rsid w:val="FFFB4649"/>
    <w:rsid w:val="FFFB676E"/>
    <w:rsid w:val="FFFB7DDA"/>
    <w:rsid w:val="FFFB8B14"/>
    <w:rsid w:val="FFFBBA87"/>
    <w:rsid w:val="FFFC401F"/>
    <w:rsid w:val="FFFC9CCB"/>
    <w:rsid w:val="FFFCE56E"/>
    <w:rsid w:val="FFFD45D4"/>
    <w:rsid w:val="FFFD58DA"/>
    <w:rsid w:val="FFFD62C3"/>
    <w:rsid w:val="FFFE30E4"/>
    <w:rsid w:val="FFFE5025"/>
    <w:rsid w:val="FFFE8A54"/>
    <w:rsid w:val="FFFE9F65"/>
    <w:rsid w:val="FFFEF0EA"/>
    <w:rsid w:val="FFFEF80A"/>
    <w:rsid w:val="FFFEFE6D"/>
    <w:rsid w:val="FFFF00ED"/>
    <w:rsid w:val="FFFF0AF6"/>
    <w:rsid w:val="FFFF1454"/>
    <w:rsid w:val="FFFF67F4"/>
    <w:rsid w:val="FFFF6C1D"/>
    <w:rsid w:val="FFFF717C"/>
    <w:rsid w:val="FFFF81E1"/>
    <w:rsid w:val="FFFF9404"/>
    <w:rsid w:val="FFFF9806"/>
    <w:rsid w:val="FFFF9C2E"/>
    <w:rsid w:val="FFFF9ECA"/>
    <w:rsid w:val="FFFFC165"/>
    <w:rsid w:val="FFFFC190"/>
    <w:rsid w:val="FFFFC230"/>
    <w:rsid w:val="FFFFC620"/>
    <w:rsid w:val="FFFFFC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Autospacing="1" w:afterAutospacing="1"/>
      <w:jc w:val="left"/>
      <w:outlineLvl w:val="0"/>
    </w:pPr>
    <w:rPr>
      <w:rFonts w:hint="eastAsia" w:ascii="宋体" w:hAnsi="宋体" w:eastAsia="宋体" w:cs="Times New Roman"/>
      <w:b/>
      <w:kern w:val="44"/>
      <w:sz w:val="48"/>
      <w:szCs w:val="48"/>
    </w:rPr>
  </w:style>
  <w:style w:type="character" w:default="1" w:styleId="10">
    <w:name w:val="Default Paragraph Font"/>
    <w:semiHidden/>
    <w:unhideWhenUsed/>
    <w:qFormat/>
    <w:uiPriority w:val="1"/>
  </w:style>
  <w:style w:type="table" w:default="1" w:styleId="8">
    <w:name w:val="Normal Table"/>
    <w:semiHidden/>
    <w:unhideWhenUsed/>
    <w:qFormat/>
    <w:uiPriority w:val="99"/>
    <w:tblPr>
      <w:tblCellMar>
        <w:top w:w="0" w:type="dxa"/>
        <w:left w:w="108" w:type="dxa"/>
        <w:bottom w:w="0" w:type="dxa"/>
        <w:right w:w="108" w:type="dxa"/>
      </w:tblCellMar>
    </w:tblPr>
  </w:style>
  <w:style w:type="paragraph" w:styleId="3">
    <w:name w:val="footer"/>
    <w:basedOn w:val="1"/>
    <w:link w:val="14"/>
    <w:qFormat/>
    <w:uiPriority w:val="0"/>
    <w:pPr>
      <w:tabs>
        <w:tab w:val="center" w:pos="4153"/>
        <w:tab w:val="right" w:pos="8306"/>
      </w:tabs>
      <w:snapToGrid w:val="0"/>
      <w:jc w:val="left"/>
    </w:pPr>
    <w:rPr>
      <w:sz w:val="18"/>
      <w:szCs w:val="18"/>
    </w:rPr>
  </w:style>
  <w:style w:type="paragraph" w:styleId="4">
    <w:name w:val="header"/>
    <w:basedOn w:val="1"/>
    <w:link w:val="13"/>
    <w:qFormat/>
    <w:uiPriority w:val="0"/>
    <w:pPr>
      <w:tabs>
        <w:tab w:val="center" w:pos="4153"/>
        <w:tab w:val="right" w:pos="8306"/>
      </w:tabs>
      <w:snapToGrid w:val="0"/>
      <w:jc w:val="center"/>
    </w:pPr>
    <w:rPr>
      <w:sz w:val="18"/>
      <w:szCs w:val="18"/>
    </w:rPr>
  </w:style>
  <w:style w:type="paragraph" w:styleId="5">
    <w:name w:val="HTML Preformatted"/>
    <w:basedOn w:val="1"/>
    <w:unhideWhenUsed/>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Arial" w:hAnsi="Arial" w:cs="Arial"/>
      <w:kern w:val="0"/>
      <w:sz w:val="24"/>
    </w:rPr>
  </w:style>
  <w:style w:type="paragraph" w:styleId="6">
    <w:name w:val="Normal (Web)"/>
    <w:basedOn w:val="1"/>
    <w:link w:val="12"/>
    <w:qFormat/>
    <w:uiPriority w:val="0"/>
    <w:pPr>
      <w:spacing w:beforeAutospacing="1" w:afterAutospacing="1"/>
      <w:jc w:val="left"/>
    </w:pPr>
    <w:rPr>
      <w:rFonts w:cs="Times New Roman"/>
      <w:kern w:val="0"/>
      <w:sz w:val="24"/>
    </w:rPr>
  </w:style>
  <w:style w:type="paragraph" w:styleId="7">
    <w:name w:val="Title"/>
    <w:basedOn w:val="1"/>
    <w:next w:val="1"/>
    <w:link w:val="15"/>
    <w:qFormat/>
    <w:uiPriority w:val="0"/>
    <w:pPr>
      <w:spacing w:before="240" w:after="60"/>
      <w:jc w:val="center"/>
      <w:outlineLvl w:val="0"/>
    </w:pPr>
    <w:rPr>
      <w:rFonts w:asciiTheme="majorHAnsi" w:hAnsiTheme="majorHAnsi" w:eastAsiaTheme="majorEastAsia" w:cstheme="majorBidi"/>
      <w:b/>
      <w:bCs/>
      <w:sz w:val="32"/>
      <w:szCs w:val="32"/>
    </w:rPr>
  </w:style>
  <w:style w:type="table" w:styleId="9">
    <w:name w:val="Table Grid"/>
    <w:basedOn w:val="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1">
    <w:name w:val="Emphasis"/>
    <w:basedOn w:val="10"/>
    <w:qFormat/>
    <w:uiPriority w:val="0"/>
    <w:rPr>
      <w:i/>
    </w:rPr>
  </w:style>
  <w:style w:type="character" w:customStyle="1" w:styleId="12">
    <w:name w:val="普通(网站) 字符"/>
    <w:link w:val="6"/>
    <w:qFormat/>
    <w:uiPriority w:val="0"/>
    <w:rPr>
      <w:kern w:val="0"/>
      <w:sz w:val="24"/>
      <w:lang w:val="en-US" w:eastAsia="zh-CN" w:bidi="ar"/>
    </w:rPr>
  </w:style>
  <w:style w:type="character" w:customStyle="1" w:styleId="13">
    <w:name w:val="页眉 字符"/>
    <w:basedOn w:val="10"/>
    <w:link w:val="4"/>
    <w:qFormat/>
    <w:uiPriority w:val="0"/>
    <w:rPr>
      <w:rFonts w:asciiTheme="minorHAnsi" w:hAnsiTheme="minorHAnsi" w:eastAsiaTheme="minorEastAsia" w:cstheme="minorBidi"/>
      <w:kern w:val="2"/>
      <w:sz w:val="18"/>
      <w:szCs w:val="18"/>
    </w:rPr>
  </w:style>
  <w:style w:type="character" w:customStyle="1" w:styleId="14">
    <w:name w:val="页脚 字符"/>
    <w:basedOn w:val="10"/>
    <w:link w:val="3"/>
    <w:qFormat/>
    <w:uiPriority w:val="0"/>
    <w:rPr>
      <w:rFonts w:asciiTheme="minorHAnsi" w:hAnsiTheme="minorHAnsi" w:eastAsiaTheme="minorEastAsia" w:cstheme="minorBidi"/>
      <w:kern w:val="2"/>
      <w:sz w:val="18"/>
      <w:szCs w:val="18"/>
    </w:rPr>
  </w:style>
  <w:style w:type="character" w:customStyle="1" w:styleId="15">
    <w:name w:val="标题 字符"/>
    <w:basedOn w:val="10"/>
    <w:link w:val="7"/>
    <w:qFormat/>
    <w:uiPriority w:val="0"/>
    <w:rPr>
      <w:rFonts w:asciiTheme="majorHAnsi" w:hAnsiTheme="majorHAnsi" w:eastAsiaTheme="majorEastAsia" w:cstheme="majorBidi"/>
      <w:b/>
      <w:bCs/>
      <w:kern w:val="2"/>
      <w:sz w:val="32"/>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3</Pages>
  <Words>99</Words>
  <Characters>566</Characters>
  <Lines>4</Lines>
  <Paragraphs>1</Paragraphs>
  <TotalTime>2</TotalTime>
  <ScaleCrop>false</ScaleCrop>
  <LinksUpToDate>false</LinksUpToDate>
  <CharactersWithSpaces>664</CharactersWithSpaces>
  <Application>WPS Office_6.14.0.8924_F1E327BC-269C-435d-A152-05C5408002CA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2021-12-11T02:49:00Z</dcterms:created>
  <dc:creator>apple</dc:creator>
  <cp:lastModifiedBy>❤️</cp:lastModifiedBy>
  <dcterms:modified xsi:type="dcterms:W3CDTF">2024-12-24T08:45:15Z</dcterms:modified>
  <cp:revision>119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2052-6.14.0.8924</vt:lpwstr>
  </property>
  <property fmtid="{D5CDD505-2E9C-101B-9397-08002B2CF9AE}" pid="3" name="ICV">
    <vt:lpwstr>9AD12C0D0B01453AA041F24802C3A6FD</vt:lpwstr>
  </property>
</Properties>
</file>