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202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/>
          <w:b/>
          <w:sz w:val="32"/>
          <w:szCs w:val="32"/>
        </w:rPr>
        <w:t>-202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/>
          <w:b/>
          <w:sz w:val="32"/>
          <w:szCs w:val="32"/>
        </w:rPr>
        <w:t>学年第一学期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润润5</w:t>
      </w:r>
      <w:r>
        <w:rPr>
          <w:rFonts w:hint="eastAsia" w:ascii="黑体" w:hAnsi="黑体" w:eastAsia="黑体"/>
          <w:b/>
          <w:sz w:val="32"/>
          <w:szCs w:val="32"/>
        </w:rPr>
        <w:t>班班级安全工作计划</w:t>
      </w:r>
    </w:p>
    <w:p>
      <w:pPr>
        <w:spacing w:line="360" w:lineRule="auto"/>
        <w:jc w:val="center"/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</w:rPr>
        <w:t xml:space="preserve">常州市新北区新港幼儿园   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巨方勤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Hans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Hans"/>
        </w:rPr>
        <w:t>本班幼儿都是新入园的小朋友，安全意识淡薄，为了培养幼儿的安全意识和学习简单的安全自救方法，避免发生各类安全责任事故，确保教育教学秩序的稳定开展，针对我们小班幼儿的年龄特点和实际情况，我班制定了一份安全教育计划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Hans"/>
        </w:rPr>
        <w:t>一、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指导思想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纲要》中指出“幼儿园必须把保护幼儿的生命和促进幼儿的健康放在工作的首位”。所以无论从家长还是还是教师出发，谁都不愿意让幼儿受到伤害。家长将幼儿交到教师手里，希望幼儿在幼儿园里愉快安全的生活。教师从家长手里接过孩子后，就得让幼儿在幼儿园里健康成长，让家长安心的工作。</w:t>
      </w:r>
      <w:r>
        <w:rPr>
          <w:rFonts w:hint="eastAsia" w:asciiTheme="minorEastAsia" w:hAnsiTheme="minorEastAsia" w:cstheme="minorEastAsia"/>
          <w:sz w:val="24"/>
          <w:szCs w:val="24"/>
          <w:lang w:val="en-US" w:eastAsia="zh-Hans"/>
        </w:rPr>
        <w:t>结合园部安全工作安排，我们将开展小班安全教育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，目的是为了培养幼儿初步的自我保护的意识，了解集体生活中的一些的规则，知道危险的动作和事情是不能做的。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活动目标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1．创设安全、健康的发展环境。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2．加强安全教育、提高安全意识。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3．定期做好幼儿的安全演练，帮助幼儿掌握遇到突发事件的自救方法。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三、具体工作措施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/>
        <w:jc w:val="left"/>
        <w:textAlignment w:val="auto"/>
        <w:rPr>
          <w:rFonts w:hint="default" w:asciiTheme="minorEastAsia" w:hAnsiTheme="minorEastAsia" w:cstheme="minorEastAsia"/>
          <w:sz w:val="24"/>
          <w:szCs w:val="24"/>
        </w:rPr>
      </w:pPr>
      <w:r>
        <w:rPr>
          <w:rFonts w:hint="default" w:asciiTheme="minorEastAsia" w:hAnsiTheme="minorEastAsia" w:cstheme="minorEastAsia"/>
          <w:sz w:val="24"/>
          <w:szCs w:val="24"/>
        </w:rPr>
        <w:t>（一）创设一个安全、健康的发展环境。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/>
        <w:jc w:val="left"/>
        <w:textAlignment w:val="auto"/>
        <w:rPr>
          <w:rFonts w:hint="default" w:asciiTheme="minorEastAsia" w:hAnsiTheme="minorEastAsia" w:cstheme="minorEastAsia"/>
          <w:sz w:val="24"/>
          <w:szCs w:val="24"/>
        </w:rPr>
      </w:pPr>
      <w:r>
        <w:rPr>
          <w:rFonts w:hint="default" w:asciiTheme="minorEastAsia" w:hAnsiTheme="minorEastAsia" w:cstheme="minorEastAsia"/>
          <w:sz w:val="24"/>
          <w:szCs w:val="24"/>
        </w:rPr>
        <w:t xml:space="preserve">  1.坚持每天晨检，保证幼儿不带危险物品入园，如发现要没收，并教育幼儿，和与其家长沟通。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/>
        <w:jc w:val="left"/>
        <w:textAlignment w:val="auto"/>
        <w:rPr>
          <w:rFonts w:hint="default" w:asciiTheme="minorEastAsia" w:hAnsiTheme="minorEastAsia" w:cstheme="minorEastAsia"/>
          <w:sz w:val="24"/>
          <w:szCs w:val="24"/>
        </w:rPr>
      </w:pPr>
      <w:r>
        <w:rPr>
          <w:rFonts w:hint="default" w:asciiTheme="minorEastAsia" w:hAnsiTheme="minorEastAsia" w:cstheme="minorEastAsia"/>
          <w:sz w:val="24"/>
          <w:szCs w:val="24"/>
        </w:rPr>
        <w:t xml:space="preserve">  2.开饭时注意，预防烫伤幼儿。一定要把汤晾温后再盛给幼儿，并为幼儿端到面前。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/>
        <w:jc w:val="left"/>
        <w:textAlignment w:val="auto"/>
        <w:rPr>
          <w:rFonts w:hint="default" w:asciiTheme="minorEastAsia" w:hAnsiTheme="minorEastAsia" w:cstheme="minorEastAsia"/>
          <w:sz w:val="24"/>
          <w:szCs w:val="24"/>
        </w:rPr>
      </w:pPr>
      <w:r>
        <w:rPr>
          <w:rFonts w:hint="default" w:asciiTheme="minorEastAsia" w:hAnsiTheme="minorEastAsia" w:cstheme="minorEastAsia"/>
          <w:sz w:val="24"/>
          <w:szCs w:val="24"/>
        </w:rPr>
        <w:t xml:space="preserve">  3.把好幼儿服药关，药一定要放在幼儿够不到的地方，并写好幼儿姓名。根据家长的服用要求，确保服药及时、准确，严禁错服、漏服现象的发生。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/>
        <w:jc w:val="left"/>
        <w:textAlignment w:val="auto"/>
        <w:rPr>
          <w:rFonts w:hint="default" w:asciiTheme="minorEastAsia" w:hAnsiTheme="minorEastAsia" w:cstheme="minorEastAsia"/>
          <w:sz w:val="24"/>
          <w:szCs w:val="24"/>
        </w:rPr>
      </w:pPr>
      <w:r>
        <w:rPr>
          <w:rFonts w:hint="default" w:asciiTheme="minorEastAsia" w:hAnsiTheme="minorEastAsia" w:cstheme="minorEastAsia"/>
          <w:sz w:val="24"/>
          <w:szCs w:val="24"/>
        </w:rPr>
        <w:t xml:space="preserve">  4.坚持每天午检，防止幼儿带异物入寝室，防止异物进入耳、鼻、口的现象发生。中午不论谁值班，一定要加倍照看好幼儿，不忽视午休的幼儿，尤其是服药幼儿。巡视幼儿是否有不良的睡眠习惯，如蒙头并及时纠正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/>
        <w:jc w:val="left"/>
        <w:textAlignment w:val="auto"/>
        <w:rPr>
          <w:rFonts w:hint="default"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Hans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Hans"/>
        </w:rPr>
        <w:t>二</w:t>
      </w:r>
      <w:r>
        <w:rPr>
          <w:rFonts w:hint="eastAsia" w:asciiTheme="minorEastAsia" w:hAnsiTheme="minorEastAsia" w:cstheme="minorEastAsia"/>
          <w:sz w:val="24"/>
          <w:szCs w:val="24"/>
          <w:lang w:eastAsia="zh-Hans"/>
        </w:rPr>
        <w:t>）</w:t>
      </w:r>
      <w:r>
        <w:rPr>
          <w:rFonts w:hint="default" w:asciiTheme="minorEastAsia" w:hAnsiTheme="minorEastAsia" w:cstheme="minorEastAsia"/>
          <w:sz w:val="24"/>
          <w:szCs w:val="24"/>
        </w:rPr>
        <w:t>加强安全教育、提高安全意识</w:t>
      </w:r>
      <w:bookmarkStart w:id="0" w:name="_GoBack"/>
      <w:bookmarkEnd w:id="0"/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480" w:firstLineChars="200"/>
        <w:jc w:val="left"/>
        <w:textAlignment w:val="auto"/>
        <w:rPr>
          <w:rFonts w:hint="default" w:asciiTheme="minorEastAsia" w:hAnsiTheme="minorEastAsia" w:cstheme="minorEastAsia"/>
          <w:sz w:val="24"/>
          <w:szCs w:val="24"/>
        </w:rPr>
      </w:pPr>
      <w:r>
        <w:rPr>
          <w:rFonts w:hint="default" w:asciiTheme="minorEastAsia" w:hAnsiTheme="minorEastAsia" w:cstheme="minorEastAsia"/>
          <w:sz w:val="24"/>
          <w:szCs w:val="24"/>
        </w:rPr>
        <w:t>注重安全教育在一日活动中的重要性，培养幼儿良好的活动常规、自身安全和自我保护，以避开危险、避免自身伤害。安全，就是要有良好的秩序，良好秩序的形成则来源于幼儿一日生活行为规范的培养，我们严格要求幼儿，从一点一滴开始努力，培养幼儿的自我保护能力，加强防范意识，让幼儿在有安全意识的基础上，时时提醒自己或他人注意安全。幼儿在园一天需要站队不少于十次，我们希望做到井然有序，对幼儿提出要求，并利用小红花奖励。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480" w:firstLineChars="200"/>
        <w:jc w:val="left"/>
        <w:textAlignment w:val="auto"/>
        <w:rPr>
          <w:rFonts w:hint="default" w:asciiTheme="minorEastAsia" w:hAnsiTheme="minorEastAsia" w:cstheme="minorEastAsia"/>
          <w:sz w:val="24"/>
          <w:szCs w:val="24"/>
        </w:rPr>
      </w:pPr>
      <w:r>
        <w:rPr>
          <w:rFonts w:hint="default" w:asciiTheme="minorEastAsia" w:hAnsiTheme="minorEastAsia" w:cstheme="minorEastAsia"/>
          <w:sz w:val="24"/>
          <w:szCs w:val="24"/>
        </w:rPr>
        <w:t>1.教育幼儿自觉的排队洗手、喝水、小便等。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480" w:firstLineChars="200"/>
        <w:jc w:val="left"/>
        <w:textAlignment w:val="auto"/>
        <w:rPr>
          <w:rFonts w:hint="default" w:asciiTheme="minorEastAsia" w:hAnsiTheme="minorEastAsia" w:cstheme="minorEastAsia"/>
          <w:sz w:val="24"/>
          <w:szCs w:val="24"/>
        </w:rPr>
      </w:pPr>
      <w:r>
        <w:rPr>
          <w:rFonts w:hint="default" w:asciiTheme="minorEastAsia" w:hAnsiTheme="minorEastAsia" w:cstheme="minorEastAsia"/>
          <w:sz w:val="24"/>
          <w:szCs w:val="24"/>
        </w:rPr>
        <w:t>2.教育幼儿做到不推拉、不跳台阶。不推不挤小朋友。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480" w:firstLineChars="200"/>
        <w:jc w:val="left"/>
        <w:textAlignment w:val="auto"/>
        <w:rPr>
          <w:rFonts w:hint="default" w:asciiTheme="minorEastAsia" w:hAnsiTheme="minorEastAsia" w:cstheme="minorEastAsia"/>
          <w:sz w:val="24"/>
          <w:szCs w:val="24"/>
        </w:rPr>
      </w:pPr>
      <w:r>
        <w:rPr>
          <w:rFonts w:hint="default" w:asciiTheme="minorEastAsia" w:hAnsiTheme="minorEastAsia" w:cstheme="minorEastAsia"/>
          <w:sz w:val="24"/>
          <w:szCs w:val="24"/>
        </w:rPr>
        <w:t>3.教育幼儿不跟陌生人走，不吃陌生人给的东西。懂得不能随便离开成人或集体。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480" w:firstLineChars="200"/>
        <w:jc w:val="left"/>
        <w:textAlignment w:val="auto"/>
        <w:rPr>
          <w:rFonts w:hint="default" w:asciiTheme="minorEastAsia" w:hAnsiTheme="minorEastAsia" w:cstheme="minorEastAsia"/>
          <w:sz w:val="24"/>
          <w:szCs w:val="24"/>
        </w:rPr>
      </w:pPr>
      <w:r>
        <w:rPr>
          <w:rFonts w:hint="default" w:asciiTheme="minorEastAsia" w:hAnsiTheme="minorEastAsia" w:cstheme="minorEastAsia"/>
          <w:sz w:val="24"/>
          <w:szCs w:val="24"/>
        </w:rPr>
        <w:t>安全工作是幼儿园工作的重中之重，只有在确保幼儿健康成长的条件下我们才可以顺利地开展教学活动，我们始终认真细致地开展安全工作，使幼儿在一学期来未出任何一件安全事故。我们在今后的工作中也会做到时刻高度警惕，把安全放在首位，将在幼儿园一日生活、教育教学活动、游戏的各个环节中自然地进行，通过形式多样的活动帮助幼儿懂得自我保护的简单知识和方法，真正保证幼儿的安全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814" w:bottom="1440" w:left="1814" w:header="851" w:footer="992" w:gutter="0"/>
      <w:cols w:space="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eastAsia="宋体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4445" r="0" b="5080"/>
              <wp:wrapNone/>
              <wp:docPr id="2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OyoAWr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质朴  关爱  创造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  <w:rPr>
        <w:rFonts w:eastAsia="宋体"/>
      </w:rPr>
    </w:pPr>
    <w:r>
      <w:rPr>
        <w:rFonts w:hint="eastAsia" w:eastAsia="宋体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-8890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3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eastAsia="宋体"/>
      </w:rPr>
      <w:t xml:space="preserve">                             </w:t>
    </w:r>
  </w:p>
  <w:p>
    <w:pPr>
      <w:pStyle w:val="3"/>
      <w:pBdr>
        <w:bottom w:val="single" w:color="auto" w:sz="4" w:space="0"/>
      </w:pBdr>
      <w:jc w:val="center"/>
      <w:rPr>
        <w:rFonts w:eastAsia="宋体"/>
      </w:rPr>
    </w:pPr>
    <w:r>
      <w:rPr>
        <w:rFonts w:hint="eastAsia" w:eastAsia="宋体"/>
      </w:rPr>
      <w:t>爱·润泽每一个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6B666F"/>
    <w:multiLevelType w:val="singleLevel"/>
    <w:tmpl w:val="DF6B666F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3AF364D6"/>
    <w:rsid w:val="00026500"/>
    <w:rsid w:val="00107CFD"/>
    <w:rsid w:val="001471E5"/>
    <w:rsid w:val="00164946"/>
    <w:rsid w:val="001E1101"/>
    <w:rsid w:val="002A2457"/>
    <w:rsid w:val="003010A3"/>
    <w:rsid w:val="00301EB5"/>
    <w:rsid w:val="003800CD"/>
    <w:rsid w:val="0039744C"/>
    <w:rsid w:val="003B3D67"/>
    <w:rsid w:val="0045099F"/>
    <w:rsid w:val="00585460"/>
    <w:rsid w:val="005917D3"/>
    <w:rsid w:val="00684E7B"/>
    <w:rsid w:val="006F0CFD"/>
    <w:rsid w:val="00761A54"/>
    <w:rsid w:val="0076623D"/>
    <w:rsid w:val="00843770"/>
    <w:rsid w:val="00903FA9"/>
    <w:rsid w:val="009F1881"/>
    <w:rsid w:val="00A20499"/>
    <w:rsid w:val="00AF3F4F"/>
    <w:rsid w:val="00AF6475"/>
    <w:rsid w:val="00B54FB5"/>
    <w:rsid w:val="00B80952"/>
    <w:rsid w:val="00BD2D41"/>
    <w:rsid w:val="00D81C55"/>
    <w:rsid w:val="00DC108F"/>
    <w:rsid w:val="00E31D6D"/>
    <w:rsid w:val="00EC4FFF"/>
    <w:rsid w:val="00EF5649"/>
    <w:rsid w:val="00F3218E"/>
    <w:rsid w:val="00F35237"/>
    <w:rsid w:val="00FD3D8B"/>
    <w:rsid w:val="022257E7"/>
    <w:rsid w:val="06146E7B"/>
    <w:rsid w:val="17736EBD"/>
    <w:rsid w:val="20D82969"/>
    <w:rsid w:val="26566A08"/>
    <w:rsid w:val="30720D00"/>
    <w:rsid w:val="30BA585D"/>
    <w:rsid w:val="32211940"/>
    <w:rsid w:val="35647637"/>
    <w:rsid w:val="37004FDD"/>
    <w:rsid w:val="3AF364D6"/>
    <w:rsid w:val="3DDD557E"/>
    <w:rsid w:val="3FD578A6"/>
    <w:rsid w:val="42C42377"/>
    <w:rsid w:val="43854442"/>
    <w:rsid w:val="4B5C7737"/>
    <w:rsid w:val="4DAD6E55"/>
    <w:rsid w:val="50856C01"/>
    <w:rsid w:val="570C0A86"/>
    <w:rsid w:val="571772A9"/>
    <w:rsid w:val="611217D1"/>
    <w:rsid w:val="636A39AA"/>
    <w:rsid w:val="67DA56BF"/>
    <w:rsid w:val="736907AC"/>
    <w:rsid w:val="7BFD1D8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8"/>
    <w:link w:val="2"/>
    <w:qFormat/>
    <w:uiPriority w:val="0"/>
    <w:rPr>
      <w:kern w:val="2"/>
      <w:sz w:val="18"/>
      <w:szCs w:val="18"/>
    </w:rPr>
  </w:style>
  <w:style w:type="character" w:customStyle="1" w:styleId="11">
    <w:name w:val="页眉 Char"/>
    <w:basedOn w:val="8"/>
    <w:link w:val="4"/>
    <w:qFormat/>
    <w:uiPriority w:val="0"/>
    <w:rPr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870</Words>
  <Characters>880</Characters>
  <Lines>6</Lines>
  <Paragraphs>1</Paragraphs>
  <TotalTime>0</TotalTime>
  <ScaleCrop>false</ScaleCrop>
  <LinksUpToDate>false</LinksUpToDate>
  <CharactersWithSpaces>884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甜酒</cp:lastModifiedBy>
  <cp:lastPrinted>2017-11-15T06:28:00Z</cp:lastPrinted>
  <dcterms:modified xsi:type="dcterms:W3CDTF">2024-08-31T05:56:23Z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0052DE808540476294FA8086F986F077_13</vt:lpwstr>
  </property>
</Properties>
</file>