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学期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润润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班安全计划</w:t>
      </w:r>
    </w:p>
    <w:bookmarkEnd w:id="0"/>
    <w:p>
      <w:pPr>
        <w:spacing w:line="360" w:lineRule="auto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常州市新北区</w:t>
      </w:r>
      <w:r>
        <w:rPr>
          <w:rFonts w:hint="eastAsia" w:ascii="宋体" w:hAnsi="宋体" w:eastAsia="宋体"/>
          <w:sz w:val="24"/>
          <w:lang w:eastAsia="zh-CN"/>
        </w:rPr>
        <w:t>新港</w:t>
      </w:r>
      <w:r>
        <w:rPr>
          <w:rFonts w:hint="eastAsia" w:ascii="宋体" w:hAnsi="宋体" w:eastAsia="宋体"/>
          <w:sz w:val="24"/>
        </w:rPr>
        <w:t xml:space="preserve">幼儿园   </w:t>
      </w:r>
      <w:r>
        <w:rPr>
          <w:rFonts w:hint="eastAsia" w:ascii="宋体" w:hAnsi="宋体" w:eastAsia="宋体"/>
          <w:sz w:val="24"/>
          <w:lang w:eastAsia="zh-CN"/>
        </w:rPr>
        <w:t>王额</w:t>
      </w:r>
      <w:r>
        <w:rPr>
          <w:rFonts w:hint="eastAsia" w:ascii="宋体" w:hAnsi="宋体" w:eastAsia="宋体"/>
          <w:sz w:val="24"/>
          <w:lang w:val="en-US" w:eastAsia="zh-CN"/>
        </w:rPr>
        <w:t xml:space="preserve">  於云丹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</w:rPr>
        <w:t>《幼儿教育纲要》指出：要为幼儿提供健康、丰富的学习和生活活动，满足幼儿各方面发展的需要，要让幼儿知道必要的安全保健知识，学习保护自己。为了使幼儿身心得到更好的发展，我们要把安全问题放在工作的首位，减少幼儿身心受到意外伤害的可能性。对孩子要做到：“放手不放眼，放眼不放心。”把安全工作责任到人，尽我们的一切能力保护好幼儿的安全。同时作为幼儿安全工作的第一责任人,为确保幼儿的身心安全，我们小班制定了安全工作计划</w:t>
      </w:r>
      <w:r>
        <w:rPr>
          <w:rFonts w:hint="eastAsia" w:asciiTheme="minorEastAsia" w:hAnsiTheme="minorEastAsia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24"/>
        </w:rPr>
        <w:t>一、指导思想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《幼儿园教育指导纲要》中明确指出：幼儿园必须把保护幼儿的生命和促进幼儿的健康放在工作的首位。树立正确的健康观念，在重视幼儿的身体健康的同时，要高度重视幼儿的心理健康。根据《幼儿园工作规程》要求，幼儿园要为幼儿提供健康、丰富的学习和生活活动，满足幼儿各方面发展的需要，要让幼儿知道必要的安全保健知识，学习保护自己。防止发生各种意外事故，以加强对幼儿的安全教育。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二、工作目标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/>
          <w:sz w:val="24"/>
        </w:rPr>
        <w:t>使幼儿具备一些避免危险和意外伤害的知识，提高幼儿的自我保护和安全意识并能主动遵守必要的规则。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2.</w:t>
      </w:r>
      <w:r>
        <w:rPr>
          <w:rFonts w:hint="eastAsia" w:asciiTheme="minorEastAsia" w:hAnsiTheme="minorEastAsia"/>
          <w:sz w:val="24"/>
        </w:rPr>
        <w:t>防止幼儿意外事故的发生。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3.</w:t>
      </w:r>
      <w:r>
        <w:rPr>
          <w:rFonts w:hint="eastAsia" w:asciiTheme="minorEastAsia" w:hAnsiTheme="minorEastAsia"/>
          <w:sz w:val="24"/>
        </w:rPr>
        <w:t>杜绝一切危险品摆放不正确位子上的现象，定期对班上的安全情况进行检查，发现安全隐患及时报告、维修，保证幼儿在园的安全。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4.</w:t>
      </w:r>
      <w:r>
        <w:rPr>
          <w:rFonts w:hint="eastAsia" w:asciiTheme="minorEastAsia" w:hAnsiTheme="minorEastAsia"/>
          <w:sz w:val="24"/>
        </w:rPr>
        <w:t>定期做好幼儿的安全演练，帮助幼儿掌握遇到突发事件的自救方法。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cs="宋体" w:asciiTheme="minorEastAsia" w:hAnsiTheme="minorEastAsia"/>
          <w:color w:val="000000"/>
          <w:sz w:val="24"/>
        </w:rPr>
        <w:t>三、具体</w:t>
      </w:r>
      <w:r>
        <w:rPr>
          <w:rFonts w:hint="eastAsia" w:asciiTheme="minorEastAsia" w:hAnsiTheme="minorEastAsia" w:cstheme="minorEastAsia"/>
          <w:sz w:val="24"/>
        </w:rPr>
        <w:t>工作措施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（一）创设一个安全、健康的发展环境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1.坚持每天晨检，保证幼儿不带危险物品入园，如发现要没收，并教育幼儿，和与其家长沟通。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2.开饭时注意，预防烫伤幼儿。一定要把汤晾温后再盛给幼儿，并为幼儿端到面前。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3.坚持每天午检，防止幼儿带异物入寝室，防止异物进入耳、鼻、口的现象发生。中午无论谁值班，一定要加倍照看好幼儿，不忽视午休的幼儿，尤其是服药幼儿。巡视幼儿是否有不良的睡眠习惯，如蒙头并及时纠正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4.严格执行卫生安全消毒制度，保证教室每天开窗通风、保持干净；保证桌椅的安全、卫生；定期消毒玩具；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  <w:lang w:eastAsia="zh-CN"/>
        </w:rPr>
        <w:t>5.保证幼儿的水杯和毛巾每天清洗消毒；保证寝室干净、并按时消毒，利用太阳无尽的能量，在天气好的时候晾晒被褥，及时预防传染病的发生。　　7、户外活动时，一定认真检查活动场地的安全性，及时排除不安全因素，确保幼儿安全，如发现大型玩具有松了的螺丝钉，一定报告办公室，做到及时消灭不安全的隐患，保障幼儿安全。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6.教师离园时在班内各处检查，如：水、电、门、窗。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加强安全教育、提高安全意识。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Theme="minorEastAsia" w:hAnsiTheme="minorEastAsia"/>
          <w:sz w:val="24"/>
        </w:rPr>
        <w:t>日常生活中，教育孩子不要移动插座，以防触电；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Theme="minorEastAsia" w:hAnsiTheme="minorEastAsia"/>
          <w:sz w:val="24"/>
        </w:rPr>
        <w:t>不要将手指放在门窗上，以防夹伤；注意不要玩水、火、肥皂和消毒物品；教孩子上厕所不要推不要挤，以免磕碰。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3.</w:t>
      </w:r>
      <w:r>
        <w:rPr>
          <w:rFonts w:hint="eastAsia" w:asciiTheme="minorEastAsia" w:hAnsiTheme="minorEastAsia"/>
          <w:sz w:val="24"/>
        </w:rPr>
        <w:t>坚持每天早晚检查，确保儿童不带危险品入园。如果发现，要及时没收，教育孩子，与家长沟通。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4</w:t>
      </w:r>
      <w:r>
        <w:rPr>
          <w:rFonts w:hint="eastAsia" w:asciiTheme="minorEastAsia" w:hAnsiTheme="minorEastAsia"/>
          <w:sz w:val="24"/>
        </w:rPr>
        <w:t>.教育幼儿自觉的排队洗手、喝水、小便等。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5</w:t>
      </w:r>
      <w:r>
        <w:rPr>
          <w:rFonts w:hint="eastAsia" w:asciiTheme="minorEastAsia" w:hAnsiTheme="minorEastAsia"/>
          <w:sz w:val="24"/>
        </w:rPr>
        <w:t>.教育幼儿不跟陌生人走，不吃陌生人给的东西。使他们懂得不能随便离开家长或集体。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6</w:t>
      </w:r>
      <w:r>
        <w:rPr>
          <w:rFonts w:hint="eastAsia" w:asciiTheme="minorEastAsia" w:hAnsiTheme="minorEastAsia"/>
          <w:sz w:val="24"/>
        </w:rPr>
        <w:t>.户外活动玩大型玩具时，做到不推不挤，玩滑梯要一个一个滑，不头朝下滑，从下往上爬，让幼儿互相监督，保证幼儿安全。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7</w:t>
      </w:r>
      <w:r>
        <w:rPr>
          <w:rFonts w:hint="eastAsia" w:asciiTheme="minorEastAsia" w:hAnsiTheme="minorEastAsia"/>
          <w:sz w:val="24"/>
        </w:rPr>
        <w:t>.教育不把纸团、扣子、拉链等塞到耳、鼻、嘴里。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们在工作中必须做到时刻高度警惕，把安全放在首位，眼睛不离开幼儿，孩子到哪，教师的眼睛就到哪。创设有关安全教育的活动环境，结合一日活动各环节，对幼儿进行卫生安全教育并开展相关的活动，使幼儿掌握一些自我保护的技能，提高幼儿的保护能力。将各种活动在幼儿园一日生活、教育教学活动、游戏的各个环节中自然地进行，通过形式多样的活动帮助幼儿懂得自我保护的简单知识和方法，才能真正保证幼儿的安全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（四）加深家园联系，共同创造安全的氛围。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/>
          <w:sz w:val="24"/>
        </w:rPr>
        <w:t>利用家园栏，校讯通，家长会，来园离园接触等多种途径，对家长进行安全知识的宣传，宣传安全教育的重要性，以及幼儿园的安全教育活动，请家长积极配合幼儿园做好安全教育工作，特别是加强交通安全的重视，在接送幼儿时遵守交通法规。提醒家长注意家居生活安全与家居活动环境安全（如：烧伤、烫伤、触电、中毒、摔伤等预防教育工作），引导孩子记住父母姓名、电话号码等。</w:t>
      </w:r>
      <w:r>
        <w:rPr>
          <w:rFonts w:hint="eastAsia" w:asciiTheme="minorEastAsia" w:hAnsiTheme="minorEastAsia" w:cstheme="minorEastAsia"/>
          <w:sz w:val="24"/>
        </w:rPr>
        <w:t>四、课程安排</w:t>
      </w:r>
    </w:p>
    <w:tbl>
      <w:tblPr>
        <w:tblStyle w:val="7"/>
        <w:tblpPr w:leftFromText="180" w:rightFromText="180" w:vertAnchor="text" w:horzAnchor="page" w:tblpXSpec="center" w:tblpY="87"/>
        <w:tblOverlap w:val="never"/>
        <w:tblW w:w="53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47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47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次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课程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47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9月份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安全第一课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>
            <w:pPr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10月份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食品安全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both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>
            <w:pPr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11月份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消防安全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both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>
            <w:pPr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12月份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交通安全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both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>
            <w:pPr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1月份</w:t>
            </w:r>
          </w:p>
        </w:tc>
        <w:tc>
          <w:tcPr>
            <w:tcW w:w="2472" w:type="dxa"/>
          </w:tcPr>
          <w:p>
            <w:pPr>
              <w:pStyle w:val="5"/>
              <w:spacing w:beforeLines="50" w:beforeAutospacing="0" w:afterLines="50" w:afterAutospacing="0" w:line="288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居家安全</w:t>
            </w:r>
          </w:p>
        </w:tc>
        <w:tc>
          <w:tcPr>
            <w:tcW w:w="1134" w:type="dxa"/>
          </w:tcPr>
          <w:p>
            <w:pPr>
              <w:pStyle w:val="5"/>
              <w:spacing w:beforeLines="50" w:beforeAutospacing="0" w:afterLines="50" w:afterAutospacing="0" w:line="288" w:lineRule="auto"/>
              <w:jc w:val="both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jc w:val="both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要安全，就要有良好的秩序，良好秩序的形成则来源于幼儿一日生活行为规范的培养，对于幼儿我们要严格要求，从一点一滴开始努力。培养幼儿的自我保护能力，加强防范意识，让幼儿在有安全意识的基础上，时时提醒自己或他人注意安全。</w:t>
      </w:r>
    </w:p>
    <w:p>
      <w:pPr>
        <w:spacing w:line="360" w:lineRule="auto"/>
        <w:ind w:firstLine="480" w:firstLineChars="200"/>
        <w:jc w:val="right"/>
        <w:rPr>
          <w:rFonts w:hint="default" w:cs="宋体" w:asciiTheme="minorEastAsia" w:hAnsiTheme="minorEastAsia" w:eastAsiaTheme="minorEastAsia"/>
          <w:color w:val="000000"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质朴  关爱  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hint="default" w:eastAsia="宋体"/>
        <w:lang w:val="en-US" w:eastAsia="zh-CN"/>
      </w:rPr>
    </w:pPr>
    <w:r>
      <w:rPr>
        <w:rFonts w:hint="eastAsia" w:eastAsia="宋体"/>
      </w:rPr>
      <w:drawing>
        <wp:inline distT="0" distB="0" distL="114300" distR="114300">
          <wp:extent cx="374650" cy="258445"/>
          <wp:effectExtent l="0" t="0" r="6350" b="8255"/>
          <wp:docPr id="1" name="图片 1" descr="C:\Users\MI\Desktop\新建文件夹 (2)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MI\Desktop\新建文件夹 (2)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</w:t>
    </w:r>
    <w:r>
      <w:rPr>
        <w:rFonts w:hint="eastAsia" w:eastAsia="宋体"/>
        <w:lang w:val="en-US" w:eastAsia="zh-CN"/>
      </w:rPr>
      <w:t>爱.润泽每一个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63B619"/>
    <w:multiLevelType w:val="singleLevel"/>
    <w:tmpl w:val="5763B61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2QxY2QwMjU4MjYzMzQ5OWFiMDEyYjU0ZjI1NzcifQ=="/>
  </w:docVars>
  <w:rsids>
    <w:rsidRoot w:val="3AF364D6"/>
    <w:rsid w:val="0004257E"/>
    <w:rsid w:val="000B1A8B"/>
    <w:rsid w:val="000F4449"/>
    <w:rsid w:val="00112306"/>
    <w:rsid w:val="00135429"/>
    <w:rsid w:val="001C6752"/>
    <w:rsid w:val="00277DE6"/>
    <w:rsid w:val="00281FF3"/>
    <w:rsid w:val="002C4450"/>
    <w:rsid w:val="002F003C"/>
    <w:rsid w:val="003209F2"/>
    <w:rsid w:val="00375247"/>
    <w:rsid w:val="003F10AF"/>
    <w:rsid w:val="00445AE1"/>
    <w:rsid w:val="004E27C9"/>
    <w:rsid w:val="00502795"/>
    <w:rsid w:val="005B4811"/>
    <w:rsid w:val="005C3C10"/>
    <w:rsid w:val="005E219E"/>
    <w:rsid w:val="00717D23"/>
    <w:rsid w:val="007D74C9"/>
    <w:rsid w:val="00824253"/>
    <w:rsid w:val="00853F4B"/>
    <w:rsid w:val="008D5D43"/>
    <w:rsid w:val="008F3887"/>
    <w:rsid w:val="009228C2"/>
    <w:rsid w:val="00934183"/>
    <w:rsid w:val="009B4A78"/>
    <w:rsid w:val="009E10DA"/>
    <w:rsid w:val="009F471D"/>
    <w:rsid w:val="00A63A3B"/>
    <w:rsid w:val="00AE0B35"/>
    <w:rsid w:val="00B42D31"/>
    <w:rsid w:val="00BF12F8"/>
    <w:rsid w:val="00C17EED"/>
    <w:rsid w:val="00CC57A7"/>
    <w:rsid w:val="00CF6FB7"/>
    <w:rsid w:val="00D0304C"/>
    <w:rsid w:val="00DB15BA"/>
    <w:rsid w:val="00E04D98"/>
    <w:rsid w:val="00E11A4B"/>
    <w:rsid w:val="00E64DDB"/>
    <w:rsid w:val="00EA39BF"/>
    <w:rsid w:val="00EF095B"/>
    <w:rsid w:val="00EF5041"/>
    <w:rsid w:val="00F13059"/>
    <w:rsid w:val="00F671D2"/>
    <w:rsid w:val="00F811CD"/>
    <w:rsid w:val="08D14292"/>
    <w:rsid w:val="0E567A4A"/>
    <w:rsid w:val="1A421108"/>
    <w:rsid w:val="1DD06E1C"/>
    <w:rsid w:val="26621AA1"/>
    <w:rsid w:val="3AF364D6"/>
    <w:rsid w:val="467A0C6C"/>
    <w:rsid w:val="51A646A1"/>
    <w:rsid w:val="61411898"/>
    <w:rsid w:val="616843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1825</Words>
  <Characters>1854</Characters>
  <Lines>15</Lines>
  <Paragraphs>4</Paragraphs>
  <TotalTime>3</TotalTime>
  <ScaleCrop>false</ScaleCrop>
  <LinksUpToDate>false</LinksUpToDate>
  <CharactersWithSpaces>1863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2017-09-26T06:34:00Z</cp:lastPrinted>
  <dcterms:modified xsi:type="dcterms:W3CDTF">2024-06-29T00:40:33Z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903CE4DEEAFB48F8ABB19C8D285AA1A1</vt:lpwstr>
  </property>
</Properties>
</file>