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D6883A">
      <w:pPr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5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5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4934EE43">
      <w:pPr>
        <w:spacing w:line="288" w:lineRule="auto"/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>30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795B7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EA56E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7B86A5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778B95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开开心心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635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40637E54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1.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了解假期交通安全知识、防溺水安全知识、食品安全知识、游戏安全知识。</w:t>
            </w:r>
          </w:p>
          <w:p w14:paraId="43F23B13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2.培养幼儿对国庆节的认识和热爱，增强幼儿的爱国情感和家国意识。</w:t>
            </w:r>
          </w:p>
          <w:p w14:paraId="3ED12A95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3.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增强幼儿的安全意识，提高幼儿自我保护的能力。</w:t>
            </w:r>
          </w:p>
        </w:tc>
      </w:tr>
      <w:tr w14:paraId="028A7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820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64C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cs="宋体"/>
                <w:sz w:val="24"/>
                <w:szCs w:val="24"/>
              </w:rPr>
              <w:t>关注幼儿游戏时不奔跑，注意游戏安全。</w:t>
            </w:r>
          </w:p>
        </w:tc>
      </w:tr>
      <w:tr w14:paraId="78DC7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4CFA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83C96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775C37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7C1F4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56C49B3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关注幼儿户外活动自主补水的情况。</w:t>
            </w:r>
          </w:p>
          <w:p w14:paraId="4F833D8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关注幼儿在走、跑、跳、爬等动作中身体的协调性。</w:t>
            </w:r>
          </w:p>
        </w:tc>
      </w:tr>
      <w:tr w14:paraId="133BB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968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09E7AE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180FF1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6B32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4034A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6E8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1C4B89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1.安全：十一假期安全</w:t>
            </w:r>
          </w:p>
          <w:p w14:paraId="7DB315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2.数学：玩具找家</w:t>
            </w:r>
          </w:p>
          <w:p w14:paraId="18EE9F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2.国庆节系列活动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157254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5E13FF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16D7F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1274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65165A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2591E5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娃娃家：提供娃娃、衣服、化妆品、小厨房用具等，引导幼儿和其他幼儿一起喂娃娃吃饭、穿衣、烧饭、化妆等游戏。</w:t>
            </w:r>
          </w:p>
          <w:p w14:paraId="691C6B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建构区：提供木质积木、奶粉桶、纸杯、KT板等材料，鼓励幼儿进行简单搭建。</w:t>
            </w:r>
          </w:p>
          <w:p w14:paraId="02570D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Arial"/>
                <w:sz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阅读区：引导幼儿逐页、有序地翻书，愿意说说图中有谁，发生了什么事等。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60A691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711680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美工区投放粘土，引导幼儿用粘土进行自由创作，可以进行团、压、捏等。</w:t>
            </w:r>
          </w:p>
          <w:p w14:paraId="07525F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7E2AAE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467636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400755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老师：关注幼儿区域活动情况，是否能自主选择区域卡。</w:t>
            </w:r>
          </w:p>
          <w:p w14:paraId="74715E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张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老师：建构区幼儿的建构技能，是否能用建构区材料搭建果树、果篮。</w:t>
            </w:r>
          </w:p>
          <w:p w14:paraId="3C3D4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盛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老师：关注娃娃家幼儿是否愿意邀请同伴进行游戏，进行分享活动。</w:t>
            </w:r>
          </w:p>
        </w:tc>
      </w:tr>
      <w:tr w14:paraId="5A3C4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769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7B40FD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073FC4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cs="宋体"/>
                <w:sz w:val="24"/>
                <w:szCs w:val="24"/>
              </w:rPr>
              <w:t>：香香小厨房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46EF7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0222D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6834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D95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A27A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爱玩日活动：好玩的呼啦圈</w:t>
            </w:r>
          </w:p>
          <w:p w14:paraId="5B3093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班级整理课程：整理水杯</w:t>
            </w:r>
          </w:p>
          <w:p w14:paraId="719FD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音乐游戏：有趣的汽车</w:t>
            </w:r>
          </w:p>
          <w:p w14:paraId="1CB964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手指游戏：毛毛虫</w:t>
            </w:r>
          </w:p>
          <w:p w14:paraId="0F52CC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体育游戏：采蘑菇</w:t>
            </w:r>
          </w:p>
        </w:tc>
      </w:tr>
      <w:tr w14:paraId="23906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F4B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381126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25495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1.幼儿安静就餐，餐后能主动整理桌面。</w:t>
            </w:r>
          </w:p>
          <w:p w14:paraId="5FA38F80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2.幼儿餐后自主进行盥洗活动。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50442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41411AE3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1.关注幼儿餐后整理情况。</w:t>
            </w:r>
          </w:p>
          <w:p w14:paraId="79B1582B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2.关注幼儿盥洗情况，提醒幼儿正确漱口、洗手情况。</w:t>
            </w:r>
          </w:p>
        </w:tc>
      </w:tr>
      <w:tr w14:paraId="5E9C9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99E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6FFA82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500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完善班级主题墙，可以在墙上张贴幼儿在活动中的照片，让幼儿感到更亲切。</w:t>
            </w:r>
          </w:p>
          <w:p w14:paraId="55C416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2</w:t>
            </w: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播放睡前故事，帮助幼儿睡眠；其他空闲时间可以播放欢快温馨的音乐，让幼儿感受幼儿园的温馨氛围。</w:t>
            </w:r>
          </w:p>
        </w:tc>
      </w:tr>
      <w:tr w14:paraId="77844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9EF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17F3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与家长保持沟通，了解幼儿的家庭教育环境和生活习惯，熟悉、了解幼儿的个性特点，让家长了解幼儿在园情况，帮助幼儿喜欢上幼儿园。</w:t>
            </w:r>
          </w:p>
          <w:p w14:paraId="082B1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/>
                <w:sz w:val="24"/>
                <w:szCs w:val="24"/>
              </w:rPr>
              <w:t>2.教师及时记录幼儿每天在园情况，并上传到“一起长大”APP，鼓励家长选择合适照片加入幼儿成长记录册中。</w:t>
            </w:r>
          </w:p>
        </w:tc>
      </w:tr>
      <w:tr w14:paraId="6E59A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F1C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E4A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10月1日至10月7日国庆节放假调休，共7天。9月29日（星期日）上周五的课，10月12日（星期六）上班上周一的课。</w:t>
            </w:r>
          </w:p>
        </w:tc>
      </w:tr>
    </w:tbl>
    <w:p w14:paraId="015F7670">
      <w:pPr>
        <w:wordWrap w:val="0"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巨方勤 张颖蕾</w:t>
      </w:r>
      <w:bookmarkStart w:id="0" w:name="_GoBack"/>
      <w:bookmarkEnd w:id="0"/>
    </w:p>
    <w:p w14:paraId="464F4495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0731B5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76595E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794F12EF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E7DD8E"/>
    <w:multiLevelType w:val="singleLevel"/>
    <w:tmpl w:val="9FE7DD8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8E1567F"/>
    <w:multiLevelType w:val="singleLevel"/>
    <w:tmpl w:val="18E1567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MzNDBkMzFlN2VlZmY0NDk2MTQ0NDM4MWQxMjJlZmY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0377C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A6F63"/>
    <w:rsid w:val="007F1637"/>
    <w:rsid w:val="0080312B"/>
    <w:rsid w:val="008034CD"/>
    <w:rsid w:val="00831534"/>
    <w:rsid w:val="008330B5"/>
    <w:rsid w:val="008359CB"/>
    <w:rsid w:val="008A3A48"/>
    <w:rsid w:val="008F7174"/>
    <w:rsid w:val="008F766D"/>
    <w:rsid w:val="0090580F"/>
    <w:rsid w:val="00952397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355A4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61265C"/>
    <w:rsid w:val="0373455D"/>
    <w:rsid w:val="0466689B"/>
    <w:rsid w:val="04F0559E"/>
    <w:rsid w:val="061E54C3"/>
    <w:rsid w:val="06E64E63"/>
    <w:rsid w:val="074B7ACF"/>
    <w:rsid w:val="088A4DE5"/>
    <w:rsid w:val="08B66FA6"/>
    <w:rsid w:val="08D15B8E"/>
    <w:rsid w:val="08FF26FB"/>
    <w:rsid w:val="09D5028C"/>
    <w:rsid w:val="0A7D7D7B"/>
    <w:rsid w:val="0A832F99"/>
    <w:rsid w:val="0BA8065F"/>
    <w:rsid w:val="0BDB54B1"/>
    <w:rsid w:val="0C321039"/>
    <w:rsid w:val="0C9A7306"/>
    <w:rsid w:val="0E250E55"/>
    <w:rsid w:val="0E4868F2"/>
    <w:rsid w:val="0EB10D82"/>
    <w:rsid w:val="0ECC729E"/>
    <w:rsid w:val="0FB57CBA"/>
    <w:rsid w:val="103233B6"/>
    <w:rsid w:val="105C281E"/>
    <w:rsid w:val="10F4063D"/>
    <w:rsid w:val="10FA0B20"/>
    <w:rsid w:val="114E14A9"/>
    <w:rsid w:val="118862EE"/>
    <w:rsid w:val="119836EC"/>
    <w:rsid w:val="124A51DF"/>
    <w:rsid w:val="132D4308"/>
    <w:rsid w:val="13A5156F"/>
    <w:rsid w:val="13BB36C2"/>
    <w:rsid w:val="14501C20"/>
    <w:rsid w:val="15712BD2"/>
    <w:rsid w:val="157F21C8"/>
    <w:rsid w:val="16741FB0"/>
    <w:rsid w:val="16B066D5"/>
    <w:rsid w:val="16D90A2F"/>
    <w:rsid w:val="17F7394C"/>
    <w:rsid w:val="196565AA"/>
    <w:rsid w:val="1A6E5932"/>
    <w:rsid w:val="1AF61F6A"/>
    <w:rsid w:val="1CD0283B"/>
    <w:rsid w:val="1D4B3D09"/>
    <w:rsid w:val="1D9F5B83"/>
    <w:rsid w:val="1DC85222"/>
    <w:rsid w:val="1E125D74"/>
    <w:rsid w:val="1ED16490"/>
    <w:rsid w:val="1EF26B32"/>
    <w:rsid w:val="1F340F61"/>
    <w:rsid w:val="21A17E97"/>
    <w:rsid w:val="21E36C06"/>
    <w:rsid w:val="22CB4512"/>
    <w:rsid w:val="246B2B3E"/>
    <w:rsid w:val="249B0953"/>
    <w:rsid w:val="25E60A73"/>
    <w:rsid w:val="25EF78F8"/>
    <w:rsid w:val="26A83F7A"/>
    <w:rsid w:val="273239CF"/>
    <w:rsid w:val="27E2170E"/>
    <w:rsid w:val="29037B8D"/>
    <w:rsid w:val="295F31A7"/>
    <w:rsid w:val="2B277C95"/>
    <w:rsid w:val="2B675630"/>
    <w:rsid w:val="2BE21FBB"/>
    <w:rsid w:val="2CE03230"/>
    <w:rsid w:val="30AD2D48"/>
    <w:rsid w:val="31A11CF2"/>
    <w:rsid w:val="31CC3212"/>
    <w:rsid w:val="32285F6F"/>
    <w:rsid w:val="32EC5C70"/>
    <w:rsid w:val="34164A21"/>
    <w:rsid w:val="35405EA8"/>
    <w:rsid w:val="35975477"/>
    <w:rsid w:val="36516908"/>
    <w:rsid w:val="37384EA6"/>
    <w:rsid w:val="37461371"/>
    <w:rsid w:val="38284F1B"/>
    <w:rsid w:val="38C764E2"/>
    <w:rsid w:val="39ED1C80"/>
    <w:rsid w:val="3A1805BB"/>
    <w:rsid w:val="3C24057F"/>
    <w:rsid w:val="3C776471"/>
    <w:rsid w:val="3CEB69AE"/>
    <w:rsid w:val="3D8A4880"/>
    <w:rsid w:val="3DF748F9"/>
    <w:rsid w:val="3E6F343D"/>
    <w:rsid w:val="3F0264C5"/>
    <w:rsid w:val="3F63038C"/>
    <w:rsid w:val="408370F9"/>
    <w:rsid w:val="41984EBF"/>
    <w:rsid w:val="41E0160C"/>
    <w:rsid w:val="4251506E"/>
    <w:rsid w:val="42C27D1A"/>
    <w:rsid w:val="436A5E03"/>
    <w:rsid w:val="43D00BA3"/>
    <w:rsid w:val="44014BE1"/>
    <w:rsid w:val="4570051B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C376298"/>
    <w:rsid w:val="4C3F2729"/>
    <w:rsid w:val="4D9C5D37"/>
    <w:rsid w:val="4E69643E"/>
    <w:rsid w:val="4F227654"/>
    <w:rsid w:val="4F350BA0"/>
    <w:rsid w:val="4FCB2904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6D06A51"/>
    <w:rsid w:val="573A2391"/>
    <w:rsid w:val="57421B0C"/>
    <w:rsid w:val="58016AF2"/>
    <w:rsid w:val="58743095"/>
    <w:rsid w:val="590D1897"/>
    <w:rsid w:val="5B773940"/>
    <w:rsid w:val="5F6446D8"/>
    <w:rsid w:val="5F926F9A"/>
    <w:rsid w:val="5FEB15AB"/>
    <w:rsid w:val="61A84CE1"/>
    <w:rsid w:val="61CF1AC0"/>
    <w:rsid w:val="632972A3"/>
    <w:rsid w:val="63807109"/>
    <w:rsid w:val="64A137DB"/>
    <w:rsid w:val="67A4786A"/>
    <w:rsid w:val="68727968"/>
    <w:rsid w:val="68DC4DE2"/>
    <w:rsid w:val="698A6F34"/>
    <w:rsid w:val="6A356ABB"/>
    <w:rsid w:val="6AF71316"/>
    <w:rsid w:val="6B3D44FB"/>
    <w:rsid w:val="6BAA2831"/>
    <w:rsid w:val="6C322857"/>
    <w:rsid w:val="6C8B724B"/>
    <w:rsid w:val="6CB73B9C"/>
    <w:rsid w:val="6DA2656C"/>
    <w:rsid w:val="6E8E76D6"/>
    <w:rsid w:val="6EAE7221"/>
    <w:rsid w:val="6F655B31"/>
    <w:rsid w:val="705C4A4E"/>
    <w:rsid w:val="72E949D8"/>
    <w:rsid w:val="732B2982"/>
    <w:rsid w:val="74070182"/>
    <w:rsid w:val="744523D5"/>
    <w:rsid w:val="746A1E3C"/>
    <w:rsid w:val="758B02BC"/>
    <w:rsid w:val="75D7750A"/>
    <w:rsid w:val="76490BDB"/>
    <w:rsid w:val="772E7BAF"/>
    <w:rsid w:val="77B765FC"/>
    <w:rsid w:val="781E5417"/>
    <w:rsid w:val="78CF6F68"/>
    <w:rsid w:val="7971521F"/>
    <w:rsid w:val="7A195E96"/>
    <w:rsid w:val="7AEF309B"/>
    <w:rsid w:val="7EEF72D1"/>
    <w:rsid w:val="7F70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1125</Words>
  <Characters>1152</Characters>
  <Lines>9</Lines>
  <Paragraphs>2</Paragraphs>
  <TotalTime>121</TotalTime>
  <ScaleCrop>false</ScaleCrop>
  <LinksUpToDate>false</LinksUpToDate>
  <CharactersWithSpaces>1201</CharactersWithSpaces>
  <Application>WPS Office_12.1.0.18372_F1E327BC-269C-435d-A152-05C5408002CA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甜酒</cp:lastModifiedBy>
  <cp:lastPrinted>2024-09-26T23:36:00Z</cp:lastPrinted>
  <dcterms:modified xsi:type="dcterms:W3CDTF">2024-12-16T01:03:27Z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2052-12.1.0.18372</vt:lpwstr>
  </property>
  <property fmtid="{D5CDD505-2E9C-101B-9397-08002B2CF9AE}" pid="3" name="ICV">
    <vt:lpwstr>5C953E70B8184621841FFBB5566ED519_13</vt:lpwstr>
  </property>
</Properties>
</file>