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line="288" w:lineRule="auto"/>
        <w:jc w:val="center"/>
        <w:textAlignment w:val="auto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eastAsia="zh-CN"/>
        </w:rPr>
        <w:t>润润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4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8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line="288" w:lineRule="auto"/>
        <w:jc w:val="center"/>
        <w:textAlignment w:val="auto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2024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10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21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10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27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3752"/>
        <w:gridCol w:w="761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酸酸甜甜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numPr>
                <w:ilvl w:val="0"/>
                <w:numId w:val="1"/>
              </w:num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理解儿歌内容，感受秋天水果丰收的情景。</w:t>
            </w:r>
          </w:p>
          <w:p>
            <w:pPr>
              <w:numPr>
                <w:ilvl w:val="0"/>
                <w:numId w:val="1"/>
              </w:num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在看一看、摸一摸、尝一尝等多感官活动中，感知水果的多样性。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能够按照水果的大小将其从小到大或从大到小排列。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both"/>
              <w:textAlignment w:val="auto"/>
              <w:rPr>
                <w:rFonts w:hint="default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学习按歌词内容做相应动作，一句一句地唱歌。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default" w:ascii="宋体" w:hAnsi="宋体" w:eastAsia="黑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知道上下楼梯的规则一个跟着一个走，不在楼梯上跑来跑去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综合游戏区，有趣的彩虹伞、我是跑跳小能手；小车控制区，小小搬运工；钻爬平衡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区，</w:t>
            </w:r>
            <w:r>
              <w:rPr>
                <w:rFonts w:ascii="宋体" w:hAnsi="宋体" w:cs="宋体"/>
                <w:sz w:val="24"/>
                <w:szCs w:val="24"/>
              </w:rPr>
              <w:t>勇士大冒险；投掷区，我是小炮手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cs="宋体"/>
                <w:sz w:val="24"/>
                <w:szCs w:val="24"/>
              </w:rPr>
              <w:t>灌篮高手；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滚轮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小车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区</w:t>
            </w:r>
            <w:r>
              <w:rPr>
                <w:rFonts w:ascii="宋体" w:hAnsi="宋体" w:cs="宋体"/>
                <w:sz w:val="24"/>
                <w:szCs w:val="24"/>
              </w:rPr>
              <w:t>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多功能运动区。</w:t>
            </w:r>
            <w:r>
              <w:rPr>
                <w:rFonts w:ascii="宋体" w:hAnsi="宋体" w:cs="宋体"/>
                <w:sz w:val="24"/>
                <w:szCs w:val="24"/>
              </w:rPr>
              <w:t>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关注幼儿在游戏出汗时能否主动喝水休息。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室内、走廊自主游戏: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投喂小动物、运送恐龙蛋宝宝、我是小勇士、踩高跷、好玩的球。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1.语言：秋娃娃与果娃娃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2.综合：水果大发现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3.数学：大的小的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4.健康：我会勇敢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5.安全：我不乱吃东西</w:t>
            </w:r>
            <w:bookmarkStart w:id="0" w:name="_GoBack"/>
            <w:bookmarkEnd w:id="0"/>
          </w:p>
        </w:tc>
        <w:tc>
          <w:tcPr>
            <w:tcW w:w="206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自然拼搭：会用区域中的自然材料和美工材料进行结合拼搭小人，并对小人进行装饰。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建构区：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提供各种大小、各种形状的积木，引导幼儿用围合、垒高的方法建高楼，并与桌面建构的作品进行整合。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娃娃家：会选择配饰扮演不同家庭成员，一起照顾宝宝，推娃娃散步，陪娃娃游戏，给娃娃洗澡，抹香，哄娃娃睡觉等。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益智区：提供喂小熊的游戏材料，鼓励幼儿尝试给大小不一的熊分水果</w:t>
            </w:r>
          </w:p>
        </w:tc>
        <w:tc>
          <w:tcPr>
            <w:tcW w:w="260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益智区新增分类游戏，关注幼儿能否积极参与到游戏中，按照材料的形状、颜色、大小等进行分类。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自然拼搭可以搜集一些秋天的果实，结合树枝、木片、松果等自然物进行拼搭。</w:t>
            </w:r>
          </w:p>
        </w:tc>
        <w:tc>
          <w:tcPr>
            <w:tcW w:w="2060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陈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老师：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关注美工区幼儿与材料的互动情况，对粘土技能的掌握情况。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韩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老师：关注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娃娃家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幼儿能否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根据自己选择的角色进行游戏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吴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老师：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关注建构区幼儿材料的收纳整理情况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</w:pP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周三：香香小厨房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周五：综合活动室</w:t>
            </w:r>
          </w:p>
        </w:tc>
        <w:tc>
          <w:tcPr>
            <w:tcW w:w="260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爱玩日活动：好玩的圈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汗背巾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体育游戏：运送水果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手指游戏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</w:rPr>
              <w:t>《水果歌》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民间游戏：切西瓜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numPr>
                <w:ilvl w:val="0"/>
                <w:numId w:val="2"/>
              </w:numPr>
              <w:spacing w:line="288" w:lineRule="auto"/>
              <w:ind w:firstLine="0" w:firstLineChars="0"/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能在老师的提醒和帮助下穿脱衣服。</w:t>
            </w:r>
          </w:p>
          <w:p>
            <w:pPr>
              <w:pStyle w:val="47"/>
              <w:numPr>
                <w:ilvl w:val="0"/>
                <w:numId w:val="0"/>
              </w:numPr>
              <w:spacing w:line="288" w:lineRule="auto"/>
              <w:rPr>
                <w:rFonts w:hint="default" w:ascii="黑体" w:hAnsi="黑体" w:cs="黑体"/>
                <w:b/>
                <w:bCs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能自己穿非套头外套，并尝试学习拉拉链。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7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本周关注要点：</w:t>
            </w:r>
          </w:p>
          <w:p>
            <w:pPr>
              <w:pStyle w:val="47"/>
              <w:spacing w:line="288" w:lineRule="auto"/>
              <w:ind w:firstLine="0" w:firstLineChars="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幼儿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在午睡时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能否自主穿脱外套。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3"/>
              </w:numPr>
              <w:spacing w:line="288" w:lineRule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和幼儿将共同搜集的水果分类摆放，布置成“水果大展览”，引导幼儿通过摸、闻、尝等多种方式来认识、比较各种水果的不同。</w:t>
            </w:r>
          </w:p>
          <w:p>
            <w:pPr>
              <w:numPr>
                <w:ilvl w:val="0"/>
                <w:numId w:val="3"/>
              </w:num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与幼儿共同寻找幼儿园的果树资源，观察果树及果实的外形特征，了解果树的名称，感知水果的生长变化。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4"/>
              </w:numPr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鼓励家长带孩子去附近的超市或水果店，和孩子一起选购喜爱的水果，帮助孩子拓展、积累对于水果的经验。</w:t>
            </w:r>
          </w:p>
          <w:p>
            <w:pPr>
              <w:numPr>
                <w:ilvl w:val="0"/>
                <w:numId w:val="4"/>
              </w:numPr>
              <w:spacing w:line="288" w:lineRule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</w:rPr>
              <w:t>亲子共同寻找秋天的水果，搜集并带到幼儿园进行展示分享。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spacing w:line="288" w:lineRule="auto"/>
        <w:ind w:right="480"/>
        <w:jc w:val="right"/>
        <w:textAlignment w:val="auto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陈晨 韩望月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EXlR6vUAAAABwEAAA8AAAAAAAAAAQAgAAAAIgAAAGRycy9k&#10;b3ducmV2LnhtbFBLAQIUABQAAAAIAIdO4kC2HfMpzQEAAHEDAAAOAAAAAAAAAAEAIAAAACMBAABk&#10;cnMvZTJvRG9jLnhtbFBLBQYAAAAABgAGAFkBAABi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F17E08C"/>
    <w:multiLevelType w:val="singleLevel"/>
    <w:tmpl w:val="CF17E08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57E37A1"/>
    <w:multiLevelType w:val="singleLevel"/>
    <w:tmpl w:val="357E37A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4D244554"/>
    <w:multiLevelType w:val="singleLevel"/>
    <w:tmpl w:val="4D24455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7A471D1C"/>
    <w:multiLevelType w:val="singleLevel"/>
    <w:tmpl w:val="7A471D1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cwYmJiN2E3OGU5N2FjYzM5NTE0NjZkY2U1ZWMwMDc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C05A5"/>
    <w:rsid w:val="004D611D"/>
    <w:rsid w:val="006247A7"/>
    <w:rsid w:val="00666BA3"/>
    <w:rsid w:val="0068582E"/>
    <w:rsid w:val="006B34BA"/>
    <w:rsid w:val="007740EB"/>
    <w:rsid w:val="007A6F63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5DC9"/>
    <w:rsid w:val="00C6663B"/>
    <w:rsid w:val="00C67AC9"/>
    <w:rsid w:val="00C86CBA"/>
    <w:rsid w:val="00C86FEC"/>
    <w:rsid w:val="00D33778"/>
    <w:rsid w:val="00D54DFF"/>
    <w:rsid w:val="00D628A1"/>
    <w:rsid w:val="00DA7529"/>
    <w:rsid w:val="00DE263E"/>
    <w:rsid w:val="00DF61D2"/>
    <w:rsid w:val="00DF7635"/>
    <w:rsid w:val="00E93E7F"/>
    <w:rsid w:val="00EE7D80"/>
    <w:rsid w:val="00F0119D"/>
    <w:rsid w:val="00F46AC0"/>
    <w:rsid w:val="00F51302"/>
    <w:rsid w:val="00F55978"/>
    <w:rsid w:val="00F61DFC"/>
    <w:rsid w:val="00FB26B7"/>
    <w:rsid w:val="00FB3C51"/>
    <w:rsid w:val="01AA3877"/>
    <w:rsid w:val="01AC4A18"/>
    <w:rsid w:val="023F2DBF"/>
    <w:rsid w:val="0361265C"/>
    <w:rsid w:val="0373455D"/>
    <w:rsid w:val="043C4C6F"/>
    <w:rsid w:val="0466689B"/>
    <w:rsid w:val="04F0559E"/>
    <w:rsid w:val="061E54C3"/>
    <w:rsid w:val="06E64E63"/>
    <w:rsid w:val="074B7ACF"/>
    <w:rsid w:val="088A4DE5"/>
    <w:rsid w:val="08B66FA6"/>
    <w:rsid w:val="08D15B8E"/>
    <w:rsid w:val="08FF26FB"/>
    <w:rsid w:val="09D5028C"/>
    <w:rsid w:val="0A7D7D7B"/>
    <w:rsid w:val="0A832F99"/>
    <w:rsid w:val="0ABE2142"/>
    <w:rsid w:val="0BA8065F"/>
    <w:rsid w:val="0BC11B65"/>
    <w:rsid w:val="0BDB54B1"/>
    <w:rsid w:val="0C321039"/>
    <w:rsid w:val="0C9A7306"/>
    <w:rsid w:val="0E08678F"/>
    <w:rsid w:val="0E250E55"/>
    <w:rsid w:val="0E4868F2"/>
    <w:rsid w:val="0EB10D82"/>
    <w:rsid w:val="0ECC729E"/>
    <w:rsid w:val="0F6E3E56"/>
    <w:rsid w:val="0FB57CBA"/>
    <w:rsid w:val="103233B6"/>
    <w:rsid w:val="105C281E"/>
    <w:rsid w:val="10F4063D"/>
    <w:rsid w:val="10FA0B20"/>
    <w:rsid w:val="114E14A9"/>
    <w:rsid w:val="118862EE"/>
    <w:rsid w:val="119836EC"/>
    <w:rsid w:val="124A51DF"/>
    <w:rsid w:val="132D4308"/>
    <w:rsid w:val="13A5156F"/>
    <w:rsid w:val="13BB36C2"/>
    <w:rsid w:val="14501C20"/>
    <w:rsid w:val="15712BD2"/>
    <w:rsid w:val="157F21C8"/>
    <w:rsid w:val="16741FB0"/>
    <w:rsid w:val="16B066D5"/>
    <w:rsid w:val="16D90A2F"/>
    <w:rsid w:val="17F7394C"/>
    <w:rsid w:val="196565AA"/>
    <w:rsid w:val="1A6E5932"/>
    <w:rsid w:val="1AF61F6A"/>
    <w:rsid w:val="1CD0283B"/>
    <w:rsid w:val="1D4B3D09"/>
    <w:rsid w:val="1D9F5B83"/>
    <w:rsid w:val="1DC85222"/>
    <w:rsid w:val="1E125D74"/>
    <w:rsid w:val="1ED16490"/>
    <w:rsid w:val="1EF26B32"/>
    <w:rsid w:val="1F156E63"/>
    <w:rsid w:val="1F2C1918"/>
    <w:rsid w:val="1F340F61"/>
    <w:rsid w:val="21A17E97"/>
    <w:rsid w:val="21E36C06"/>
    <w:rsid w:val="22F56BF1"/>
    <w:rsid w:val="246B2B3E"/>
    <w:rsid w:val="249B0953"/>
    <w:rsid w:val="25E60A73"/>
    <w:rsid w:val="25EF78F8"/>
    <w:rsid w:val="26A83F7A"/>
    <w:rsid w:val="273239CF"/>
    <w:rsid w:val="27E2170E"/>
    <w:rsid w:val="29037B8D"/>
    <w:rsid w:val="295F31A7"/>
    <w:rsid w:val="2B277C95"/>
    <w:rsid w:val="2B675630"/>
    <w:rsid w:val="2BE21FBB"/>
    <w:rsid w:val="2CE03230"/>
    <w:rsid w:val="2E132808"/>
    <w:rsid w:val="2F416D1A"/>
    <w:rsid w:val="30AD2D48"/>
    <w:rsid w:val="30C16364"/>
    <w:rsid w:val="31A11CF2"/>
    <w:rsid w:val="31CC3212"/>
    <w:rsid w:val="32285F6F"/>
    <w:rsid w:val="32EC5C70"/>
    <w:rsid w:val="339B5B37"/>
    <w:rsid w:val="34164A21"/>
    <w:rsid w:val="35405EA8"/>
    <w:rsid w:val="35975477"/>
    <w:rsid w:val="36516908"/>
    <w:rsid w:val="37384EA6"/>
    <w:rsid w:val="37461371"/>
    <w:rsid w:val="38284F1B"/>
    <w:rsid w:val="38C764E2"/>
    <w:rsid w:val="39ED1C80"/>
    <w:rsid w:val="3A1805BB"/>
    <w:rsid w:val="3AF235BE"/>
    <w:rsid w:val="3C24057F"/>
    <w:rsid w:val="3C776471"/>
    <w:rsid w:val="3CEB69AE"/>
    <w:rsid w:val="3D8A4880"/>
    <w:rsid w:val="3DF748F9"/>
    <w:rsid w:val="3E6F343D"/>
    <w:rsid w:val="3F0264C5"/>
    <w:rsid w:val="3F63038C"/>
    <w:rsid w:val="408370F9"/>
    <w:rsid w:val="41984EBF"/>
    <w:rsid w:val="41E0160C"/>
    <w:rsid w:val="4251506E"/>
    <w:rsid w:val="42C27D1A"/>
    <w:rsid w:val="436A5E03"/>
    <w:rsid w:val="43D00BA3"/>
    <w:rsid w:val="44014BE1"/>
    <w:rsid w:val="4570051B"/>
    <w:rsid w:val="45B26FA3"/>
    <w:rsid w:val="468F7C85"/>
    <w:rsid w:val="470A035B"/>
    <w:rsid w:val="473521A5"/>
    <w:rsid w:val="479954ED"/>
    <w:rsid w:val="479D73F7"/>
    <w:rsid w:val="47AC69AA"/>
    <w:rsid w:val="47EB337E"/>
    <w:rsid w:val="49C07D55"/>
    <w:rsid w:val="4A6F2535"/>
    <w:rsid w:val="4A77763C"/>
    <w:rsid w:val="4AFE3B49"/>
    <w:rsid w:val="4C376298"/>
    <w:rsid w:val="4C3F2729"/>
    <w:rsid w:val="4D9C5D37"/>
    <w:rsid w:val="4E69643E"/>
    <w:rsid w:val="4F227654"/>
    <w:rsid w:val="4F350BA0"/>
    <w:rsid w:val="4FCB2904"/>
    <w:rsid w:val="51363E6A"/>
    <w:rsid w:val="52873552"/>
    <w:rsid w:val="52E71802"/>
    <w:rsid w:val="531B14AC"/>
    <w:rsid w:val="53641F63"/>
    <w:rsid w:val="53AD2041"/>
    <w:rsid w:val="53EA6709"/>
    <w:rsid w:val="54150775"/>
    <w:rsid w:val="54FD0832"/>
    <w:rsid w:val="5589193A"/>
    <w:rsid w:val="565F467D"/>
    <w:rsid w:val="56D06A51"/>
    <w:rsid w:val="573A2391"/>
    <w:rsid w:val="57421B0C"/>
    <w:rsid w:val="58016AF2"/>
    <w:rsid w:val="58743095"/>
    <w:rsid w:val="590D1897"/>
    <w:rsid w:val="5B773940"/>
    <w:rsid w:val="5F6446D8"/>
    <w:rsid w:val="5F926F9A"/>
    <w:rsid w:val="5FEB15AB"/>
    <w:rsid w:val="61A84CE1"/>
    <w:rsid w:val="61CF1AC0"/>
    <w:rsid w:val="626A5BFC"/>
    <w:rsid w:val="632972A3"/>
    <w:rsid w:val="63807109"/>
    <w:rsid w:val="64A137DB"/>
    <w:rsid w:val="67A4786A"/>
    <w:rsid w:val="68727968"/>
    <w:rsid w:val="687A0145"/>
    <w:rsid w:val="68DC4DE2"/>
    <w:rsid w:val="698A6F34"/>
    <w:rsid w:val="6A356ABB"/>
    <w:rsid w:val="6AF71316"/>
    <w:rsid w:val="6B3D44FB"/>
    <w:rsid w:val="6BAA2831"/>
    <w:rsid w:val="6C322857"/>
    <w:rsid w:val="6C8B724B"/>
    <w:rsid w:val="6CB73B9C"/>
    <w:rsid w:val="6DA2656C"/>
    <w:rsid w:val="6E8E76D6"/>
    <w:rsid w:val="6EAE7221"/>
    <w:rsid w:val="6F655B31"/>
    <w:rsid w:val="705C4A4E"/>
    <w:rsid w:val="72E949D8"/>
    <w:rsid w:val="732B2982"/>
    <w:rsid w:val="74070182"/>
    <w:rsid w:val="744523D5"/>
    <w:rsid w:val="746A1E3C"/>
    <w:rsid w:val="758B02BC"/>
    <w:rsid w:val="75B20E61"/>
    <w:rsid w:val="75D7750A"/>
    <w:rsid w:val="76490BDB"/>
    <w:rsid w:val="772E7BAF"/>
    <w:rsid w:val="781E5417"/>
    <w:rsid w:val="78CF6F68"/>
    <w:rsid w:val="7971521F"/>
    <w:rsid w:val="7A195E96"/>
    <w:rsid w:val="7AEF309B"/>
    <w:rsid w:val="7EEF72D1"/>
    <w:rsid w:val="7F703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qFormat/>
    <w:uiPriority w:val="19"/>
    <w:rPr>
      <w:i/>
      <w:iCs/>
    </w:rPr>
  </w:style>
  <w:style w:type="character" w:customStyle="1" w:styleId="41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0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1189</Words>
  <Characters>1207</Characters>
  <Lines>8</Lines>
  <Paragraphs>2</Paragraphs>
  <TotalTime>0</TotalTime>
  <ScaleCrop>false</ScaleCrop>
  <LinksUpToDate>false</LinksUpToDate>
  <CharactersWithSpaces>1255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2024-04-26T04:06:00Z</dcterms:created>
  <dc:creator>Windows 用户</dc:creator>
  <cp:lastModifiedBy>Administrator</cp:lastModifiedBy>
  <cp:lastPrinted>2024-09-30T04:27:00Z</cp:lastPrinted>
  <dcterms:modified xsi:type="dcterms:W3CDTF">2024-12-19T12:47:56Z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48085B865D224412B0103F05F0F21B9D_13</vt:lpwstr>
  </property>
</Properties>
</file>