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了解假期交通安全知识、防溺水安全知识、食品安全知识、游戏安全知识。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2.培养幼儿对国庆节的认识和热爱，增强幼儿的爱国情感和家国意识。</w:t>
            </w:r>
          </w:p>
          <w:p w14:paraId="7CD7FC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增强幼儿的安全意识，提高幼儿自我保护的能力。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黑体" w:hAnsi="黑体" w:cs="黑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幼儿在户外活动中的安全意识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918B386">
            <w:pPr>
              <w:spacing w:line="288" w:lineRule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关注班级幼儿是否能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双手向上抛球。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53DDA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479E1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  <w:bookmarkStart w:id="0" w:name="_GoBack"/>
            <w:bookmarkEnd w:id="0"/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1544610">
            <w:pPr>
              <w:spacing w:line="360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1.安全：十一假期安全</w:t>
            </w:r>
          </w:p>
          <w:p w14:paraId="4FA2A315"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2.国庆节系列活动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3DBEC875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可以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提供木棒、树叶、圆形木片、瓶盖等材料，供幼儿拼搭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秋天的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树。</w:t>
            </w:r>
          </w:p>
          <w:p w14:paraId="0F652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D85677E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张老师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关注美工区幼儿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粘土制作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情况，引导幼儿学习用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工具制作橘子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6077C180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娃娃家幼儿和材料的互动情况及幼儿相互间的交往情况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37CA7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老师：关注建构区幼儿活动情况，注意安全。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5DB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C7E9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球</w:t>
            </w:r>
          </w:p>
          <w:p w14:paraId="250987E6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区域物品整理</w:t>
            </w:r>
          </w:p>
          <w:p w14:paraId="0250F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体育游戏：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小蚂蚁运粮食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有趣的汽车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毛毛虫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B454">
            <w:pPr>
              <w:pStyle w:val="47"/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1.幼儿</w:t>
            </w: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  <w:lang w:val="en-US" w:eastAsia="zh-CN"/>
              </w:rPr>
              <w:t>在盥洗时能自己把袖子卷起来，避免弄湿袖子。</w:t>
            </w:r>
          </w:p>
          <w:p w14:paraId="7111EAF1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幼儿在教师的帮助下能穿脱衣服。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鼓励幼儿在娃娃家练习</w:t>
            </w: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  <w:lang w:val="en-US" w:eastAsia="zh-CN"/>
              </w:rPr>
              <w:t>自己穿外套，卷袖子。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6C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班级主题墙，可以在墙上张贴幼儿在活动中的照片，让幼儿感到更亲切。</w:t>
            </w:r>
          </w:p>
          <w:p w14:paraId="7E012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17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与家长保持沟通，了解幼儿的家庭教育环境和生活习惯，熟悉、了解幼儿的个性特点，让家长了解幼儿在园情况，帮助幼儿喜欢上幼儿园。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及时</w:t>
            </w:r>
            <w:r>
              <w:rPr>
                <w:rFonts w:hint="eastAsia" w:ascii="宋体"/>
                <w:sz w:val="24"/>
                <w:szCs w:val="24"/>
              </w:rPr>
              <w:t>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10月1日至10月7日国庆节放假调休，共7天。9月29日（星期日）上周五的课，10月12日（星期六）上班上周一的课。</w:t>
            </w: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张丽华 顾婷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57C05D2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340F61"/>
    <w:rsid w:val="21A17E97"/>
    <w:rsid w:val="21E36C06"/>
    <w:rsid w:val="246B2B3E"/>
    <w:rsid w:val="249B0953"/>
    <w:rsid w:val="25E60A73"/>
    <w:rsid w:val="25EF78F8"/>
    <w:rsid w:val="26A83F7A"/>
    <w:rsid w:val="273239CF"/>
    <w:rsid w:val="277325FF"/>
    <w:rsid w:val="27E2170E"/>
    <w:rsid w:val="29037B8D"/>
    <w:rsid w:val="295F31A7"/>
    <w:rsid w:val="2B277C95"/>
    <w:rsid w:val="2B675630"/>
    <w:rsid w:val="2BE21FBB"/>
    <w:rsid w:val="2CE03230"/>
    <w:rsid w:val="30AD2D48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305D1A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1112</Words>
  <Characters>1136</Characters>
  <Lines>8</Lines>
  <Paragraphs>2</Paragraphs>
  <TotalTime>0</TotalTime>
  <ScaleCrop>false</ScaleCrop>
  <LinksUpToDate>false</LinksUpToDate>
  <CharactersWithSpaces>1185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张小姐</cp:lastModifiedBy>
  <cp:lastPrinted>2024-09-26T04:43:00Z</cp:lastPrinted>
  <dcterms:modified xsi:type="dcterms:W3CDTF">2024-09-29T08:18:01Z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B93188D096DD4A9A9FF17DD924468842_13</vt:lpwstr>
  </property>
</Properties>
</file>