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7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13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0E988A8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在看看、听听、说说的过程中学习有感情的朗诵诗歌。</w:t>
            </w:r>
          </w:p>
          <w:p w14:paraId="5E3D62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2.通过对诗歌的理解，了解祖国南北方的气候差异，感知祖国的地域广阔。</w:t>
            </w:r>
          </w:p>
          <w:p w14:paraId="4EC903A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看懂乐曲图谱，根据乐曲的节奏，讨论学习相应的节奏型。</w:t>
            </w:r>
          </w:p>
          <w:p w14:paraId="7CC5AA7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了解现代交通工具是多种多样的，知道它们能给人们的生活带来方便。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对比中国火车、高铁和磁悬浮列车，初步了解它们的工作原理和不同之处。</w:t>
            </w:r>
          </w:p>
          <w:p w14:paraId="207B7CA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学会用小棒、回形针、水彩笔等工具在地图上沿直线进行测量。测量时注意工具的首尾相接。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2D4315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语言：我们的祖国真大</w:t>
            </w:r>
          </w:p>
          <w:p w14:paraId="0EAE59F8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音乐：大中国</w:t>
            </w:r>
          </w:p>
          <w:p w14:paraId="014F5EF2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科学：现代交通工具</w:t>
            </w:r>
          </w:p>
          <w:p w14:paraId="4B1CA018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数学：各地娃娃到北京</w:t>
            </w:r>
          </w:p>
          <w:p w14:paraId="1D2414CB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安全：吃安全健康的食物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建构区：北京天坛、亭子：各种积木，并分类摆放;奶粉罐、饮料罐、各种规格的木板等辅助材料;建构技能示意图(如排列组合、镶嵌、架空、拼插等。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图片，尝试用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毛笔、宣纸、国画颜料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进行大胆想象和创作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CFEC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美工区幼儿看着支架，进行国画的创作。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：虫虫童书馆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周三：悠悠传统文化馆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城门城门几丈高</w:t>
            </w:r>
            <w:bookmarkStart w:id="0" w:name="_GoBack"/>
            <w:bookmarkEnd w:id="0"/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爱国主义基地、纪念馆、博物馆等资源，让幼儿通过参观逐步了解祖国的历史，从而更加珍惜当下的美好生活。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10月12日（周六）补上周一（10月7日）的课。</w:t>
            </w: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屈静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4F31E8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3D7BD0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8DF33D4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460AC2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709F5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1285</Words>
  <Characters>1309</Characters>
  <Lines>2</Lines>
  <Paragraphs>1</Paragraphs>
  <TotalTime>2</TotalTime>
  <ScaleCrop>false</ScaleCrop>
  <LinksUpToDate>false</LinksUpToDate>
  <CharactersWithSpaces>1387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WPS_1591286816</cp:lastModifiedBy>
  <cp:lastPrinted>2024-09-29T05:14:43Z</cp:lastPrinted>
  <dcterms:modified xsi:type="dcterms:W3CDTF">2024-09-29T05:15:07Z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A7B963D63BF148E78972FB13213ECC0C_13</vt:lpwstr>
  </property>
</Properties>
</file>