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7BE91">
      <w:pPr>
        <w:ind w:firstLine="1440" w:firstLineChars="45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0D181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57367B91"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02F6109">
            <w:pPr>
              <w:jc w:val="left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多彩的秋天</w:t>
            </w:r>
          </w:p>
        </w:tc>
        <w:tc>
          <w:tcPr>
            <w:tcW w:w="1558" w:type="dxa"/>
            <w:vAlign w:val="center"/>
          </w:tcPr>
          <w:p w14:paraId="14AA7DAC"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14:paraId="6BA3FC6F">
            <w:pPr>
              <w:spacing w:line="288" w:lineRule="auto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认识绿色食品</w:t>
            </w:r>
          </w:p>
        </w:tc>
      </w:tr>
      <w:tr w14:paraId="7B3AC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39" w:type="dxa"/>
            <w:vAlign w:val="center"/>
          </w:tcPr>
          <w:p w14:paraId="712000FF"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3D31F15">
            <w:pPr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丰玉洁</w:t>
            </w:r>
          </w:p>
        </w:tc>
        <w:tc>
          <w:tcPr>
            <w:tcW w:w="849" w:type="dxa"/>
            <w:vAlign w:val="center"/>
          </w:tcPr>
          <w:p w14:paraId="055C70ED"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664F729">
            <w:pPr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乐乐2班</w:t>
            </w:r>
          </w:p>
        </w:tc>
        <w:tc>
          <w:tcPr>
            <w:tcW w:w="991" w:type="dxa"/>
            <w:vAlign w:val="center"/>
          </w:tcPr>
          <w:p w14:paraId="2A6AA92D"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14:paraId="58E8EF8C">
            <w:pPr>
              <w:jc w:val="left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2024.10.11</w:t>
            </w:r>
          </w:p>
        </w:tc>
      </w:tr>
      <w:tr w14:paraId="2ED6A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881" w:type="dxa"/>
            <w:gridSpan w:val="6"/>
            <w:vAlign w:val="center"/>
          </w:tcPr>
          <w:p w14:paraId="18707F77"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3C3AB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7" w:hRule="atLeast"/>
        </w:trPr>
        <w:tc>
          <w:tcPr>
            <w:tcW w:w="8881" w:type="dxa"/>
            <w:gridSpan w:val="6"/>
          </w:tcPr>
          <w:p w14:paraId="63437EFB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活动目标：</w:t>
            </w:r>
          </w:p>
          <w:p w14:paraId="2F6B4232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1.初步了解什么是垃圾食品和健康食品。知道不健康的食品对身体的危害。</w:t>
            </w:r>
          </w:p>
          <w:p w14:paraId="40D737EE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2.初步掌握辨别不健康食品的具体方法。</w:t>
            </w:r>
          </w:p>
          <w:p w14:paraId="087F694A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3.增强自我保护意识，预防食物中毒。</w:t>
            </w:r>
          </w:p>
          <w:p w14:paraId="5189EE90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活动内容：</w:t>
            </w:r>
          </w:p>
          <w:p w14:paraId="3391E5CD">
            <w:pPr>
              <w:pStyle w:val="14"/>
              <w:numPr>
                <w:ilvl w:val="0"/>
                <w:numId w:val="1"/>
              </w:numPr>
              <w:adjustRightInd w:val="0"/>
              <w:snapToGrid w:val="0"/>
              <w:spacing w:line="288" w:lineRule="auto"/>
              <w:ind w:firstLineChars="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故事导入，激发兴趣</w:t>
            </w:r>
          </w:p>
          <w:p w14:paraId="5AA3FB80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1.故事导入</w:t>
            </w:r>
          </w:p>
          <w:p w14:paraId="60D10DB4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小兔子寻找健康食品，遇到了五颜六色的糖果和健康的蔬菜水果，他不知道该选择哪种食物呢？你们帮它想一想，它应该选择什么样的食物呢？为什么？</w:t>
            </w:r>
          </w:p>
          <w:p w14:paraId="5FF43BC2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2.引导幼儿自由回答</w:t>
            </w:r>
          </w:p>
          <w:p w14:paraId="741FE1FD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二、说一说，区分各类食品</w:t>
            </w:r>
          </w:p>
          <w:p w14:paraId="5E6587CD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1.引导语:食物的种类有很多，你们原不愿意来给食物分分类? (引导幼儿将食品分成四大类：健康食品、垃圾食品、过期食品、三无产品。</w:t>
            </w:r>
          </w:p>
          <w:p w14:paraId="31987B50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2.小结:食品可分为健康食品和不健康食品。健康食品又叫绿色食品。</w:t>
            </w:r>
          </w:p>
          <w:p w14:paraId="41BF89DF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3.引导幼儿讨论不健康食品吃了以后对人体会有什么害处。</w:t>
            </w:r>
          </w:p>
          <w:p w14:paraId="04EA7509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4.小结:吃不健康的食物我们的身体会容易产生各种疾病，危害我们的健康。</w:t>
            </w:r>
          </w:p>
          <w:p w14:paraId="608321E0">
            <w:pPr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三、饮食卫生我知道</w:t>
            </w:r>
          </w:p>
          <w:p w14:paraId="5989A986">
            <w:pPr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1.引导语:生活中我们应该怎样注意饮食卫生呢?</w:t>
            </w:r>
          </w:p>
          <w:p w14:paraId="406B82C7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2.小结:平时饭前便后勤洗手，生吃瓜果要清洗，不随意购买、食用街头小摊贩出售的劣质食品、饮料。要多喝水，按时睡觉。注意口腔卫生，这样我们才会远离疾病。</w:t>
            </w:r>
          </w:p>
          <w:p w14:paraId="715F3940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四、活动延伸</w:t>
            </w:r>
          </w:p>
          <w:p w14:paraId="1D82C134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教师：我们活动结束后，让爸爸妈妈带着我们去超市逛一逛，看看哪个小朋友能找到更多的绿色食品。</w:t>
            </w:r>
          </w:p>
        </w:tc>
      </w:tr>
      <w:tr w14:paraId="4AD16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8881" w:type="dxa"/>
            <w:gridSpan w:val="6"/>
          </w:tcPr>
          <w:p w14:paraId="2D3E51B5">
            <w:p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活动反思与评析：</w:t>
            </w:r>
          </w:p>
          <w:p w14:paraId="159CE046">
            <w:pPr>
              <w:spacing w:line="288" w:lineRule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亮点：本次活动通过故事导入、分类讨论、饮食卫生教育等环节，成功地帮助孩子们初步了解了垃圾食品和健康食品的区别，掌握了辨别不健康食品的方法，并增强了自我保护意识。</w:t>
            </w:r>
          </w:p>
          <w:p w14:paraId="5429E37B">
            <w:pPr>
              <w:spacing w:line="288" w:lineRule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不足与建议：不足：在介绍垃圾食品和健康食品时，可能过于笼统，没有深入到具体的营养成分、添加剂等方面，导致孩子们对不健康食品的危害理解不够深刻。建议：在介绍垃圾食品和健康食品时，可以引入具体的营养成分表、添加剂列表等，让孩子们更直观地了解不健康食品的危害。</w:t>
            </w:r>
          </w:p>
        </w:tc>
      </w:tr>
    </w:tbl>
    <w:p w14:paraId="5EE6808D">
      <w:pPr>
        <w:pStyle w:val="8"/>
        <w:widowControl/>
        <w:spacing w:before="0" w:beforeAutospacing="0" w:after="0" w:afterAutospacing="0" w:line="360" w:lineRule="auto"/>
        <w:rPr>
          <w:rFonts w:hint="eastAsia" w:hAnsi="宋体"/>
          <w:color w:val="000000"/>
        </w:rPr>
      </w:pPr>
      <w:r>
        <w:rPr>
          <w:rFonts w:hint="eastAsia" w:hAnsi="宋体" w:cs="宋体"/>
          <w:color w:val="222222"/>
          <w:szCs w:val="24"/>
          <w:shd w:val="clear" w:color="auto" w:fill="FFFFFF"/>
        </w:rPr>
        <w:t>   </w:t>
      </w: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1B7EE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D655F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6C36BA29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CB07B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00B3FDD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257748"/>
    <w:multiLevelType w:val="multilevel"/>
    <w:tmpl w:val="2A257748"/>
    <w:lvl w:ilvl="0" w:tentative="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entative="0">
      <w:start w:val="1"/>
      <w:numFmt w:val="decimal"/>
      <w:lvlText w:val="%2，"/>
      <w:lvlJc w:val="left"/>
      <w:pPr>
        <w:ind w:left="126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ZTQ0ZTBjOTFmZGExOTI3YWEyYmZmZTUyNDFhOTEifQ=="/>
  </w:docVars>
  <w:rsids>
    <w:rsidRoot w:val="00567D5C"/>
    <w:rsid w:val="00011FD0"/>
    <w:rsid w:val="00026160"/>
    <w:rsid w:val="0008234B"/>
    <w:rsid w:val="0009027C"/>
    <w:rsid w:val="000910E0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211CD"/>
    <w:rsid w:val="00276D88"/>
    <w:rsid w:val="002B569D"/>
    <w:rsid w:val="00302E94"/>
    <w:rsid w:val="003147D7"/>
    <w:rsid w:val="003320F8"/>
    <w:rsid w:val="00334462"/>
    <w:rsid w:val="0034737C"/>
    <w:rsid w:val="00355D75"/>
    <w:rsid w:val="00363730"/>
    <w:rsid w:val="0036522D"/>
    <w:rsid w:val="0036614A"/>
    <w:rsid w:val="003B4C77"/>
    <w:rsid w:val="003D71CA"/>
    <w:rsid w:val="003E7445"/>
    <w:rsid w:val="003F4AF5"/>
    <w:rsid w:val="00426E09"/>
    <w:rsid w:val="004453A9"/>
    <w:rsid w:val="004B538F"/>
    <w:rsid w:val="004C77DE"/>
    <w:rsid w:val="004D0F31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90415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73B9E"/>
    <w:rsid w:val="008A0E4F"/>
    <w:rsid w:val="008C2ACB"/>
    <w:rsid w:val="008D4814"/>
    <w:rsid w:val="008E402C"/>
    <w:rsid w:val="008F409D"/>
    <w:rsid w:val="00924097"/>
    <w:rsid w:val="00951D08"/>
    <w:rsid w:val="00962F1D"/>
    <w:rsid w:val="009722E4"/>
    <w:rsid w:val="009800C0"/>
    <w:rsid w:val="009A7DB7"/>
    <w:rsid w:val="009C5CAA"/>
    <w:rsid w:val="009D4E97"/>
    <w:rsid w:val="009E0BDF"/>
    <w:rsid w:val="00A23A2A"/>
    <w:rsid w:val="00A267D4"/>
    <w:rsid w:val="00A27FA3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7AB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87507"/>
    <w:rsid w:val="00E9124F"/>
    <w:rsid w:val="00E93C56"/>
    <w:rsid w:val="00EA1D1F"/>
    <w:rsid w:val="00EE554D"/>
    <w:rsid w:val="00EF2EA8"/>
    <w:rsid w:val="00EF4AF2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F4358F7"/>
    <w:rsid w:val="1468189D"/>
    <w:rsid w:val="14EE6CE0"/>
    <w:rsid w:val="17EE3B2D"/>
    <w:rsid w:val="20CA0A06"/>
    <w:rsid w:val="211E4FC6"/>
    <w:rsid w:val="219F3EA5"/>
    <w:rsid w:val="21E51653"/>
    <w:rsid w:val="2F7B6F1C"/>
    <w:rsid w:val="2FB755EA"/>
    <w:rsid w:val="2FBB2C0B"/>
    <w:rsid w:val="37491283"/>
    <w:rsid w:val="4D8D7A3B"/>
    <w:rsid w:val="518E5D73"/>
    <w:rsid w:val="565D7CE5"/>
    <w:rsid w:val="66F9092D"/>
    <w:rsid w:val="70B41B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542</Words>
  <Characters>553</Characters>
  <Lines>4</Lines>
  <Paragraphs>1</Paragraphs>
  <TotalTime>245</TotalTime>
  <ScaleCrop>false</ScaleCrop>
  <LinksUpToDate>false</LinksUpToDate>
  <CharactersWithSpaces>565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FAT1371259906</cp:lastModifiedBy>
  <cp:lastPrinted>2021-03-29T06:14:00Z</cp:lastPrinted>
  <dcterms:modified xsi:type="dcterms:W3CDTF">2024-11-05T09:36:47Z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KSORubyTemplateID" linkTarget="0">
    <vt:lpwstr>6</vt:lpwstr>
  </property>
  <property fmtid="{D5CDD505-2E9C-101B-9397-08002B2CF9AE}" pid="4" name="ICV">
    <vt:lpwstr>FAB41CA4B7DB4B63A0B0AAC77129A810</vt:lpwstr>
  </property>
</Properties>
</file>