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A70A9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2FAA8850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14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8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92D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C0114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01EE91FC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C21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016AB16D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学会用简单的方法统计物品数量的多少，并使用表格分类记录。</w:t>
            </w:r>
          </w:p>
          <w:p w14:paraId="23A94965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="宋体" w:hAnsi="宋体" w:eastAsia="宋体" w:cs="宋体"/>
              </w:rPr>
              <w:t>能通过看、摸、闻等方式观察桂花，知道不同品种桂花的外形特征。</w:t>
            </w:r>
          </w:p>
          <w:p w14:paraId="3A54953F">
            <w:pPr>
              <w:widowControl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能用完整的语言表达采桂花的方法，并用图画进行记录。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159E7588">
            <w:pPr>
              <w:widowControl/>
              <w:ind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4.收集采桂花的工具，与同伴合作采桂花，遇到问题能主动寻找解决方法。</w:t>
            </w:r>
          </w:p>
          <w:p w14:paraId="780F628C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 w:ascii="宋体" w:hAnsi="宋体" w:eastAsia="宋体" w:cs="宋体"/>
                <w:u w:color="000000"/>
              </w:rPr>
              <w:t>初步了解什么是三无产品和过期食品</w:t>
            </w:r>
            <w:r>
              <w:rPr>
                <w:rFonts w:hint="eastAsia" w:ascii="宋体" w:hAnsi="宋体" w:eastAsia="宋体" w:cs="宋体"/>
                <w:u w:color="00000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u w:color="000000"/>
              </w:rPr>
              <w:t>知道不健康的食品对身体的危害。</w:t>
            </w:r>
          </w:p>
        </w:tc>
      </w:tr>
      <w:tr w14:paraId="5CFFE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BDDD4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3696A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default" w:ascii="黑体" w:hAnsi="黑体" w:eastAsia="黑体"/>
                <w:b w:val="0"/>
                <w:bCs w:val="0"/>
                <w:lang w:val="en-US"/>
              </w:rPr>
              <w:t>幼儿知道不能吃过期和三无产品，对身体有伤害</w:t>
            </w:r>
          </w:p>
        </w:tc>
      </w:tr>
      <w:tr w14:paraId="4C11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1E8727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E4A71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FB054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7A16A0F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钻、爬、跨等运动方面</w:t>
            </w:r>
            <w:r>
              <w:rPr>
                <w:rFonts w:hint="eastAsia" w:cs="宋体"/>
              </w:rPr>
              <w:t>的发展情况，及时提醒幼儿注意</w:t>
            </w:r>
            <w:r>
              <w:rPr>
                <w:rFonts w:hint="eastAsia" w:cs="宋体"/>
                <w:lang w:val="en-US" w:eastAsia="zh-CN"/>
              </w:rPr>
              <w:t>按需穿脱衣服、</w:t>
            </w:r>
            <w:r>
              <w:rPr>
                <w:rFonts w:hint="eastAsia" w:cs="宋体"/>
              </w:rPr>
              <w:t>喝水和休息。</w:t>
            </w:r>
          </w:p>
        </w:tc>
      </w:tr>
      <w:tr w14:paraId="570C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9D92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9940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0606FF55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994C8">
            <w:pPr>
              <w:jc w:val="left"/>
              <w:rPr>
                <w:rFonts w:hint="eastAsia"/>
              </w:rPr>
            </w:pPr>
          </w:p>
        </w:tc>
      </w:tr>
      <w:tr w14:paraId="7F4CE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DBA7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D5DB12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数学：幼儿园里的桂花树 </w:t>
            </w:r>
          </w:p>
          <w:p w14:paraId="10602DB3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科学：桂花知多少   </w:t>
            </w:r>
          </w:p>
          <w:p w14:paraId="3A52D623">
            <w:pPr>
              <w:ind w:firstLine="0" w:firstLineChars="0"/>
              <w:jc w:val="left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谈话：我们一起采桂花</w:t>
            </w:r>
          </w:p>
          <w:p w14:paraId="52A08691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综合：摘桂花</w:t>
            </w:r>
          </w:p>
          <w:p w14:paraId="407EAC70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三无食品，过期食品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386EF1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E79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CECD8A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46384A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7CC13E15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超轻黏土、实物桂花，幼儿选择绘画、手工等多样的方式制作桂花作品。</w:t>
            </w:r>
          </w:p>
          <w:p w14:paraId="3A63A720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角色区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提供新鲜桂花和桂花干，增设“桂花”相关茶品种类，幼儿可以围绕“桂花”自主调配，创造新品。</w:t>
            </w:r>
          </w:p>
          <w:p w14:paraId="72BE7454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lang w:val="en-US" w:eastAsia="zh-CN"/>
              </w:rPr>
              <w:t>科探区：提供新鲜桂花、手套、镊子、放大镜等，引导幼儿观察桂花，将观察发现记录在表格里。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51A3B6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7F11E1E3"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益智区新增材料与支架，引导幼儿根据支架步骤进行游戏。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A9BA7A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116DFF58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 w14:paraId="3E9BACF5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角色区幼儿创造新品情况，提醒幼儿使用桂花时带好手套。</w:t>
            </w:r>
          </w:p>
          <w:p w14:paraId="67D7949B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搭建水平</w:t>
            </w:r>
            <w:r>
              <w:rPr>
                <w:rFonts w:hint="eastAsia" w:cs="宋体"/>
              </w:rPr>
              <w:t>情况。</w:t>
            </w:r>
          </w:p>
          <w:p w14:paraId="19A5386D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20407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D2F5A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E587FA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26839FED">
            <w:pPr>
              <w:ind w:firstLine="0" w:firstLineChars="0"/>
              <w:jc w:val="left"/>
              <w:rPr>
                <w:rFonts w:hint="eastAsia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999CF83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D1EA6F7">
            <w:pPr>
              <w:jc w:val="left"/>
              <w:rPr>
                <w:rFonts w:hint="eastAsia"/>
              </w:rPr>
            </w:pPr>
          </w:p>
        </w:tc>
      </w:tr>
      <w:tr w14:paraId="1EC6A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E57B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D8F02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爱玩日活动：好玩的纸球</w:t>
            </w:r>
          </w:p>
          <w:p w14:paraId="1F0D535D"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科探区</w:t>
            </w:r>
          </w:p>
          <w:p w14:paraId="07A731F2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27AADED2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青蛙跳</w:t>
            </w:r>
          </w:p>
          <w:p w14:paraId="3DF6AAA9">
            <w:pPr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抢椅子</w:t>
            </w:r>
          </w:p>
        </w:tc>
      </w:tr>
      <w:tr w14:paraId="1151B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B0DF5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74AFA365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8185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  <w:color w:val="000000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关注幼儿自主、按需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穿脱外套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  <w:p w14:paraId="22ED2399">
            <w:pPr>
              <w:pStyle w:val="48"/>
              <w:numPr>
                <w:ilvl w:val="0"/>
                <w:numId w:val="1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关注幼儿能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980B2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0E1718C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餐前用肥皂洗手，并用毛巾擦干，餐后漱口擦嘴，完成后把水杯和毛巾放回对应位置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</w:tc>
      </w:tr>
      <w:tr w14:paraId="65D1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81B0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72035574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2FFAD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区域中增加桂花天相关的内容，美工区提供新鲜桂花，阅读区增加桂花相关的绘本等。</w:t>
            </w:r>
          </w:p>
          <w:p w14:paraId="382F0B92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2.在主题墙中展示</w:t>
            </w:r>
            <w:r>
              <w:rPr>
                <w:rFonts w:hint="eastAsia"/>
                <w:lang w:val="en-US" w:eastAsia="zh-CN"/>
              </w:rPr>
              <w:t>幼儿寻找桂花的照片以及孩子发现的桂花的特点，</w:t>
            </w:r>
            <w:r>
              <w:rPr>
                <w:rFonts w:hint="eastAsia"/>
              </w:rPr>
              <w:t>设计《</w:t>
            </w:r>
            <w:r>
              <w:rPr>
                <w:rFonts w:hint="eastAsia"/>
                <w:lang w:val="en-US" w:eastAsia="zh-CN"/>
              </w:rPr>
              <w:t>桂花飘香</w:t>
            </w:r>
            <w:r>
              <w:rPr>
                <w:rFonts w:hint="eastAsia"/>
              </w:rPr>
              <w:t>》调查表。</w:t>
            </w:r>
          </w:p>
        </w:tc>
      </w:tr>
      <w:tr w14:paraId="2B942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6E07D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2ED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1.家长与幼儿一起</w:t>
            </w:r>
            <w:r>
              <w:rPr>
                <w:rFonts w:hint="eastAsia"/>
                <w:lang w:val="en-US" w:eastAsia="zh-CN"/>
              </w:rPr>
              <w:t>在公园、小区等周边环境寻找桂花，共同查阅有关桂花的小知识，如桂花的品种，花瓣数量，桂花的用途等，并完成《桂花飘香》调查表。</w:t>
            </w:r>
          </w:p>
          <w:p w14:paraId="1E548CA6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请家长与幼儿共同制作桂花的手工作品，如书签、手环、风铃等，带来幼儿园丰富教室环境。</w:t>
            </w:r>
          </w:p>
        </w:tc>
      </w:tr>
      <w:tr w14:paraId="09FC8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9B33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82E81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33BA7B8F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FA97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ABE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EF2E1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C3205A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E701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A71A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00000"/>
    <w:rsid w:val="6F4C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1191</Words>
  <Characters>1207</Characters>
  <Paragraphs>91</Paragraphs>
  <TotalTime>76</TotalTime>
  <ScaleCrop>false</ScaleCrop>
  <LinksUpToDate>false</LinksUpToDate>
  <CharactersWithSpaces>1288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2024-10-07T23:40:00Z</cp:lastPrinted>
  <dcterms:modified xsi:type="dcterms:W3CDTF">2024-10-13T13:19:10Z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ee3539e400ff4dfcbb78a1ca7c7d640a_23</vt:lpwstr>
  </property>
</Properties>
</file>