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DD496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8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E4D7442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10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21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10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  <w:lang w:val="en-US" w:eastAsia="zh-CN"/>
        </w:rPr>
        <w:t>27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3DD3E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1675CCD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1B8893FD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秋来桂意满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C7DF7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1901E794">
            <w:pPr>
              <w:numPr>
                <w:ilvl w:val="0"/>
                <w:numId w:val="1"/>
              </w:num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能按物体间的数量关系进行分类。</w:t>
            </w:r>
          </w:p>
          <w:p w14:paraId="56490FBE"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了解桂花的特点和颜色，学习使用简单的线条和色彩来表现桂花的形态</w:t>
            </w:r>
            <w:r>
              <w:rPr>
                <w:rFonts w:hint="eastAsia"/>
                <w:lang w:eastAsia="zh-CN"/>
              </w:rPr>
              <w:t>。</w:t>
            </w:r>
          </w:p>
          <w:p w14:paraId="3690210D">
            <w:pPr>
              <w:widowControl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3.了解</w:t>
            </w:r>
            <w:r>
              <w:rPr>
                <w:rFonts w:hint="eastAsia"/>
                <w:lang w:val="en-US" w:eastAsia="zh-CN"/>
              </w:rPr>
              <w:t>桂花</w:t>
            </w:r>
            <w:r>
              <w:rPr>
                <w:rFonts w:hint="eastAsia"/>
              </w:rPr>
              <w:t>是一种常见的花卉</w:t>
            </w:r>
            <w:r>
              <w:rPr>
                <w:rFonts w:hint="eastAsia"/>
                <w:lang w:val="en-US" w:eastAsia="zh-CN"/>
              </w:rPr>
              <w:t>和它的</w:t>
            </w:r>
            <w:r>
              <w:rPr>
                <w:rFonts w:hint="eastAsia"/>
              </w:rPr>
              <w:t>用途。通过讨论和分享，培养幼儿的观察力、语言表达能力和想象力。</w:t>
            </w:r>
          </w:p>
          <w:p w14:paraId="35DC5ACD">
            <w:pPr>
              <w:widowControl/>
              <w:ind w:firstLine="0" w:firstLineChars="0"/>
              <w:jc w:val="left"/>
              <w:rPr>
                <w:rFonts w:hint="eastAsia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4.知道制作桂花香包的基本步骤，通过、讨论、动手操作等方式，激发幼儿对传统文化的兴趣，体验制作桂花香包的乐趣，</w:t>
            </w:r>
          </w:p>
          <w:p w14:paraId="7636B26A">
            <w:pPr>
              <w:widowControl/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.能够了解电的基本特性和安全用电的常识</w:t>
            </w:r>
            <w:r>
              <w:rPr>
                <w:rFonts w:hint="eastAsia" w:ascii="宋体" w:hAnsi="宋体" w:eastAsia="宋体" w:cs="宋体"/>
                <w:u w:color="000000"/>
              </w:rPr>
              <w:t>。</w:t>
            </w:r>
          </w:p>
        </w:tc>
      </w:tr>
      <w:tr w14:paraId="68B03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4C7C9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8F447"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t>了解电的基本特性和安全用电的常识。</w:t>
            </w:r>
          </w:p>
        </w:tc>
      </w:tr>
      <w:tr w14:paraId="69D45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8C6CB5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2363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0DE90B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64F85740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关注区域内幼儿</w:t>
            </w:r>
            <w:r>
              <w:rPr>
                <w:rFonts w:hint="eastAsia" w:cs="宋体"/>
                <w:lang w:val="en-US" w:eastAsia="zh-CN"/>
              </w:rPr>
              <w:t>钻、爬、跨等运动方面</w:t>
            </w:r>
            <w:r>
              <w:rPr>
                <w:rFonts w:hint="eastAsia" w:cs="宋体"/>
              </w:rPr>
              <w:t>的发展情况，及时提醒幼儿注意</w:t>
            </w:r>
            <w:r>
              <w:rPr>
                <w:rFonts w:hint="eastAsia" w:cs="宋体"/>
                <w:lang w:val="en-US" w:eastAsia="zh-CN"/>
              </w:rPr>
              <w:t>按需穿脱衣服、</w:t>
            </w:r>
            <w:r>
              <w:rPr>
                <w:rFonts w:hint="eastAsia" w:cs="宋体"/>
              </w:rPr>
              <w:t>喝水和休息。</w:t>
            </w:r>
          </w:p>
        </w:tc>
      </w:tr>
      <w:tr w14:paraId="2C024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0A3B1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53842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29015A97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341F2">
            <w:pPr>
              <w:jc w:val="left"/>
              <w:rPr>
                <w:rFonts w:hint="eastAsia"/>
              </w:rPr>
            </w:pPr>
          </w:p>
        </w:tc>
      </w:tr>
      <w:tr w14:paraId="7D9DA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35E3A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6F462F"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美术：桂花书签</w:t>
            </w:r>
          </w:p>
          <w:p w14:paraId="2A89D2A1"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 xml:space="preserve">数学：桂花的秘密  </w:t>
            </w:r>
          </w:p>
          <w:p w14:paraId="56B69DC7">
            <w:pPr>
              <w:ind w:firstLine="0" w:firstLineChars="0"/>
              <w:jc w:val="left"/>
              <w:rPr>
                <w:rFonts w:hint="eastAsia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谈话：桂花的用途</w:t>
            </w:r>
          </w:p>
          <w:p w14:paraId="2902E4FF">
            <w:pPr>
              <w:ind w:firstLine="0" w:firstLineChars="0"/>
              <w:jc w:val="left"/>
              <w:rPr>
                <w:rFonts w:hint="default" w:cs="宋体"/>
                <w:sz w:val="24"/>
                <w:lang w:val="en-US" w:eastAsia="zh-CN"/>
              </w:rPr>
            </w:pPr>
            <w:r>
              <w:rPr>
                <w:rFonts w:hint="eastAsia" w:cs="宋体"/>
                <w:sz w:val="24"/>
                <w:lang w:val="en-US" w:eastAsia="zh-CN"/>
              </w:rPr>
              <w:t>综合：桂花香包</w:t>
            </w:r>
          </w:p>
          <w:p w14:paraId="6236D6D8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安全：吃安全健康的食品</w:t>
            </w:r>
            <w:bookmarkStart w:id="0" w:name="_GoBack"/>
            <w:bookmarkEnd w:id="0"/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F092A4B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4A5B2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B03B01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9BEB4B7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4B1B8D06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/>
              </w:rPr>
              <w:t>提供</w:t>
            </w:r>
            <w:r>
              <w:rPr>
                <w:rFonts w:hint="eastAsia"/>
                <w:lang w:val="en-US" w:eastAsia="zh-CN"/>
              </w:rPr>
              <w:t>水粉颜料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lang w:val="en-US" w:eastAsia="zh-CN"/>
              </w:rPr>
              <w:t>超轻黏土、实物桂花，幼儿选择绘画、手工等多样的方式制作桂花作品。</w:t>
            </w:r>
          </w:p>
          <w:p w14:paraId="79779CBB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建构区</w:t>
            </w:r>
            <w:r>
              <w:rPr>
                <w:rFonts w:hint="eastAsia" w:cs="宋体"/>
              </w:rPr>
              <w:t>：</w:t>
            </w:r>
            <w:r>
              <w:rPr>
                <w:rFonts w:hint="eastAsia" w:cs="宋体"/>
                <w:lang w:val="en-US" w:eastAsia="zh-CN"/>
              </w:rPr>
              <w:t>提供单元积木、秋天的树叶、桂花、建构技巧、秋天场景图片，幼儿可以围绕“公园里的桂花树”为主题自主搭建。</w:t>
            </w:r>
          </w:p>
          <w:p w14:paraId="137D3500">
            <w:pPr>
              <w:ind w:firstLine="0" w:firstLineChars="0"/>
              <w:rPr>
                <w:rFonts w:hint="default"/>
                <w:lang w:val="en-US"/>
              </w:rPr>
            </w:pPr>
            <w:r>
              <w:rPr>
                <w:rFonts w:hint="eastAsia" w:cs="宋体"/>
                <w:lang w:val="en-US" w:eastAsia="zh-CN"/>
              </w:rPr>
              <w:t>阅读区：提供新鲜桂花、制作书签工具、绘本《桂花》等材料，幼儿根据桂花的外观，利用多种材料来制作桂花书签。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F29172D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42C73194">
            <w:pPr>
              <w:ind w:firstLine="0" w:firstLineChars="0"/>
              <w:jc w:val="left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益智区新增桂花翻翻棋的材料与支架，引导幼儿根据支架步骤进行游戏。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BB7ACD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3BB4F523"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朱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美工区幼儿创作情况，及时给与幼儿指导，引导幼儿进行完整画作。</w:t>
            </w:r>
          </w:p>
          <w:p w14:paraId="107D7984"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黄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阅读区幼儿制作书签情况况，提醒幼儿制作书签时要正确使用剪刀。</w:t>
            </w:r>
          </w:p>
          <w:p w14:paraId="515F2D92">
            <w:pPr>
              <w:ind w:firstLine="0" w:firstLineChars="0"/>
              <w:rPr>
                <w:rFonts w:hint="default" w:cs="宋体"/>
                <w:lang w:val="en-US"/>
              </w:rPr>
            </w:pPr>
            <w:r>
              <w:rPr>
                <w:rFonts w:hint="eastAsia" w:cs="宋体"/>
                <w:lang w:val="en-US" w:eastAsia="zh-CN"/>
              </w:rPr>
              <w:t>史</w:t>
            </w:r>
            <w:r>
              <w:rPr>
                <w:rFonts w:hint="eastAsia" w:cs="宋体"/>
              </w:rPr>
              <w:t>老师：关注建构区幼儿</w:t>
            </w:r>
            <w:r>
              <w:rPr>
                <w:rFonts w:hint="eastAsia" w:cs="宋体"/>
                <w:lang w:val="en-US" w:eastAsia="zh-CN"/>
              </w:rPr>
              <w:t>收拾整理的习惯。</w:t>
            </w:r>
          </w:p>
          <w:p w14:paraId="0D44095B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  <w:tr w14:paraId="6B706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FC1F7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252F6B77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41FCEDA1">
            <w:pPr>
              <w:ind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二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虫虫图书馆</w:t>
            </w:r>
          </w:p>
          <w:p w14:paraId="78318AB5">
            <w:pPr>
              <w:ind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周三：传统文化馆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16156C7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A3AD8BC">
            <w:pPr>
              <w:jc w:val="left"/>
              <w:rPr>
                <w:rFonts w:hint="eastAsia"/>
              </w:rPr>
            </w:pPr>
          </w:p>
        </w:tc>
      </w:tr>
      <w:tr w14:paraId="24E80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665F5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708A46">
            <w:pPr>
              <w:ind w:firstLine="0" w:firstLineChars="0"/>
              <w:jc w:val="left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垫子</w:t>
            </w:r>
          </w:p>
          <w:p w14:paraId="587D79CB"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班级整理课程：整理</w:t>
            </w:r>
            <w:r>
              <w:rPr>
                <w:rFonts w:hint="eastAsia" w:cs="宋体"/>
                <w:lang w:val="en-US" w:eastAsia="zh-CN"/>
              </w:rPr>
              <w:t>自然拼搭区</w:t>
            </w:r>
          </w:p>
          <w:p w14:paraId="1370EDCB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体育</w:t>
            </w:r>
            <w:r>
              <w:rPr>
                <w:rFonts w:hint="eastAsia" w:cs="宋体"/>
              </w:rPr>
              <w:t>游戏：</w:t>
            </w:r>
            <w:r>
              <w:rPr>
                <w:rFonts w:hint="eastAsia" w:cs="宋体"/>
                <w:lang w:val="en-US" w:eastAsia="zh-CN"/>
              </w:rPr>
              <w:t>小刺猬运果果</w:t>
            </w:r>
          </w:p>
          <w:p w14:paraId="2B08D798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民间游戏：</w:t>
            </w:r>
            <w:r>
              <w:rPr>
                <w:rFonts w:hint="eastAsia" w:cs="宋体"/>
                <w:lang w:val="en-US" w:eastAsia="zh-CN"/>
              </w:rPr>
              <w:t>老狼老狼几点了</w:t>
            </w:r>
          </w:p>
        </w:tc>
      </w:tr>
      <w:tr w14:paraId="60D42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C46DA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1E480F4D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FE448">
            <w:pPr>
              <w:pStyle w:val="48"/>
              <w:numPr>
                <w:ilvl w:val="0"/>
                <w:numId w:val="2"/>
              </w:numPr>
              <w:ind w:firstLine="0" w:firstLineChars="0"/>
              <w:rPr>
                <w:rFonts w:hint="eastAsia" w:cs="宋体"/>
                <w:color w:val="000000"/>
                <w:szCs w:val="24"/>
              </w:rPr>
            </w:pPr>
            <w:r>
              <w:rPr>
                <w:rFonts w:hint="eastAsia" w:cs="宋体"/>
                <w:color w:val="000000"/>
                <w:szCs w:val="24"/>
              </w:rPr>
              <w:t>关注幼儿自主</w:t>
            </w:r>
            <w:r>
              <w:rPr>
                <w:rFonts w:hint="eastAsia" w:cs="宋体"/>
                <w:color w:val="000000"/>
                <w:szCs w:val="24"/>
                <w:lang w:val="en-US" w:eastAsia="zh-CN"/>
              </w:rPr>
              <w:t>挂外套的情况</w:t>
            </w:r>
            <w:r>
              <w:rPr>
                <w:rFonts w:hint="eastAsia" w:cs="宋体"/>
                <w:color w:val="000000"/>
                <w:szCs w:val="24"/>
              </w:rPr>
              <w:t>。</w:t>
            </w:r>
          </w:p>
          <w:p w14:paraId="17B83328">
            <w:pPr>
              <w:pStyle w:val="48"/>
              <w:numPr>
                <w:ilvl w:val="0"/>
                <w:numId w:val="2"/>
              </w:numPr>
              <w:ind w:firstLine="0" w:firstLineChars="0"/>
              <w:jc w:val="left"/>
              <w:rPr>
                <w:rFonts w:hint="eastAsia" w:cs="宋体"/>
                <w:szCs w:val="24"/>
              </w:rPr>
            </w:pPr>
            <w:r>
              <w:rPr>
                <w:rFonts w:hint="eastAsia" w:cs="宋体"/>
                <w:color w:val="000000"/>
                <w:szCs w:val="24"/>
              </w:rPr>
              <w:t>关注幼儿能</w:t>
            </w:r>
            <w:r>
              <w:rPr>
                <w:rFonts w:hint="eastAsia" w:cs="宋体"/>
                <w:color w:val="000000"/>
                <w:szCs w:val="24"/>
                <w:lang w:val="en-US" w:eastAsia="zh-CN"/>
              </w:rPr>
              <w:t>注意个人卫生，保持干净整洁。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AB26D">
            <w:pPr>
              <w:pStyle w:val="48"/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19D387FC">
            <w:pPr>
              <w:pStyle w:val="48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  <w:color w:val="000000"/>
                <w:szCs w:val="24"/>
                <w:lang w:val="en-US" w:eastAsia="zh-CN"/>
              </w:rPr>
              <w:t>餐前用肥皂洗手，并用毛巾擦干，餐后漱口擦嘴，完成后把水杯和毛巾放回对应位置</w:t>
            </w:r>
            <w:r>
              <w:rPr>
                <w:rFonts w:hint="eastAsia" w:cs="宋体"/>
                <w:color w:val="000000"/>
                <w:szCs w:val="24"/>
              </w:rPr>
              <w:t>。</w:t>
            </w:r>
          </w:p>
        </w:tc>
      </w:tr>
      <w:tr w14:paraId="014EC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2D00A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43A33647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1825C">
            <w:pPr>
              <w:numPr>
                <w:ilvl w:val="0"/>
                <w:numId w:val="3"/>
              </w:numPr>
              <w:ind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益智域中增加桂花相关的游戏，科探区摆放放大镜、显微镜等工具，供孩子们观察桂花的细节，如花瓣结构、花蕊特征等。阅读区提供干桂花、布料等材料，让孩子们制作桂花香包、桂花书签。</w:t>
            </w:r>
          </w:p>
          <w:p w14:paraId="08D55A7A">
            <w:pPr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2.在主题墙中设置互动</w:t>
            </w:r>
            <w:r>
              <w:rPr>
                <w:rFonts w:hint="eastAsia"/>
                <w:lang w:val="en-US" w:eastAsia="zh-CN"/>
              </w:rPr>
              <w:t>板块</w:t>
            </w:r>
            <w:r>
              <w:rPr>
                <w:rFonts w:hint="eastAsia"/>
              </w:rPr>
              <w:t>，如“桂花小知识”、“桂花品种猜猜看”等，鼓励孩子们通过游戏的方式加深对桂花的了解。</w:t>
            </w:r>
          </w:p>
        </w:tc>
      </w:tr>
      <w:tr w14:paraId="787F0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65029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23DCF">
            <w:pPr>
              <w:numPr>
                <w:ilvl w:val="0"/>
                <w:numId w:val="4"/>
              </w:num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布置与桂花相关的</w:t>
            </w:r>
            <w:r>
              <w:rPr>
                <w:rFonts w:hint="eastAsia"/>
                <w:lang w:val="en-US" w:eastAsia="zh-CN"/>
              </w:rPr>
              <w:t>亲子活动</w:t>
            </w:r>
            <w:r>
              <w:rPr>
                <w:rFonts w:hint="eastAsia"/>
              </w:rPr>
              <w:t>，如让孩子在家观察并记录家中或邻居家的桂花树变化，或者与家长一起查阅桂花的相关知识并</w:t>
            </w:r>
            <w:r>
              <w:rPr>
                <w:rFonts w:hint="eastAsia"/>
                <w:lang w:val="en-US" w:eastAsia="zh-CN"/>
              </w:rPr>
              <w:t>完成调查表</w:t>
            </w:r>
            <w:r>
              <w:rPr>
                <w:rFonts w:hint="eastAsia"/>
              </w:rPr>
              <w:t>带回学校分享，促进家庭与学校的紧密合作。</w:t>
            </w:r>
          </w:p>
          <w:p w14:paraId="1C0C443F"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家长与孩子在家</w:t>
            </w:r>
            <w:r>
              <w:rPr>
                <w:rFonts w:hint="eastAsia"/>
              </w:rPr>
              <w:t>共同制作桂花糕、桂花茶</w:t>
            </w:r>
            <w:r>
              <w:rPr>
                <w:rFonts w:hint="eastAsia"/>
                <w:lang w:val="en-US" w:eastAsia="zh-CN"/>
              </w:rPr>
              <w:t>等美食，</w:t>
            </w:r>
            <w:r>
              <w:rPr>
                <w:rFonts w:hint="eastAsia"/>
              </w:rPr>
              <w:t>或者到户外寻找桂花并拍照留念，增进亲子关系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3E433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23C45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AB979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</w:tbl>
    <w:p w14:paraId="03C45B1A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朱亚芬  黄芬</w:t>
      </w:r>
    </w:p>
    <w:sectPr>
      <w:headerReference r:id="rId7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48F1E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379D0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DFE40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4097" name="图片 1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1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6473A52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122F4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A7DCA"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8EB312"/>
    <w:multiLevelType w:val="singleLevel"/>
    <w:tmpl w:val="F78EB3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6297F12"/>
    <w:multiLevelType w:val="singleLevel"/>
    <w:tmpl w:val="06297F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9335EE8"/>
    <w:multiLevelType w:val="singleLevel"/>
    <w:tmpl w:val="39335E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000000"/>
    <w:rsid w:val="12B14EB7"/>
    <w:rsid w:val="20E63A51"/>
    <w:rsid w:val="230F4B13"/>
    <w:rsid w:val="3AAD33BF"/>
    <w:rsid w:val="4FA7451F"/>
    <w:rsid w:val="6A3C45DA"/>
    <w:rsid w:val="6A736F31"/>
    <w:rsid w:val="700A0487"/>
    <w:rsid w:val="7945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qFormat/>
    <w:uiPriority w:val="1"/>
  </w:style>
  <w:style w:type="table" w:default="1" w:styleId="1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43634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1206</Words>
  <Characters>1222</Characters>
  <Paragraphs>91</Paragraphs>
  <TotalTime>0</TotalTime>
  <ScaleCrop>false</ScaleCrop>
  <LinksUpToDate>false</LinksUpToDate>
  <CharactersWithSpaces>1374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喵咪爪~喵</cp:lastModifiedBy>
  <cp:lastPrinted>2024-10-07T23:40:00Z</cp:lastPrinted>
  <dcterms:modified xsi:type="dcterms:W3CDTF">2024-11-05T14:52:49Z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33C3A2B06534424A9ABF73DA40B76408_13</vt:lpwstr>
  </property>
</Properties>
</file>