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B1" w:rsidRDefault="00B12B5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新港幼儿园班本课程活动预设表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3832B1">
        <w:trPr>
          <w:trHeight w:val="658"/>
        </w:trPr>
        <w:tc>
          <w:tcPr>
            <w:tcW w:w="1339" w:type="dxa"/>
            <w:vAlign w:val="center"/>
          </w:tcPr>
          <w:p w:rsidR="003832B1" w:rsidRDefault="00B12B5C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3832B1" w:rsidRPr="008220F6" w:rsidRDefault="008220F6" w:rsidP="00BE2607">
            <w:pPr>
              <w:spacing w:line="288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220F6">
              <w:rPr>
                <w:rFonts w:asciiTheme="majorEastAsia" w:eastAsiaTheme="majorEastAsia" w:hAnsiTheme="majorEastAsia" w:hint="eastAsia"/>
                <w:sz w:val="24"/>
                <w:szCs w:val="24"/>
              </w:rPr>
              <w:t>食品安全</w:t>
            </w:r>
          </w:p>
        </w:tc>
        <w:tc>
          <w:tcPr>
            <w:tcW w:w="1558" w:type="dxa"/>
            <w:vAlign w:val="center"/>
          </w:tcPr>
          <w:p w:rsidR="003832B1" w:rsidRDefault="00B12B5C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3832B1" w:rsidRDefault="00BE2607" w:rsidP="00BE2607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三无产品，过期食品</w:t>
            </w:r>
          </w:p>
        </w:tc>
      </w:tr>
      <w:tr w:rsidR="003832B1">
        <w:trPr>
          <w:trHeight w:val="651"/>
        </w:trPr>
        <w:tc>
          <w:tcPr>
            <w:tcW w:w="1339" w:type="dxa"/>
            <w:vAlign w:val="center"/>
          </w:tcPr>
          <w:p w:rsidR="003832B1" w:rsidRDefault="00B12B5C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3832B1" w:rsidRDefault="00BE2607" w:rsidP="00BE2607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49" w:type="dxa"/>
            <w:vAlign w:val="center"/>
          </w:tcPr>
          <w:p w:rsidR="003832B1" w:rsidRDefault="00B12B5C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3832B1" w:rsidRDefault="00BE2607" w:rsidP="00BE2607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乐乐2班</w:t>
            </w:r>
          </w:p>
        </w:tc>
        <w:tc>
          <w:tcPr>
            <w:tcW w:w="991" w:type="dxa"/>
            <w:vAlign w:val="center"/>
          </w:tcPr>
          <w:p w:rsidR="003832B1" w:rsidRDefault="00B12B5C">
            <w:pPr>
              <w:spacing w:line="288" w:lineRule="auto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3832B1" w:rsidRPr="008220F6" w:rsidRDefault="008220F6" w:rsidP="00BE2607">
            <w:pPr>
              <w:spacing w:line="288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220F6">
              <w:rPr>
                <w:rFonts w:asciiTheme="majorEastAsia" w:eastAsiaTheme="majorEastAsia" w:hAnsiTheme="majorEastAsia" w:hint="eastAsia"/>
                <w:sz w:val="24"/>
                <w:szCs w:val="24"/>
              </w:rPr>
              <w:t>2024.10.18</w:t>
            </w:r>
          </w:p>
        </w:tc>
      </w:tr>
      <w:tr w:rsidR="003832B1">
        <w:trPr>
          <w:trHeight w:val="457"/>
        </w:trPr>
        <w:tc>
          <w:tcPr>
            <w:tcW w:w="8881" w:type="dxa"/>
            <w:gridSpan w:val="6"/>
            <w:vAlign w:val="center"/>
          </w:tcPr>
          <w:p w:rsidR="003832B1" w:rsidRDefault="00B12B5C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3832B1">
        <w:trPr>
          <w:trHeight w:val="1947"/>
        </w:trPr>
        <w:tc>
          <w:tcPr>
            <w:tcW w:w="8881" w:type="dxa"/>
            <w:gridSpan w:val="6"/>
          </w:tcPr>
          <w:p w:rsidR="003832B1" w:rsidRDefault="00B12B5C">
            <w:pPr>
              <w:numPr>
                <w:ilvl w:val="0"/>
                <w:numId w:val="1"/>
              </w:numPr>
              <w:spacing w:line="288" w:lineRule="auto"/>
              <w:ind w:firstLineChars="200" w:firstLine="48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活动目标：</w:t>
            </w:r>
          </w:p>
          <w:p w:rsidR="003832B1" w:rsidRDefault="00B12B5C">
            <w:pPr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1.初步了解什么是</w:t>
            </w:r>
            <w:r w:rsidR="00BE2607">
              <w:rPr>
                <w:rFonts w:ascii="宋体" w:hAnsi="宋体" w:hint="eastAsia"/>
                <w:sz w:val="24"/>
              </w:rPr>
              <w:t>三无产品和过期食品</w:t>
            </w:r>
            <w:r>
              <w:rPr>
                <w:rFonts w:ascii="宋体" w:hAnsi="宋体" w:hint="eastAsia"/>
                <w:sz w:val="24"/>
              </w:rPr>
              <w:t>。知道不健康的食品对身体的危害。</w:t>
            </w:r>
          </w:p>
          <w:p w:rsidR="003832B1" w:rsidRDefault="00B12B5C">
            <w:pPr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2.初步掌握辨别不健康食品的具体方法。</w:t>
            </w:r>
          </w:p>
          <w:p w:rsidR="003832B1" w:rsidRDefault="00B12B5C">
            <w:pPr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3.增强自我保护意识，预防食物中毒。</w:t>
            </w:r>
          </w:p>
          <w:p w:rsidR="003832B1" w:rsidRDefault="00B12B5C">
            <w:pPr>
              <w:spacing w:line="288" w:lineRule="auto"/>
              <w:ind w:firstLineChars="200" w:firstLine="4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二、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活动准备：</w:t>
            </w:r>
          </w:p>
          <w:p w:rsidR="003832B1" w:rsidRDefault="00B12B5C">
            <w:pPr>
              <w:spacing w:line="288" w:lineRule="auto"/>
              <w:ind w:firstLineChars="200" w:firstLine="4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PPT</w:t>
            </w:r>
          </w:p>
          <w:p w:rsidR="003832B1" w:rsidRDefault="00B12B5C">
            <w:pPr>
              <w:spacing w:line="288" w:lineRule="auto"/>
              <w:ind w:firstLineChars="200" w:firstLine="482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三、活动过程：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一、谈话导入，激发兴趣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1.提问导入:平时你最喜欢喜欢吃什么东西?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2.引导幼儿自由回答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3.教师小结: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你们喜欢吃的东西真是各式各样。但是有的食品吃了是有益健康的。有的食品吃了则是对我们的身体有害处。</w:t>
            </w:r>
          </w:p>
          <w:p w:rsidR="003832B1" w:rsidRDefault="00B12B5C">
            <w:pPr>
              <w:spacing w:line="288" w:lineRule="auto"/>
              <w:ind w:firstLineChars="200" w:firstLine="4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二、说一说，区分各类食品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1.引导语:食物的种类有很多，你们原不愿意来给食物分分类? (引导幼儿将食品分成四大类)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(1)健康食品:水果类，牛奶，蔬菜类。吃了有助人体健康的食物)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(2)垃圾食品:油炸食品。方便面。果冻，蛋糕，烧烤.甜点。饼干，可乐等吃了对人体有害的食物)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(3)过期食品:超过生产用的食品。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(4) 三无食品:无生产日期。无质量合格证(或生产许可证)以及无生产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厂名称。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2.小结:食品可分为健康食品和不健康食品。不健康食品包括垃圾食品.无生产日期，过期食品。</w:t>
            </w:r>
            <w:r w:rsidR="00BE2607">
              <w:rPr>
                <w:rFonts w:ascii="宋体" w:hAnsi="宋体" w:hint="eastAsia"/>
                <w:sz w:val="24"/>
              </w:rPr>
              <w:t>这些也叫三无产品和过期产品。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3.引导幼儿讨论不健康食品吃了以后对人体会有什么害处。</w:t>
            </w:r>
          </w:p>
          <w:p w:rsidR="003832B1" w:rsidRDefault="00B12B5C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4.小结:吃不健康的食物我们的身体会容易产生各种疾病，危害我们的健康。</w:t>
            </w:r>
          </w:p>
          <w:p w:rsidR="003832B1" w:rsidRDefault="00BE2607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三、活动延伸</w:t>
            </w:r>
          </w:p>
          <w:p w:rsidR="00BE2607" w:rsidRDefault="00BE2607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教师：回家之后和爸爸妈妈一起说一说三无产品和过期产品都是什么，以及他们都有什么危害。</w:t>
            </w:r>
          </w:p>
        </w:tc>
      </w:tr>
      <w:tr w:rsidR="003832B1" w:rsidTr="00BE2607">
        <w:trPr>
          <w:trHeight w:val="1692"/>
        </w:trPr>
        <w:tc>
          <w:tcPr>
            <w:tcW w:w="8881" w:type="dxa"/>
            <w:gridSpan w:val="6"/>
          </w:tcPr>
          <w:p w:rsidR="003832B1" w:rsidRDefault="00B12B5C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课后反思与评析：</w:t>
            </w:r>
          </w:p>
          <w:p w:rsidR="008220F6" w:rsidRPr="00E115E0" w:rsidRDefault="008220F6" w:rsidP="008220F6">
            <w:pPr>
              <w:spacing w:line="288" w:lineRule="auto"/>
              <w:ind w:firstLine="49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E115E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亮点：活动中使用了观察法、图示法和实物操作法等教学方法。通过看一看,闻一闻，画一画等环节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，</w:t>
            </w:r>
            <w:r w:rsidRPr="00E115E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了解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三无食品和过期食品。</w:t>
            </w:r>
          </w:p>
          <w:p w:rsidR="008220F6" w:rsidRPr="00E115E0" w:rsidRDefault="008220F6" w:rsidP="00DE4B4D">
            <w:pPr>
              <w:spacing w:line="288" w:lineRule="auto"/>
              <w:ind w:firstLineChars="200" w:firstLine="48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E115E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不足：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在活动中幼儿讨论的比较多，有的幼儿不认真。</w:t>
            </w:r>
          </w:p>
          <w:p w:rsidR="003832B1" w:rsidRPr="00BE2607" w:rsidRDefault="008220F6" w:rsidP="008220F6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 w:rsidRPr="00E115E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建议：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教师可以利用多种感官参与活动来调动幼儿的积极性，如：找一找各类食品；看一看视频，了解吃三五食品、过期食品的后果。</w:t>
            </w:r>
          </w:p>
          <w:p w:rsidR="003832B1" w:rsidRDefault="003832B1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3832B1" w:rsidRDefault="003832B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3832B1" w:rsidSect="00D71E86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380" w:rsidRDefault="00703380">
      <w:r>
        <w:separator/>
      </w:r>
    </w:p>
  </w:endnote>
  <w:endnote w:type="continuationSeparator" w:id="0">
    <w:p w:rsidR="00703380" w:rsidRDefault="00703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2B1" w:rsidRDefault="00B12B5C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3832B1" w:rsidRDefault="003832B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2B1" w:rsidRDefault="00B12B5C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380" w:rsidRDefault="00703380">
      <w:r>
        <w:separator/>
      </w:r>
    </w:p>
  </w:footnote>
  <w:footnote w:type="continuationSeparator" w:id="0">
    <w:p w:rsidR="00703380" w:rsidRDefault="00703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2B1" w:rsidRDefault="00B12B5C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832B1" w:rsidRDefault="00B12B5C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4823"/>
    <w:multiLevelType w:val="singleLevel"/>
    <w:tmpl w:val="10E4482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6633A"/>
    <w:rsid w:val="00276D88"/>
    <w:rsid w:val="00302E94"/>
    <w:rsid w:val="003147D7"/>
    <w:rsid w:val="003320F8"/>
    <w:rsid w:val="00355D75"/>
    <w:rsid w:val="00363730"/>
    <w:rsid w:val="0036522D"/>
    <w:rsid w:val="0036614A"/>
    <w:rsid w:val="003832B1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90415"/>
    <w:rsid w:val="006C07D9"/>
    <w:rsid w:val="006C0A0C"/>
    <w:rsid w:val="006E7C9B"/>
    <w:rsid w:val="006F4CE2"/>
    <w:rsid w:val="00703380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220F6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12B5C"/>
    <w:rsid w:val="00B669DF"/>
    <w:rsid w:val="00B718AC"/>
    <w:rsid w:val="00B7691D"/>
    <w:rsid w:val="00B86721"/>
    <w:rsid w:val="00BD14AD"/>
    <w:rsid w:val="00BE2607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71E86"/>
    <w:rsid w:val="00D81EA1"/>
    <w:rsid w:val="00D82BBE"/>
    <w:rsid w:val="00D837E0"/>
    <w:rsid w:val="00DD00DC"/>
    <w:rsid w:val="00DD6AA5"/>
    <w:rsid w:val="00DE4B4D"/>
    <w:rsid w:val="00E2349F"/>
    <w:rsid w:val="00E32221"/>
    <w:rsid w:val="00E61708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1E90EBF"/>
    <w:rsid w:val="26F904E3"/>
    <w:rsid w:val="28B403A5"/>
    <w:rsid w:val="291D7071"/>
    <w:rsid w:val="2BDB773E"/>
    <w:rsid w:val="2C077995"/>
    <w:rsid w:val="2F452ECC"/>
    <w:rsid w:val="306C7D95"/>
    <w:rsid w:val="32151AEF"/>
    <w:rsid w:val="33975032"/>
    <w:rsid w:val="3AA140DA"/>
    <w:rsid w:val="3E513434"/>
    <w:rsid w:val="3FAE0B76"/>
    <w:rsid w:val="42473EFF"/>
    <w:rsid w:val="48FF3A76"/>
    <w:rsid w:val="504A1149"/>
    <w:rsid w:val="50AA728B"/>
    <w:rsid w:val="518E5D73"/>
    <w:rsid w:val="53B01655"/>
    <w:rsid w:val="565D7CE5"/>
    <w:rsid w:val="5D8B4513"/>
    <w:rsid w:val="62B91024"/>
    <w:rsid w:val="664F7993"/>
    <w:rsid w:val="66F9092D"/>
    <w:rsid w:val="6A2F203F"/>
    <w:rsid w:val="6E20482B"/>
    <w:rsid w:val="779276DF"/>
    <w:rsid w:val="7BD85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E86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D71E86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D71E86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D71E86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D71E86"/>
    <w:rPr>
      <w:rFonts w:ascii="宋体" w:hAnsi="Courier New" w:cs="Courier New"/>
    </w:rPr>
  </w:style>
  <w:style w:type="paragraph" w:styleId="a4">
    <w:name w:val="Balloon Text"/>
    <w:basedOn w:val="a"/>
    <w:qFormat/>
    <w:rsid w:val="00D71E86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D71E8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D71E86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D71E86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D71E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D71E86"/>
    <w:rPr>
      <w:b/>
    </w:rPr>
  </w:style>
  <w:style w:type="character" w:styleId="aa">
    <w:name w:val="Hyperlink"/>
    <w:qFormat/>
    <w:rsid w:val="00D71E86"/>
    <w:rPr>
      <w:color w:val="0000FF"/>
      <w:u w:val="single"/>
    </w:rPr>
  </w:style>
  <w:style w:type="paragraph" w:styleId="ab">
    <w:name w:val="List Paragraph"/>
    <w:basedOn w:val="a"/>
    <w:qFormat/>
    <w:rsid w:val="00D71E86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D71E86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120</Words>
  <Characters>688</Characters>
  <Application>Microsoft Office Word</Application>
  <DocSecurity>0</DocSecurity>
  <Lines>5</Lines>
  <Paragraphs>1</Paragraphs>
  <ScaleCrop>false</ScaleCrop>
  <Company>Microsoft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86</cp:revision>
  <cp:lastPrinted>2021-03-29T06:14:00Z</cp:lastPrinted>
  <dcterms:created xsi:type="dcterms:W3CDTF">2017-09-05T08:34:00Z</dcterms:created>
  <dcterms:modified xsi:type="dcterms:W3CDTF">2024-11-06T02:22:00Z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9BECCFF5652D4BB68663708D97E16FC2_13</vt:lpwstr>
  </property>
</Properties>
</file>