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C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师爱无私，润物无声</w:t>
      </w:r>
    </w:p>
    <w:p w14:paraId="2EF1A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 王晶</w:t>
      </w:r>
    </w:p>
    <w:p w14:paraId="0BC3A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合上《教育的情调》，我的心绪久久不能平静。小小的一本书竟深藏着许许多多教育的哲理，作为一位教师，也是一位新手母亲，都让我受益匪浅。</w:t>
      </w:r>
    </w:p>
    <w:p w14:paraId="2541A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文章伊始，就以“教育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者”、“心理医生”和“父母亲”为题，这是三种截然不同的身份，但作者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马克斯·范梅南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指出，无论是哪种身份，都应该站在孩子的角度，如何正确规劝犯了错的孩子认识到破坏公物的不良后果，如何善意引导发育迟缓的幼童去参与测试，如何鼓励孩子练习钢琴…… “世上没有两片一模一样的叶子，也没有一样的人。”每个孩子都有自己的个性特点，将自己的意愿强加在孩子身上，效果常常适得其反。我们应该站在孩子的角度，用一颗同理心去对待孩子，增加与孩子的互动，了解他的内心需求，尝试换一种积极的方式去教导孩子。</w:t>
      </w:r>
    </w:p>
    <w:p w14:paraId="689A3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孩子生来都是一张白纸，从咿呀学语到入学这几年，接触最多的无非是家人、老师和朋友。他们对世界的认知是建立在与这些人的联系上，我们给予他们宽容、理解和帮助，那他们收获的就是对世界、对未来越来越热烈的向往。反之，我们用责令的口吻要求他们能做好每件事，那他们能感受的只是沉重的压迫感，日复一日越加被生活和学习捆绑。</w:t>
      </w:r>
    </w:p>
    <w:p w14:paraId="68A4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代在飞速发展，我们常觉得现在的孩子越发“难以管教”，其实不然。有教育方法的家长依然能把孩子教成勤奋谦逊、有责任心的“小大人”。我们班上一位家长对自己的儿子的教育很重视，孩子因为身材有点胖而心思敏感、少言寡语，家长就着重培养孩子的自信心。朋友圈常见她分享儿子亲手做的爱心早餐之类。知道孩子因为同学嘲笑而自卑，她也是积极开导。这位家长把孩子的需求放在了第一位，只有把孩子心里的郁结排除掉，才能让他心无旁骛的学习。所以我很喜欢看这位家长的朋友圈，永远是满满的正能量，她对于孩子的爱不同于有些家长捆绑式的爱，是正面鼓励，是不吝赞美，是由衷的自豪。我想，这些爱都是孩子充足的底气，足以面对生活中或大或小的挫折。家长也好老师也罢，在孩子的教育上，我们都应该学习这种方法。</w:t>
      </w:r>
    </w:p>
    <w:p w14:paraId="5C8B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有位哲人曾说过：“只有真实的赞美，才最能打动心灵。”赞美一定要诚心诚意、实事求是，且忌虚假，只有这样才能达到相互理解、相互信任的目的。要做到这一点， 我们必须做个细致入微的人， 热心的人，从内心对学生关心、爱护，做深入细致的调查，多了解学生的学习和生活，发现他们每一个细小的闪光点，从而实事求是、恰如其分地对他们加以表扬。教师对学生的赞扬必须是由衷的，得体的，因人因事因场合而异。有时教师通过一个眼神、微笑、鼓掌，拍拍学生的肩膀等行为，也能使学生感到一种温馨和激动，让他们心领神会，回味无穷。学生的每一个微小的进步都要给予称赞。比如学生今天字写得较好, 作业本保持得较干净、整齐， 我们都要立即表扬肯定进步，这样会让学生认为老师时时刻刻都在关注着他。如果学生认识到只有他表现得很好，才能得到老师对他的注意，他们就会尽量表现得更好以得到老师的赞美，这样能很好地调动学生的学习积极性。长此以往，学生在学习上越来越能获取成就感，潜移默化间就能提升学习成绩。</w:t>
      </w:r>
    </w:p>
    <w:p w14:paraId="61D3B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中写道：“我体验到孩子的生活比我自己的更重要，而其结果则是我必须更仔细地审视自己的生活。”年轻时，我们可以赖床不吃早饭，可以熬夜玩游戏，可以不叠被子……但有了孩子后，我们开始重新审视自己。我们希望孩子拥有好的生活习惯，比如：早睡早起不挑食之类。那我们必然也得做到这些，否则不能起到榜样示范作用，于是我们也须得改掉不良的习惯。所以，与其说是教育孩子，不如说是重塑自我的历程。而如果发现我们成年人能坚持都很难，那也不必苛责孩子。肯定孩子，但也要认识到孩子的能力有限，不要把许多严苛的要求强加给孩子。询问孩子为什么今天默写把这个字写错了，陪着孩子一起牢记错字，而不是责骂为什么默写又没全对。我一直相信，与其给孩子买玩具买吃的，不如多花时间陪伴孩子，让孩子能感受到爱，那他所看到的世界也必然是美好的。这样即使遇到挫折，也有强大的内心去坦然的面对。</w:t>
      </w:r>
    </w:p>
    <w:p w14:paraId="44FAC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个孩子都需要被人注意，无关成绩。书中的麦克和马克的老师对孩子的不同态度，对孩子都会造成不同的影响。仅仅是一个对视，一个友好的微笑，都能让心门紧闭的孩子如沐春风，认识到自己被老师重视了。问候和道别看上去是繁琐无意义的礼节形式，但其实它还是一颗心靠近另一颗心的纽带。当然，能对孩子的进步进行肯定，对孩子的不足提出建议就更好了。比如：“今天，你的字迹有进步，继续加油哦！”“我有听君一席话, 胜读十年书的感觉了!”“老师发现你的坐姿不够端正，以后还要注意一下。”我们在评价学生时要尽可能多一些赏识与鼓励，才能调动学生学习的积极性、主动性，使学生有被认可的满足感与成就感。对学生的赏识与鼓励，不仅有利于提高学生的学习兴趣，而且培养了学生学会欣赏他人，相信自己，积极向上的品格。所以，一句简短的话，都会让孩子感受到老师无形中的爱。</w:t>
      </w:r>
    </w:p>
    <w:p w14:paraId="3674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我们为人父母为人师，在教育孩子时一定要将心比心，用心倾听他们内心的声音，去理解他们，尊重他们。用爱去浇灌每一朵花苞，期待在将来茁壮成长，绽放出摇曳的身姿。</w:t>
      </w:r>
    </w:p>
    <w:p w14:paraId="175E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4692F"/>
    <w:rsid w:val="12CB3AFF"/>
    <w:rsid w:val="282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765</Characters>
  <Lines>0</Lines>
  <Paragraphs>0</Paragraphs>
  <TotalTime>101</TotalTime>
  <ScaleCrop>false</ScaleCrop>
  <LinksUpToDate>false</LinksUpToDate>
  <CharactersWithSpaces>766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2024-12-25T07:50:00Z</dcterms:created>
  <dc:creator>Administrator</dc:creator>
  <cp:lastModifiedBy>Administrator</cp:lastModifiedBy>
  <dcterms:modified xsi:type="dcterms:W3CDTF">2024-12-26T02:49:29Z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DAF76FEED2CE4E7B9369328814774672_11</vt:lpwstr>
  </property>
  <property fmtid="{D5CDD505-2E9C-101B-9397-08002B2CF9AE}" pid="4" name="KSOTemplateDocerSaveRecord">
    <vt:lpwstr>eyJoZGlkIjoiODk0MDczODQ3Mjk2NDFkZTJjNzAwYzI4Y2M3ZjgzZDcifQ==</vt:lpwstr>
  </property>
</Properties>
</file>