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5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10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酸酸甜甜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73554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尝试描述水果的颜色特征，并大胆地讲述。</w:t>
            </w:r>
          </w:p>
          <w:p w14:paraId="5C42C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2.了通过摸一摸、闻一闻、尝一尝等方式了解橘子的外形特点及味道。</w:t>
            </w:r>
          </w:p>
          <w:p w14:paraId="2DD68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3.初步理解歌词内容，并学习用较轻的声音唱歌。</w:t>
            </w:r>
          </w:p>
          <w:p w14:paraId="20810E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初步感受“上、下、里、外”等空间方位。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幼儿上下楼梯能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手握扶手，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靠右走。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98CA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D370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04CADE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关注幼儿户外活动自主补水的情况。</w:t>
            </w:r>
          </w:p>
          <w:p w14:paraId="7BA90C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关注幼儿在走、跑、跳、爬等动作中身体的协调性。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FB14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6627D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15446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语言：彩色牛奶</w:t>
            </w:r>
          </w:p>
          <w:p w14:paraId="47EC4B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科学：酸酸甜甜的橘子</w:t>
            </w:r>
          </w:p>
          <w:p w14:paraId="7502DB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歌唱：秋叶</w:t>
            </w:r>
          </w:p>
          <w:p w14:paraId="133C5C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数学：水果在哪里</w:t>
            </w:r>
          </w:p>
          <w:p w14:paraId="4FA2A3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安全：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安全通道我知道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2A92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：提供娃娃、衣服、化妆品、小厨房用具等，引导幼儿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和其他幼儿一起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喂娃娃吃饭、穿衣、烧饭、化妆等游戏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。</w:t>
            </w:r>
          </w:p>
          <w:p w14:paraId="4DE5D83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鼓励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简单搭建。</w:t>
            </w:r>
          </w:p>
          <w:p w14:paraId="351E9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阅读区：引导幼儿逐页、有序地翻书，愿意说说图中有谁，发生了什么事等。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564F1632">
            <w:pPr>
              <w:numPr>
                <w:ilvl w:val="0"/>
                <w:numId w:val="0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美工区提供应季水果实物与静物写生名画供幼儿欣赏。</w:t>
            </w:r>
          </w:p>
          <w:p w14:paraId="04EC5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自然拼搭可以搜集一些秋天的果实，结合树枝、木片、松果等自然物进行拼搭。</w:t>
            </w:r>
          </w:p>
          <w:p w14:paraId="5233D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5300A8B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老师：关注幼儿区域活动情况，是否能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自主选择区域卡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5B555E8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老师：建构区幼儿的建构技能，是否能用建构区材料搭建果树、果篮。</w:t>
            </w:r>
          </w:p>
          <w:p w14:paraId="1D650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老师：关注娃娃家幼儿是否愿意邀请同伴进行游戏，进行分享活动。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12DD1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虫虫图书馆+乐高墙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F1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圈</w:t>
            </w:r>
          </w:p>
          <w:p w14:paraId="137BF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外套</w:t>
            </w:r>
            <w:bookmarkStart w:id="0" w:name="_GoBack"/>
            <w:bookmarkEnd w:id="0"/>
          </w:p>
          <w:p w14:paraId="6B4B76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体育游戏：乌龟运粮</w:t>
            </w:r>
          </w:p>
          <w:p w14:paraId="61B4BBE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音乐游戏：网小鱼</w:t>
            </w:r>
          </w:p>
          <w:p w14:paraId="2BD81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民间游戏：老鹰捉小鸡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4DE58">
            <w:pPr>
              <w:pStyle w:val="48"/>
              <w:numPr>
                <w:ilvl w:val="0"/>
                <w:numId w:val="0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能在老师的提醒和帮助下穿脱衣服。</w:t>
            </w:r>
          </w:p>
          <w:p w14:paraId="6FC60B71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能自己穿非套头外套，并尝试学习拉拉链。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3E38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D0E5D4B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幼儿能否自主穿脱外套。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07803">
            <w:pPr>
              <w:tabs>
                <w:tab w:val="left" w:pos="312"/>
              </w:tabs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利用周边环境资源，收集落叶及秋天的果实，创设植物角。</w:t>
            </w:r>
          </w:p>
          <w:p w14:paraId="65290080">
            <w:pPr>
              <w:tabs>
                <w:tab w:val="left" w:pos="312"/>
              </w:tabs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美工区增加树叶，供幼儿制作树叶拼贴画。</w:t>
            </w:r>
          </w:p>
          <w:p w14:paraId="641AA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教师着幼儿逛逛秋天的幼儿园，欣赏秋天的风景。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FA19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1.请家长收集秋天的落叶及果实。</w:t>
            </w:r>
          </w:p>
          <w:p w14:paraId="7773E1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/>
                <w:sz w:val="24"/>
                <w:szCs w:val="24"/>
              </w:rPr>
              <w:t>教师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及时</w:t>
            </w:r>
            <w:r>
              <w:rPr>
                <w:rFonts w:hint="eastAsia" w:ascii="宋体"/>
                <w:sz w:val="24"/>
                <w:szCs w:val="24"/>
              </w:rPr>
              <w:t>记录幼儿每天在园情况，并上传到“一起长大”APP，鼓励家长选择合适照片加入幼儿成长记录册中。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 张颖蕾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E1567F"/>
    <w:multiLevelType w:val="singleLevel"/>
    <w:tmpl w:val="18E156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66046A7"/>
    <w:multiLevelType w:val="singleLevel"/>
    <w:tmpl w:val="466046A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zNDBkMzFlN2VlZmY0NDk2MTQ0NDM4MWQxMjJlZm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BA8065F"/>
    <w:rsid w:val="0BDB54B1"/>
    <w:rsid w:val="0C321039"/>
    <w:rsid w:val="0C9A7306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762382"/>
    <w:rsid w:val="118862EE"/>
    <w:rsid w:val="119836EC"/>
    <w:rsid w:val="124A51DF"/>
    <w:rsid w:val="132D4308"/>
    <w:rsid w:val="13A5156F"/>
    <w:rsid w:val="13BB36C2"/>
    <w:rsid w:val="13F26093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0487B"/>
    <w:rsid w:val="1ED16490"/>
    <w:rsid w:val="1EF26B32"/>
    <w:rsid w:val="1F340F61"/>
    <w:rsid w:val="21A17E97"/>
    <w:rsid w:val="21E36C06"/>
    <w:rsid w:val="246B2B3E"/>
    <w:rsid w:val="249B0953"/>
    <w:rsid w:val="251E287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30AD2D48"/>
    <w:rsid w:val="31A11CF2"/>
    <w:rsid w:val="31CC3212"/>
    <w:rsid w:val="32285F6F"/>
    <w:rsid w:val="32AB6EB6"/>
    <w:rsid w:val="32EC5C70"/>
    <w:rsid w:val="34164A21"/>
    <w:rsid w:val="34B95BD9"/>
    <w:rsid w:val="35405EA8"/>
    <w:rsid w:val="35975477"/>
    <w:rsid w:val="36516908"/>
    <w:rsid w:val="37384EA6"/>
    <w:rsid w:val="37461371"/>
    <w:rsid w:val="38284F1B"/>
    <w:rsid w:val="38C764E2"/>
    <w:rsid w:val="396014D3"/>
    <w:rsid w:val="39ED1C80"/>
    <w:rsid w:val="3A1805BB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AD2041"/>
    <w:rsid w:val="53EA6709"/>
    <w:rsid w:val="54150775"/>
    <w:rsid w:val="54FD0832"/>
    <w:rsid w:val="556829A3"/>
    <w:rsid w:val="5589193A"/>
    <w:rsid w:val="55C53951"/>
    <w:rsid w:val="565F467D"/>
    <w:rsid w:val="56D06A51"/>
    <w:rsid w:val="573A2391"/>
    <w:rsid w:val="57421B0C"/>
    <w:rsid w:val="58016AF2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3807109"/>
    <w:rsid w:val="64A137DB"/>
    <w:rsid w:val="67A4786A"/>
    <w:rsid w:val="68727968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6F8C57B4"/>
    <w:rsid w:val="705C4A4E"/>
    <w:rsid w:val="72E949D8"/>
    <w:rsid w:val="732B2982"/>
    <w:rsid w:val="74070182"/>
    <w:rsid w:val="744523D5"/>
    <w:rsid w:val="746A1E3C"/>
    <w:rsid w:val="758B02BC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2D307C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1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1041</Words>
  <Characters>1065</Characters>
  <Lines>8</Lines>
  <Paragraphs>2</Paragraphs>
  <TotalTime>0</TotalTime>
  <ScaleCrop>false</ScaleCrop>
  <LinksUpToDate>false</LinksUpToDate>
  <CharactersWithSpaces>1114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甜酒</cp:lastModifiedBy>
  <cp:lastPrinted>2024-09-10T08:53:00Z</cp:lastPrinted>
  <dcterms:modified xsi:type="dcterms:W3CDTF">2024-11-01T04:25:38Z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C38A99DB1B7544CE8405F3EEEDB3A7D4_13</vt:lpwstr>
  </property>
</Properties>
</file>