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润润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  <w:lang w:eastAsia="zh-CN"/>
              </w:rPr>
              <w:t>“鞋”逅童心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4F5CB4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1.愿意参与收集各类鞋子的活动，学做自己力所能及的事。</w:t>
            </w:r>
          </w:p>
          <w:p w14:paraId="70E2FE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2.在调查中了解不同的鞋子有不同的功能，不同的鞋子有不同的质地和材料制作而成。</w:t>
            </w:r>
          </w:p>
          <w:p w14:paraId="39DC36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3.乐意接受成人的帮助，学习自己穿脱鞋子。</w:t>
            </w:r>
          </w:p>
          <w:p w14:paraId="06D57B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4.能积极参加体育游戏，增强身体平衡能力。</w:t>
            </w:r>
          </w:p>
          <w:p w14:paraId="0C66D1BF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5.认识"有电危险"的标志。</w:t>
            </w:r>
            <w:bookmarkStart w:id="0" w:name="_GoBack"/>
            <w:bookmarkEnd w:id="0"/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黑体"/>
                <w:sz w:val="24"/>
                <w:szCs w:val="24"/>
              </w:rPr>
              <w:t>在室内能慢慢走，不与同伴你追我赶。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幼儿能轻松自然的双脚同时向上跳。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谈话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eastAsia="zh-CN"/>
              </w:rPr>
              <w:t>我喜欢的鞋子</w:t>
            </w:r>
          </w:p>
          <w:p w14:paraId="50B4DDA7">
            <w:pPr>
              <w:spacing w:line="288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科学：鞋子大聚会</w:t>
            </w:r>
          </w:p>
          <w:p w14:paraId="743B260D">
            <w:pP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数学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Hans"/>
              </w:rPr>
              <w:t>鞋子对对碰</w:t>
            </w:r>
          </w:p>
          <w:p w14:paraId="00BD2AEB">
            <w:pPr>
              <w:spacing w:line="288" w:lineRule="auto"/>
              <w:jc w:val="both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音乐：我的鞋子真好笑</w:t>
            </w:r>
          </w:p>
          <w:p w14:paraId="349495AB">
            <w:pPr>
              <w:spacing w:line="288" w:lineRule="auto"/>
              <w:jc w:val="both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安全：会“咬人”的电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EDC7B7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各种大小不同的水果；树枝、树叶、松果、石头等自然物；并提供果树、果园、水果篮子等图片。</w:t>
            </w:r>
          </w:p>
          <w:p w14:paraId="7316AA7A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娃娃家：给幼儿提供秋天的水果的材料。环境中也增加秋天的元素。</w:t>
            </w:r>
          </w:p>
          <w:p w14:paraId="301E2EF5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建构区：尝试用不同的材料拼出果篮、果树等。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娃娃家的小厨房游戏区提供水果，让幼儿参与鲜榨果汁游戏。通过切断、搅拌等多种方式锻炼手部肌肉，并能在成人帮助下学用榨汁机。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3F99DD91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老师：关注自然拼搭区幼儿与材料的互动，在糖果板上的使用情况。</w:t>
            </w:r>
          </w:p>
          <w:p w14:paraId="0CD5D3A1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老师：关注美工区幼儿制作糖果的情况，对于有困难的能及时关注和指导。</w:t>
            </w:r>
          </w:p>
          <w:p w14:paraId="7BDC42E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彭老师：关注幼儿早点食用情况和阅读区幼儿阅读习惯的培养。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周二：巧巧美工坊</w:t>
            </w:r>
          </w:p>
          <w:p w14:paraId="3B57F3BD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综合活动室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</w:t>
            </w:r>
          </w:p>
          <w:p w14:paraId="1E90AA2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2EDCA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音乐游戏：找朋友</w:t>
            </w:r>
          </w:p>
          <w:p w14:paraId="6242E75A">
            <w:r>
              <w:rPr>
                <w:rFonts w:hint="eastAsia"/>
                <w:sz w:val="24"/>
                <w:szCs w:val="24"/>
              </w:rPr>
              <w:t>民间游戏：网小鱼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幼儿能在吃饭时注意不把饭米粒掉在桌子上。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E2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设置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小鞋子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创意坊，开辟美工角给幼儿陈列各种创意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鞋子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作品。</w:t>
            </w:r>
          </w:p>
          <w:p w14:paraId="316F4721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材料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，供幼儿制作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鞋子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拼贴画。</w:t>
            </w:r>
          </w:p>
          <w:p w14:paraId="150895EE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利用家长资源，逛逛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鞋子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店，了解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商店里都有哪些款式的鞋子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A55A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及时和家长沟通，鼓励幼儿自主入园并主动打招呼。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eastAsia="zh-CN"/>
        </w:rPr>
        <w:t>王额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 xml:space="preserve"> 於云丹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1F520A4"/>
    <w:rsid w:val="034428E8"/>
    <w:rsid w:val="03DF1EFE"/>
    <w:rsid w:val="04C176DC"/>
    <w:rsid w:val="062067FE"/>
    <w:rsid w:val="0A0C3321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6E4A38"/>
    <w:rsid w:val="25EE5B79"/>
    <w:rsid w:val="26942633"/>
    <w:rsid w:val="28954948"/>
    <w:rsid w:val="29A3455B"/>
    <w:rsid w:val="2B101457"/>
    <w:rsid w:val="2D6C3F53"/>
    <w:rsid w:val="30AD2D48"/>
    <w:rsid w:val="31A11CF2"/>
    <w:rsid w:val="37384EA6"/>
    <w:rsid w:val="38284F1B"/>
    <w:rsid w:val="38912A01"/>
    <w:rsid w:val="3B653A24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1C617C2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1023</Words>
  <Characters>1041</Characters>
  <Lines>8</Lines>
  <Paragraphs>2</Paragraphs>
  <TotalTime>4</TotalTime>
  <ScaleCrop>false</ScaleCrop>
  <LinksUpToDate>false</LinksUpToDate>
  <CharactersWithSpaces>1048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✨Mr. Wang</cp:lastModifiedBy>
  <dcterms:modified xsi:type="dcterms:W3CDTF">2024-12-16T04:38:42Z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E501C68E458D48BA965246E7B4A04904_13</vt:lpwstr>
  </property>
</Properties>
</file>