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18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24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844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来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往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7064A97D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1.了解值日生的意义，知道值日生可以干什么。</w:t>
            </w:r>
          </w:p>
          <w:p w14:paraId="3DD3E70F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2.会根据兴趣选择自己喜欢的值日生工作。</w:t>
            </w:r>
          </w:p>
          <w:p w14:paraId="2F17F6E2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3.尝试单独或者合作绘制值日生牌。</w:t>
            </w:r>
          </w:p>
          <w:p w14:paraId="1D96C28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4.有为集体服务的意识。</w:t>
            </w:r>
          </w:p>
          <w:p w14:paraId="26C4B664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5.结合日常生活，知道一些消防常识。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幼儿进行躲闪游戏时，教室提醒幼儿注意安全，避免躲闪跑时，发生碰撞、擦伤事故。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27B4ED56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关注幼儿连续跳的能力：幼儿能较熟练地掌握徒手双脚连续向前跳。</w:t>
            </w: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C5096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1.谈话：值日生是什么</w:t>
            </w:r>
          </w:p>
          <w:p w14:paraId="5A2A401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2.谈话：爸妈眼中的值日生</w:t>
            </w:r>
          </w:p>
          <w:p w14:paraId="3DCC5E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3.健康：干净食物人人爱</w:t>
            </w:r>
          </w:p>
          <w:p w14:paraId="6879FE7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4.综合：值日生分工</w:t>
            </w:r>
          </w:p>
          <w:p w14:paraId="32F1478B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5.安全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消防</w:t>
            </w:r>
            <w:bookmarkStart w:id="0" w:name="_GoBack"/>
            <w:bookmarkEnd w:id="0"/>
            <w:r>
              <w:rPr>
                <w:rFonts w:hint="eastAsia" w:cs="宋体"/>
                <w:lang w:val="en-US" w:eastAsia="zh-CN"/>
              </w:rPr>
              <w:t>安全小卫士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F0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361D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美工区：提供纸、笔、颜料，制作值日生牌。</w:t>
            </w:r>
          </w:p>
          <w:p w14:paraId="0DDB4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阅读区：投放《今天我值日》、《来帮忙咯！》、《为什么只有我在打扫》等绘本，供幼儿阅读。</w:t>
            </w:r>
          </w:p>
          <w:p w14:paraId="50A3E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建构区：幼儿能运用多种建构技能，创造性建构值日的场景，并用雪花片等制作劳动工具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2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D7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29A8C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阅读区投放《今天我值日》、《来帮忙咯！》、《为什么只有我在打扫》等绘本，供幼儿阅读。</w:t>
            </w:r>
          </w:p>
          <w:p w14:paraId="5BB1B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auto"/>
              </w:rPr>
              <w:t>自然材料增加任务牌，引导幼儿拼搭并加入数学元素进行游戏。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A696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123E6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蔡老师：关注阅读区幼儿对新投放绘本的阅读兴趣。</w:t>
            </w:r>
          </w:p>
          <w:p w14:paraId="7E0AD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毛老师：关注美工区幼儿是否选择自己喜欢的材料制作值日生牌。</w:t>
            </w:r>
          </w:p>
          <w:p w14:paraId="1F6DB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曹老师：关注建构区幼儿能拼插的方法制作劳动工具。</w:t>
            </w: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default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香香小厨房</w:t>
            </w: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B68EA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爱玩日活动：好玩的轮胎</w:t>
            </w:r>
          </w:p>
          <w:p w14:paraId="3AA318A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班级整理课程：班级科探区的整理</w:t>
            </w:r>
          </w:p>
          <w:p w14:paraId="7E78E349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36D607A8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闪亮课程：你唱我唱大家唱</w:t>
            </w:r>
          </w:p>
          <w:p w14:paraId="42B20AC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手指游戏：一个小老头</w:t>
            </w:r>
          </w:p>
          <w:p w14:paraId="6B6D5D9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民间游戏：老鹰捉小鸡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76D9C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1.关注幼儿自主、按需喝水。</w:t>
            </w:r>
          </w:p>
          <w:p w14:paraId="05D3134D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2.关注幼儿能主动整理个人物品，并能有序摆放。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游戏结束后能收拾整理好本区域游戏材料并归位。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0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1.逐步完善美工区的墙面创设，将作品融入班级环境中。</w:t>
            </w:r>
          </w:p>
          <w:p w14:paraId="1C69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2.跟进幼儿在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角色</w:t>
            </w:r>
            <w:r>
              <w:rPr>
                <w:rFonts w:hint="eastAsia" w:ascii="宋体" w:hAnsi="宋体" w:eastAsia="宋体" w:cs="宋体"/>
              </w:rPr>
              <w:t>区的游戏情况并将支架呈现在墙面上。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2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1.鼓励幼儿在家也能做力所能及的事情，培养为家庭服务的能力。</w:t>
            </w:r>
          </w:p>
          <w:p w14:paraId="442F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2.向家长宣传劳动教育对于幼儿成长的重要性。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毛丹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0E160E08"/>
    <w:rsid w:val="1380537F"/>
    <w:rsid w:val="141D25CF"/>
    <w:rsid w:val="14323914"/>
    <w:rsid w:val="167A71C1"/>
    <w:rsid w:val="193063DE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BBF2D41"/>
    <w:rsid w:val="3D666AC7"/>
    <w:rsid w:val="457479F1"/>
    <w:rsid w:val="459F11B1"/>
    <w:rsid w:val="47907643"/>
    <w:rsid w:val="488C0094"/>
    <w:rsid w:val="48B23DBB"/>
    <w:rsid w:val="4ACA3B3F"/>
    <w:rsid w:val="50B31917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3BB7E98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3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2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3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1036</Words>
  <Characters>1060</Characters>
  <Lines>9</Lines>
  <Paragraphs>2</Paragraphs>
  <TotalTime>6</TotalTime>
  <ScaleCrop>false</ScaleCrop>
  <LinksUpToDate>false</LinksUpToDate>
  <CharactersWithSpaces>1136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2024-11-01T04:29:00Z</cp:lastPrinted>
  <dcterms:modified xsi:type="dcterms:W3CDTF">2024-11-17T08:11:28Z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