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411D4">
      <w:pPr>
        <w:ind w:left="0" w:leftChars="0" w:firstLine="0" w:firstLineChars="0"/>
        <w:jc w:val="center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1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1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09CB66C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11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11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hint="eastAsia" w:ascii="黑体" w:eastAsia="黑体"/>
          <w:u w:val="single"/>
        </w:rPr>
        <w:t xml:space="preserve">11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>1</w:t>
      </w:r>
      <w:r>
        <w:rPr>
          <w:rFonts w:hint="eastAsia" w:ascii="黑体" w:eastAsia="黑体"/>
          <w:u w:val="single"/>
          <w:lang w:val="en-US" w:eastAsia="zh-CN"/>
        </w:rPr>
        <w:t>7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1DD83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9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0F4738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302BFE1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多彩的秋天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FB4E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2AECDF80">
            <w:pPr>
              <w:numPr>
                <w:ilvl w:val="0"/>
                <w:numId w:val="1"/>
              </w:numPr>
              <w:rPr>
                <w:rFonts w:hint="eastAsia" w:ascii="宋体" w:hAnsi="宋体"/>
                <w:sz w:val="24"/>
              </w:rPr>
            </w:pPr>
            <w:r>
              <w:rPr>
                <w:rFonts w:cs="宋体" w:asciiTheme="minorEastAsia" w:hAnsiTheme="minorEastAsia" w:eastAsiaTheme="minorEastAsia"/>
                <w:color w:val="auto"/>
                <w:sz w:val="24"/>
                <w:u w:color="000000"/>
              </w:rPr>
              <w:t>初步了解不同的农作物，丰富对农村生活的认识。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u w:color="000000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u w:color="000000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2.</w:t>
            </w:r>
            <w:r>
              <w:rPr>
                <w:rFonts w:hint="eastAsia" w:ascii="宋体" w:hAnsi="宋体"/>
                <w:sz w:val="24"/>
              </w:rPr>
              <w:t>理解故事内容，初步感受故事中神奇的想象所带来的乐趣；</w:t>
            </w:r>
          </w:p>
          <w:p w14:paraId="1070B883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</w:rPr>
              <w:t>学会不受实物大小、颜色特征的影响和不同排列形式的干扰判断7以内等量的物体。</w:t>
            </w:r>
          </w:p>
          <w:p w14:paraId="39020720">
            <w:pPr>
              <w:rPr>
                <w:rFonts w:hint="eastAsia"/>
              </w:rPr>
            </w:pPr>
            <w:r>
              <w:rPr>
                <w:rFonts w:hint="eastAsia" w:cs="宋体"/>
              </w:rPr>
              <w:t>4.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熟悉音乐，学习跟音乐较合拍地做摘果子及踵趾小跑步的动作。</w:t>
            </w:r>
          </w:p>
        </w:tc>
      </w:tr>
      <w:tr w14:paraId="5BE4E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B2CB0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22AB">
            <w:pPr>
              <w:widowControl/>
              <w:ind w:firstLine="0" w:firstLineChars="0"/>
              <w:jc w:val="left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了解火灾发生的</w:t>
            </w:r>
            <w:r>
              <w:rPr>
                <w:rFonts w:hint="eastAsia" w:cs="宋体"/>
                <w:sz w:val="24"/>
                <w:lang w:val="en-US" w:eastAsia="zh-CN"/>
              </w:rPr>
              <w:t>常见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原因，懂得如何防范。</w:t>
            </w:r>
          </w:p>
        </w:tc>
      </w:tr>
      <w:tr w14:paraId="5135F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5636FF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8DCC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A8AC02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77FA1CF6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关注区域内幼儿</w:t>
            </w:r>
            <w:r>
              <w:rPr>
                <w:rFonts w:hint="eastAsia" w:cs="宋体"/>
                <w:lang w:val="en-US" w:eastAsia="zh-CN"/>
              </w:rPr>
              <w:t>游戏时躲闪能力</w:t>
            </w:r>
            <w:r>
              <w:rPr>
                <w:rFonts w:hint="eastAsia" w:cs="宋体"/>
              </w:rPr>
              <w:t>的发展情况，及时提醒幼儿注意喝水和休息。</w:t>
            </w:r>
          </w:p>
        </w:tc>
      </w:tr>
      <w:tr w14:paraId="0894B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2109E">
            <w:pPr>
              <w:jc w:val="left"/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44F5F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5415BE69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6A63F">
            <w:pPr>
              <w:jc w:val="left"/>
              <w:rPr>
                <w:rFonts w:hint="eastAsia"/>
              </w:rPr>
            </w:pPr>
          </w:p>
        </w:tc>
      </w:tr>
      <w:tr w14:paraId="0FDA8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0BCC1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C2AABF">
            <w:pPr>
              <w:ind w:firstLine="0" w:firstLineChars="0"/>
              <w:jc w:val="left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社会：田野里有什么</w:t>
            </w:r>
          </w:p>
          <w:p w14:paraId="2DB47A5A">
            <w:pPr>
              <w:ind w:firstLine="0" w:firstLineChars="0"/>
              <w:jc w:val="left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故事：彩色牛奶</w:t>
            </w:r>
            <w:bookmarkStart w:id="0" w:name="_GoBack"/>
            <w:bookmarkEnd w:id="0"/>
          </w:p>
          <w:p w14:paraId="7A3F850C">
            <w:pPr>
              <w:ind w:firstLine="0" w:firstLineChars="0"/>
              <w:jc w:val="left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数学：他们一样多吗</w:t>
            </w:r>
          </w:p>
          <w:p w14:paraId="7A2DEA13">
            <w:pPr>
              <w:ind w:firstLine="0" w:firstLineChars="0"/>
              <w:jc w:val="left"/>
              <w:rPr>
                <w:rFonts w:hint="default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音乐：摘果子</w:t>
            </w:r>
          </w:p>
          <w:p w14:paraId="32F1478B">
            <w:pPr>
              <w:ind w:firstLine="0" w:firstLineChars="0"/>
              <w:jc w:val="left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安全：</w:t>
            </w:r>
            <w:r>
              <w:rPr>
                <w:rFonts w:hint="eastAsia" w:cs="宋体"/>
                <w:lang w:val="en-US" w:eastAsia="zh-CN"/>
              </w:rPr>
              <w:t>防火知多少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D527835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32845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1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341B1D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000F71C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267415F2">
            <w:pPr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 w:cs="宋体"/>
              </w:rPr>
              <w:t>美工区：</w:t>
            </w:r>
            <w:r>
              <w:rPr>
                <w:rFonts w:hint="eastAsia"/>
              </w:rPr>
              <w:t>提供</w:t>
            </w:r>
            <w:r>
              <w:rPr>
                <w:rFonts w:hint="eastAsia"/>
                <w:lang w:val="en-US" w:eastAsia="zh-CN"/>
              </w:rPr>
              <w:t>黄色、橙色、红色等颜色的彩纸、纸盘、玻璃纸等，幼儿自主选择多种材料，用撕、贴、剪、粘等技能组合制作“幼儿园里的秋天”。</w:t>
            </w:r>
          </w:p>
          <w:p w14:paraId="1B9C0329">
            <w:pPr>
              <w:ind w:left="0" w:leftChars="0"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益智区</w:t>
            </w:r>
            <w:r>
              <w:rPr>
                <w:rFonts w:hint="eastAsia" w:cs="宋体"/>
                <w:lang w:eastAsia="zh-CN"/>
              </w:rPr>
              <w:t>：</w:t>
            </w:r>
            <w:r>
              <w:rPr>
                <w:rFonts w:hint="eastAsia" w:cs="宋体"/>
                <w:lang w:val="en-US" w:eastAsia="zh-CN"/>
              </w:rPr>
              <w:t>拼图游戏“秋天”，提供拼图底，幼儿根据地板内容，在盒子中找到拼图进行拼图游戏。可以两名幼儿进行拼图竞赛，先完成的幼儿拍铃表示获胜，将游戏结果记录下来。锻炼幼儿的观察力、动手能力以及反应力。</w:t>
            </w:r>
          </w:p>
          <w:p w14:paraId="3D8E56B3">
            <w:pPr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阅读区：提供昆虫标本、图片、相关绘本。幼儿观察昆虫的标本，翻阅绘本，寻找对应的故事，与同伴讲述关于秋天里昆虫的故事。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8A0DA29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206F9075">
            <w:pPr>
              <w:ind w:firstLine="480" w:firstLineChars="20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幼儿收集干果类的材料，增加螃蟹壳，放在自然拼搭区中，幼儿可以用多种材料组合拼搭“秋天的大螃蟹”。</w:t>
            </w:r>
          </w:p>
          <w:p w14:paraId="6DDE1528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DE9D8F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710DC3DD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朱</w:t>
            </w:r>
            <w:r>
              <w:rPr>
                <w:rFonts w:hint="eastAsia" w:cs="宋体"/>
              </w:rPr>
              <w:t>老师：关注美工区幼儿</w:t>
            </w:r>
            <w:r>
              <w:rPr>
                <w:rFonts w:hint="eastAsia" w:cs="宋体"/>
                <w:lang w:val="en-US" w:eastAsia="zh-CN"/>
              </w:rPr>
              <w:t>使用多种材料的情况以及手部动作发展情况。</w:t>
            </w:r>
          </w:p>
          <w:p w14:paraId="381FE66D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黄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益智区</w:t>
            </w:r>
            <w:r>
              <w:rPr>
                <w:rFonts w:hint="eastAsia" w:cs="宋体"/>
              </w:rPr>
              <w:t>区新材料的</w:t>
            </w:r>
            <w:r>
              <w:rPr>
                <w:rFonts w:hint="eastAsia" w:cs="宋体"/>
                <w:lang w:val="en-US" w:eastAsia="zh-CN"/>
              </w:rPr>
              <w:t>玩法</w:t>
            </w:r>
            <w:r>
              <w:rPr>
                <w:rFonts w:hint="eastAsia" w:cs="宋体"/>
              </w:rPr>
              <w:t>以及幼儿自主创造的情况。</w:t>
            </w:r>
          </w:p>
          <w:p w14:paraId="3AD7C83A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史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阅读区</w:t>
            </w:r>
            <w:r>
              <w:rPr>
                <w:rFonts w:hint="eastAsia" w:cs="宋体"/>
              </w:rPr>
              <w:t>区幼儿</w:t>
            </w:r>
            <w:r>
              <w:rPr>
                <w:rFonts w:hint="eastAsia" w:cs="宋体"/>
                <w:lang w:val="en-US" w:eastAsia="zh-CN"/>
              </w:rPr>
              <w:t>观察标本，与同伴一起游戏情况。</w:t>
            </w:r>
          </w:p>
          <w:p w14:paraId="7D7FFFC6">
            <w:pPr>
              <w:ind w:firstLine="0" w:firstLineChars="0"/>
              <w:rPr>
                <w:rFonts w:hint="eastAsia"/>
              </w:rPr>
            </w:pPr>
          </w:p>
        </w:tc>
      </w:tr>
      <w:tr w14:paraId="56AE8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8FA4F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6E47784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76A7EA04">
            <w:pPr>
              <w:ind w:firstLine="0" w:firstLineChars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周四：虫虫童书馆</w:t>
            </w:r>
          </w:p>
          <w:p w14:paraId="32D409A7">
            <w:pPr>
              <w:ind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五：悠悠传统文化馆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AA14247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7788C64">
            <w:pPr>
              <w:jc w:val="left"/>
              <w:rPr>
                <w:rFonts w:hint="eastAsia"/>
              </w:rPr>
            </w:pPr>
          </w:p>
        </w:tc>
      </w:tr>
      <w:tr w14:paraId="5DAC3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A8C9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16E9ED">
            <w:pPr>
              <w:ind w:firstLine="0" w:firstLineChars="0"/>
              <w:jc w:val="left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爱玩日活动：好玩的</w:t>
            </w:r>
            <w:r>
              <w:rPr>
                <w:rFonts w:hint="eastAsia" w:cs="宋体"/>
                <w:lang w:val="en-US" w:eastAsia="zh-CN"/>
              </w:rPr>
              <w:t>跳绳</w:t>
            </w:r>
          </w:p>
          <w:p w14:paraId="7319312B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班级整理课程：整理阅读区</w:t>
            </w:r>
          </w:p>
          <w:p w14:paraId="28000107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自然角、种植园养护</w:t>
            </w:r>
          </w:p>
          <w:p w14:paraId="7B60CC22">
            <w:pPr>
              <w:ind w:firstLine="0" w:firstLineChars="0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音乐</w:t>
            </w:r>
            <w:r>
              <w:rPr>
                <w:rFonts w:hint="eastAsia" w:cs="宋体"/>
              </w:rPr>
              <w:t>游戏：</w:t>
            </w:r>
            <w:r>
              <w:rPr>
                <w:rFonts w:hint="eastAsia" w:cs="宋体"/>
                <w:lang w:val="en-US" w:eastAsia="zh-CN"/>
              </w:rPr>
              <w:t>捉迷藏</w:t>
            </w:r>
          </w:p>
          <w:p w14:paraId="6B6D5D96">
            <w:pPr>
              <w:ind w:firstLine="0" w:firstLineChars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cs="宋体"/>
              </w:rPr>
              <w:t>民间游戏：</w:t>
            </w:r>
            <w:r>
              <w:rPr>
                <w:rFonts w:hint="eastAsia" w:cs="宋体"/>
                <w:lang w:val="en-US" w:eastAsia="zh-CN"/>
              </w:rPr>
              <w:t>传送带</w:t>
            </w:r>
          </w:p>
        </w:tc>
      </w:tr>
      <w:tr w14:paraId="32BBE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129C6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4906A76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11D05">
            <w:pPr>
              <w:pStyle w:val="48"/>
              <w:ind w:firstLine="0" w:firstLineChars="0"/>
              <w:rPr>
                <w:rFonts w:hint="default" w:eastAsia="宋体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1.关注幼儿</w:t>
            </w: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能及时更换水杯，每天装温热的水带来幼儿园。</w:t>
            </w:r>
          </w:p>
          <w:p w14:paraId="05D3134D">
            <w:pPr>
              <w:pStyle w:val="48"/>
              <w:ind w:firstLine="0" w:firstLineChars="0"/>
              <w:jc w:val="left"/>
              <w:rPr>
                <w:rFonts w:hint="default" w:eastAsia="宋体" w:cs="宋体"/>
                <w:szCs w:val="24"/>
                <w:lang w:val="en-US" w:eastAsia="zh-CN"/>
              </w:rPr>
            </w:pP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2.关注幼儿能主动</w:t>
            </w: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保持个人卫生整洁，勤换衣服。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81338">
            <w:pPr>
              <w:pStyle w:val="48"/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1E25FF32">
            <w:pPr>
              <w:pStyle w:val="48"/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幼儿个人卫生习惯，勤洗头洗澡、换衣服，保持指甲的卫生整洁</w:t>
            </w: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0D5BB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BB3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0B92D6B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40B11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1.幼儿捡一些树叶放在美工区和自然材料区进行树叶装饰、自然拼搭。</w:t>
            </w:r>
          </w:p>
          <w:p w14:paraId="1C6943D3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幼儿</w:t>
            </w:r>
            <w:r>
              <w:rPr>
                <w:rFonts w:hint="eastAsia"/>
              </w:rPr>
              <w:t>在</w:t>
            </w:r>
            <w:r>
              <w:rPr>
                <w:rFonts w:hint="eastAsia"/>
                <w:lang w:val="en-US" w:eastAsia="zh-CN"/>
              </w:rPr>
              <w:t>美工区用黏土制作蔬菜，提供放在角色区“乐乐面馆”</w:t>
            </w:r>
            <w:r>
              <w:rPr>
                <w:rFonts w:hint="eastAsia"/>
              </w:rPr>
              <w:t>。</w:t>
            </w:r>
          </w:p>
        </w:tc>
      </w:tr>
      <w:tr w14:paraId="74DFA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B9374">
            <w:pPr>
              <w:ind w:firstLine="241" w:firstLineChars="10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48ADA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1.周末家长与幼儿一起到</w:t>
            </w:r>
            <w:r>
              <w:rPr>
                <w:rFonts w:hint="eastAsia"/>
                <w:lang w:val="en-US" w:eastAsia="zh-CN"/>
              </w:rPr>
              <w:t>田野里</w:t>
            </w:r>
            <w:r>
              <w:rPr>
                <w:rFonts w:hint="eastAsia"/>
              </w:rPr>
              <w:t>寻找秋天</w:t>
            </w:r>
            <w:r>
              <w:rPr>
                <w:rFonts w:hint="eastAsia"/>
                <w:lang w:val="en-US" w:eastAsia="zh-CN"/>
              </w:rPr>
              <w:t>的农作物</w:t>
            </w:r>
            <w:r>
              <w:rPr>
                <w:rFonts w:hint="eastAsia"/>
              </w:rPr>
              <w:t>，通过日记画的形式进行记录。</w:t>
            </w:r>
          </w:p>
          <w:p w14:paraId="442FB280">
            <w:pPr>
              <w:ind w:firstLine="0" w:firstLineChars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2.提醒家长根据天气的变化，</w:t>
            </w:r>
            <w:r>
              <w:rPr>
                <w:rFonts w:hint="eastAsia"/>
                <w:lang w:val="en-US" w:eastAsia="zh-CN"/>
              </w:rPr>
              <w:t>更换被子、备用衣物等，</w:t>
            </w:r>
            <w:r>
              <w:rPr>
                <w:rFonts w:hint="eastAsia"/>
              </w:rPr>
              <w:t>为幼儿适当增减衣物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2B36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CA136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175F2"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</w:tbl>
    <w:p w14:paraId="6EED04F3"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王姣  陈芝兰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44F64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4014C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D760B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3E72B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A83ABC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DF75D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1E3F9">
    <w:pPr>
      <w:pStyle w:val="14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413A82"/>
    <w:multiLevelType w:val="singleLevel"/>
    <w:tmpl w:val="B1413A8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B2DF8"/>
    <w:rsid w:val="000E5C3D"/>
    <w:rsid w:val="00153359"/>
    <w:rsid w:val="00161BFE"/>
    <w:rsid w:val="00174750"/>
    <w:rsid w:val="001843F7"/>
    <w:rsid w:val="001E7E15"/>
    <w:rsid w:val="002422CA"/>
    <w:rsid w:val="00262356"/>
    <w:rsid w:val="002702C6"/>
    <w:rsid w:val="002749C9"/>
    <w:rsid w:val="00274D46"/>
    <w:rsid w:val="00293503"/>
    <w:rsid w:val="002B33E6"/>
    <w:rsid w:val="002B39DF"/>
    <w:rsid w:val="002D10A0"/>
    <w:rsid w:val="00315518"/>
    <w:rsid w:val="0031693C"/>
    <w:rsid w:val="003300A4"/>
    <w:rsid w:val="00336362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4D5E75"/>
    <w:rsid w:val="004E43D0"/>
    <w:rsid w:val="004F59F3"/>
    <w:rsid w:val="005354EB"/>
    <w:rsid w:val="00536C0E"/>
    <w:rsid w:val="0055723A"/>
    <w:rsid w:val="005C54BF"/>
    <w:rsid w:val="005D496E"/>
    <w:rsid w:val="005E030A"/>
    <w:rsid w:val="00617F3D"/>
    <w:rsid w:val="00635AFB"/>
    <w:rsid w:val="00652602"/>
    <w:rsid w:val="00686459"/>
    <w:rsid w:val="006C01ED"/>
    <w:rsid w:val="006C7B43"/>
    <w:rsid w:val="006D2431"/>
    <w:rsid w:val="006F3B0F"/>
    <w:rsid w:val="00777087"/>
    <w:rsid w:val="00797AEE"/>
    <w:rsid w:val="007A0084"/>
    <w:rsid w:val="007B04C7"/>
    <w:rsid w:val="007B3C8C"/>
    <w:rsid w:val="00847368"/>
    <w:rsid w:val="00852E12"/>
    <w:rsid w:val="00856AFA"/>
    <w:rsid w:val="0085763A"/>
    <w:rsid w:val="0086076A"/>
    <w:rsid w:val="008707EE"/>
    <w:rsid w:val="00885993"/>
    <w:rsid w:val="008942EB"/>
    <w:rsid w:val="008A2082"/>
    <w:rsid w:val="008B7337"/>
    <w:rsid w:val="008C615A"/>
    <w:rsid w:val="008C7BE5"/>
    <w:rsid w:val="0090388A"/>
    <w:rsid w:val="009339C4"/>
    <w:rsid w:val="00935E7F"/>
    <w:rsid w:val="00965BA1"/>
    <w:rsid w:val="00987C64"/>
    <w:rsid w:val="009D5DFD"/>
    <w:rsid w:val="009D67EE"/>
    <w:rsid w:val="00A11382"/>
    <w:rsid w:val="00A13D2B"/>
    <w:rsid w:val="00A17B42"/>
    <w:rsid w:val="00A507AE"/>
    <w:rsid w:val="00A55DDD"/>
    <w:rsid w:val="00A70BB3"/>
    <w:rsid w:val="00A91B6C"/>
    <w:rsid w:val="00AC0BB0"/>
    <w:rsid w:val="00AD1B62"/>
    <w:rsid w:val="00AD1F10"/>
    <w:rsid w:val="00AD2776"/>
    <w:rsid w:val="00AD400F"/>
    <w:rsid w:val="00B07945"/>
    <w:rsid w:val="00B151D4"/>
    <w:rsid w:val="00B23ED7"/>
    <w:rsid w:val="00B25A26"/>
    <w:rsid w:val="00B3700D"/>
    <w:rsid w:val="00B77710"/>
    <w:rsid w:val="00BC2DFB"/>
    <w:rsid w:val="00BD1D35"/>
    <w:rsid w:val="00C17EBC"/>
    <w:rsid w:val="00C313A4"/>
    <w:rsid w:val="00C43BF6"/>
    <w:rsid w:val="00C5056A"/>
    <w:rsid w:val="00C54C84"/>
    <w:rsid w:val="00CC3488"/>
    <w:rsid w:val="00CD14C6"/>
    <w:rsid w:val="00CE23DC"/>
    <w:rsid w:val="00D10C2A"/>
    <w:rsid w:val="00D21187"/>
    <w:rsid w:val="00D434F6"/>
    <w:rsid w:val="00D50AA3"/>
    <w:rsid w:val="00D51507"/>
    <w:rsid w:val="00D7122A"/>
    <w:rsid w:val="00D77E47"/>
    <w:rsid w:val="00D93C32"/>
    <w:rsid w:val="00D97E59"/>
    <w:rsid w:val="00DA17B5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22C75"/>
    <w:rsid w:val="00F5036B"/>
    <w:rsid w:val="00F9435D"/>
    <w:rsid w:val="028B5457"/>
    <w:rsid w:val="03194B7A"/>
    <w:rsid w:val="07075CA3"/>
    <w:rsid w:val="087E5662"/>
    <w:rsid w:val="08FA5D32"/>
    <w:rsid w:val="0C647C73"/>
    <w:rsid w:val="0CD00D90"/>
    <w:rsid w:val="141D25CF"/>
    <w:rsid w:val="14323914"/>
    <w:rsid w:val="167A71C1"/>
    <w:rsid w:val="19AE4667"/>
    <w:rsid w:val="1CE870FC"/>
    <w:rsid w:val="1D0C77E1"/>
    <w:rsid w:val="21EB7868"/>
    <w:rsid w:val="267D7CB3"/>
    <w:rsid w:val="27335F39"/>
    <w:rsid w:val="27616719"/>
    <w:rsid w:val="285A74F6"/>
    <w:rsid w:val="28AE675F"/>
    <w:rsid w:val="2BD55811"/>
    <w:rsid w:val="2C674FBA"/>
    <w:rsid w:val="2F903165"/>
    <w:rsid w:val="3D666AC7"/>
    <w:rsid w:val="457479F1"/>
    <w:rsid w:val="459F11B1"/>
    <w:rsid w:val="47907643"/>
    <w:rsid w:val="488C0094"/>
    <w:rsid w:val="4ACA3B3F"/>
    <w:rsid w:val="537339CF"/>
    <w:rsid w:val="55D1679A"/>
    <w:rsid w:val="583B2D5E"/>
    <w:rsid w:val="586A47E5"/>
    <w:rsid w:val="5CC608C4"/>
    <w:rsid w:val="5DD11592"/>
    <w:rsid w:val="5F2D23D0"/>
    <w:rsid w:val="60F34FD8"/>
    <w:rsid w:val="622051DA"/>
    <w:rsid w:val="62EE5FEA"/>
    <w:rsid w:val="64C838B4"/>
    <w:rsid w:val="65CE1B16"/>
    <w:rsid w:val="68F96910"/>
    <w:rsid w:val="69BF1331"/>
    <w:rsid w:val="6BAC3191"/>
    <w:rsid w:val="6EF738EC"/>
    <w:rsid w:val="712E2475"/>
    <w:rsid w:val="7608190C"/>
    <w:rsid w:val="76BD71EE"/>
    <w:rsid w:val="772269FE"/>
    <w:rsid w:val="7C1742A4"/>
    <w:rsid w:val="7EAE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1183</Words>
  <Characters>1200</Characters>
  <Lines>9</Lines>
  <Paragraphs>2</Paragraphs>
  <TotalTime>35</TotalTime>
  <ScaleCrop>false</ScaleCrop>
  <LinksUpToDate>false</LinksUpToDate>
  <CharactersWithSpaces>1281</CharactersWithSpaces>
  <Application>WPS Office_12.1.0.18909_F1E327BC-269C-435d-A152-05C5408002CA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空白</cp:lastModifiedBy>
  <cp:lastPrinted>2024-11-08T06:51:03Z</cp:lastPrinted>
  <dcterms:modified xsi:type="dcterms:W3CDTF">2024-11-08T06:51:33Z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2052-12.1.0.18909</vt:lpwstr>
  </property>
  <property fmtid="{D5CDD505-2E9C-101B-9397-08002B2CF9AE}" pid="3" name="ICV">
    <vt:lpwstr>45A1631767D6432C816BC9127170CE91_13</vt:lpwstr>
  </property>
</Properties>
</file>