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6FA4D">
      <w:pPr>
        <w:pStyle w:val="5"/>
        <w:shd w:val="clear" w:color="auto" w:fill="FFFFFF"/>
        <w:spacing w:before="0" w:beforeAutospacing="0" w:after="0" w:afterAutospacing="0"/>
        <w:ind w:firstLine="2240" w:firstLineChars="700"/>
        <w:rPr>
          <w:rFonts w:ascii="黑体" w:hAnsi="黑体" w:eastAsia="黑体"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  <w:shd w:val="clear" w:color="auto" w:fill="FFFFFF"/>
          <w:lang w:val="en-US" w:eastAsia="zh-CN"/>
        </w:rPr>
        <w:t>大班实践社区宣传</w:t>
      </w:r>
      <w:r>
        <w:rPr>
          <w:rFonts w:hint="eastAsia" w:ascii="黑体" w:hAnsi="黑体" w:eastAsia="黑体"/>
          <w:bCs/>
          <w:color w:val="000000"/>
          <w:sz w:val="32"/>
          <w:szCs w:val="32"/>
          <w:shd w:val="clear" w:color="auto" w:fill="FFFFFF"/>
        </w:rPr>
        <w:t>应急预案</w:t>
      </w:r>
    </w:p>
    <w:p w14:paraId="5CA096EC">
      <w:pPr>
        <w:pStyle w:val="5"/>
        <w:shd w:val="clear" w:color="auto" w:fill="FFFFFF"/>
        <w:spacing w:before="0" w:beforeAutospacing="0" w:after="0" w:afterAutospacing="0"/>
        <w:ind w:firstLine="560"/>
        <w:rPr>
          <w:rFonts w:hint="eastAsia" w:ascii="宋体" w:hAnsi="宋体" w:eastAsia="宋体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 xml:space="preserve">       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 xml:space="preserve">     常州市新北区新港幼儿园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val="en-US" w:eastAsia="zh-CN"/>
        </w:rPr>
        <w:t>陈文龙</w:t>
      </w:r>
    </w:p>
    <w:p w14:paraId="38E28F1E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一、指导思想</w:t>
      </w:r>
    </w:p>
    <w:p w14:paraId="6C08C9A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风渐起，天渐凉，草叶泛起了点点黄斑，树叶慢慢飘落。《幼儿园保育教育质量评估指南》强调，“幼儿园与家庭、社区密切合作，积极构建协同育人机制，充分利用自然、社会和文化资源，共同创设良好的育人环境。”自然资源对于幼儿的学习与发展具有重要的价值与意义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新港</w:t>
      </w:r>
      <w:r>
        <w:rPr>
          <w:rFonts w:hint="eastAsia" w:ascii="宋体" w:hAnsi="宋体" w:eastAsia="宋体" w:cs="宋体"/>
          <w:sz w:val="24"/>
          <w:szCs w:val="24"/>
        </w:rPr>
        <w:t>幼儿园充分挖掘周边三公里的资源，基于儿童视角为幼儿创设丰富多元的课程环境，推动幼儿的全面发展与可持续发展。在这浪漫的季节，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月2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下午</w:t>
      </w:r>
      <w:r>
        <w:rPr>
          <w:rFonts w:hint="eastAsia" w:ascii="宋体" w:hAnsi="宋体" w:eastAsia="宋体" w:cs="宋体"/>
          <w:sz w:val="24"/>
          <w:szCs w:val="24"/>
        </w:rPr>
        <w:t>，趁着阳光正好，微风不燥，幼儿园大班组的孩子们与秋天相约了一次温柔的邂逅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同时为了更好的宣传和分享书香集市文化，我们同步分发孩子们设计的宣传单，走进社区，传递爱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09C92B3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二、综合实践时间、地点、人员 </w:t>
      </w:r>
    </w:p>
    <w:p w14:paraId="5AFC55FB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 间：2024年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sz w:val="24"/>
          <w:szCs w:val="24"/>
        </w:rPr>
        <w:t>日（星期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</w:rPr>
        <w:t>）下午</w:t>
      </w:r>
    </w:p>
    <w:p w14:paraId="69D69A0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参加对象：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</w:t>
      </w:r>
      <w:r>
        <w:rPr>
          <w:rFonts w:hint="eastAsia" w:ascii="宋体" w:hAnsi="宋体" w:eastAsia="宋体" w:cs="宋体"/>
          <w:sz w:val="24"/>
          <w:szCs w:val="24"/>
        </w:rPr>
        <w:t>班幼儿及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</w:t>
      </w:r>
    </w:p>
    <w:p w14:paraId="0FDD97A9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带队老师：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</w:t>
      </w:r>
      <w:r>
        <w:rPr>
          <w:rFonts w:hint="eastAsia" w:ascii="宋体" w:hAnsi="宋体" w:eastAsia="宋体" w:cs="宋体"/>
          <w:sz w:val="24"/>
          <w:szCs w:val="24"/>
        </w:rPr>
        <w:t>班组所有老师、保育员</w:t>
      </w:r>
    </w:p>
    <w:p w14:paraId="6583966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出行方式：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步行</w:t>
      </w:r>
    </w:p>
    <w:p w14:paraId="0A80689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应急小组组长：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陈文龙</w:t>
      </w:r>
    </w:p>
    <w:p w14:paraId="0F3A09E7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应急小组副组长：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</w:t>
      </w:r>
      <w:r>
        <w:rPr>
          <w:rFonts w:hint="eastAsia" w:ascii="宋体" w:hAnsi="宋体" w:eastAsia="宋体" w:cs="宋体"/>
          <w:sz w:val="24"/>
          <w:szCs w:val="24"/>
        </w:rPr>
        <w:t>班带队老师</w:t>
      </w:r>
    </w:p>
    <w:p w14:paraId="28132B79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三、应急小组职责</w:t>
      </w:r>
    </w:p>
    <w:p w14:paraId="3717146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1.各班教师要多次清点参加活动幼儿人数(清点地点:选在集中地点;清点内容:幼儿人数活动过程中和活动结束后人数)，确保幼儿安全。</w:t>
      </w:r>
    </w:p>
    <w:p w14:paraId="37DF2003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2.主要负责遭遇突发事件时的现场指挥、处理、救护及善后安抚等工作。</w:t>
      </w:r>
    </w:p>
    <w:p w14:paraId="4DEDDC7E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3.各班保教人员认真组织幼儿参与活动，要求幼儿的一切活动都在教师的视野之中。</w:t>
      </w:r>
    </w:p>
    <w:p w14:paraId="08E3EAA3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四、工作要求</w:t>
      </w:r>
    </w:p>
    <w:p w14:paraId="6EFB2A5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1.以高度的责任心对每个幼儿的安全负责。对幼儿加强安全教育，抓好安全管理，确保外出活动万无一失。</w:t>
      </w:r>
    </w:p>
    <w:p w14:paraId="3856E3A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2.所有教师、工作人员手机必须处于开机状态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2A6142AC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.活动结束按时集中，清点人数。</w:t>
      </w:r>
    </w:p>
    <w:p w14:paraId="0F07FE6B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五、具体应急方案</w:t>
      </w:r>
    </w:p>
    <w:p w14:paraId="29A3C64C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1.如有带队老师不能处理的意外事故应马上向应急组长汇报，做一些力所能及的事，如止血、稳定幼儿情绪、联系车辆和医院等。</w:t>
      </w:r>
    </w:p>
    <w:p w14:paraId="1A14848A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2.如有幼儿负轻伤如受伤、磨破等，安定幼儿情绪，询问、检查幼儿受伤情况，并以红药水、紫药水、创可贴、红花油等或涂或贴。</w:t>
      </w:r>
    </w:p>
    <w:p w14:paraId="11AEC35B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3.发生交通事故：迅速拨打“120”和“110”，以及有关上报事宜，以最快的时间进行抢救医治。及时与幼儿家长进行联系，加强与家长的沟通，稳定家长的情绪。</w:t>
      </w:r>
    </w:p>
    <w:p w14:paraId="642A7AB9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4.发生意外伤害事故：幼儿在活动过程中发生摔伤等伤害、溺水、食物中毒等事故时，拨打急救中心电话“120”或“110”请求救助。</w:t>
      </w:r>
    </w:p>
    <w:p w14:paraId="07AEDCBA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5.如发现幼儿走失，切不可大意、拖延，应立即报告应急组长，组织人员寻找。</w:t>
      </w:r>
    </w:p>
    <w:p w14:paraId="09F00032">
      <w:pPr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99486">
    <w:pPr>
      <w:pStyle w:val="3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64B75"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inline distT="0" distB="0" distL="114300" distR="114300">
          <wp:extent cx="374650" cy="258445"/>
          <wp:effectExtent l="0" t="0" r="6350" b="8255"/>
          <wp:docPr id="1" name="图片 1" descr="C:\Users\MI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MI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eastAsia="宋体"/>
      </w:rPr>
      <w:t xml:space="preserve">                                    爱</w:t>
    </w:r>
    <w:r>
      <w:rPr>
        <w:rFonts w:hint="eastAsia" w:ascii="宋体" w:hAnsi="宋体" w:eastAsia="宋体" w:cs="宋体"/>
      </w:rPr>
      <w:t>·</w:t>
    </w:r>
    <w:r>
      <w:rPr>
        <w:rFonts w:hint="eastAsia" w:eastAsia="宋体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QyODI3NTAyMDJjYmRjZmFkZWE1NDI5Y2Q4NDIifQ=="/>
  </w:docVars>
  <w:rsids>
    <w:rsidRoot w:val="001F7EDD"/>
    <w:rsid w:val="00077A1C"/>
    <w:rsid w:val="00080FA7"/>
    <w:rsid w:val="000C4C49"/>
    <w:rsid w:val="000D6ECC"/>
    <w:rsid w:val="0012206C"/>
    <w:rsid w:val="00134FA2"/>
    <w:rsid w:val="00164BE9"/>
    <w:rsid w:val="001F4CF3"/>
    <w:rsid w:val="001F7EDD"/>
    <w:rsid w:val="0042291C"/>
    <w:rsid w:val="00425B7D"/>
    <w:rsid w:val="00515969"/>
    <w:rsid w:val="005306B8"/>
    <w:rsid w:val="005702E4"/>
    <w:rsid w:val="0059418F"/>
    <w:rsid w:val="005E5550"/>
    <w:rsid w:val="00761215"/>
    <w:rsid w:val="00766786"/>
    <w:rsid w:val="007F2781"/>
    <w:rsid w:val="00834EE1"/>
    <w:rsid w:val="00883F18"/>
    <w:rsid w:val="00891535"/>
    <w:rsid w:val="00B93303"/>
    <w:rsid w:val="00BC0314"/>
    <w:rsid w:val="00C30494"/>
    <w:rsid w:val="00C8707B"/>
    <w:rsid w:val="00C87208"/>
    <w:rsid w:val="00CC4AC2"/>
    <w:rsid w:val="00D31F1D"/>
    <w:rsid w:val="00D47220"/>
    <w:rsid w:val="00D8370B"/>
    <w:rsid w:val="00DC6715"/>
    <w:rsid w:val="041847D2"/>
    <w:rsid w:val="1552397E"/>
    <w:rsid w:val="1B5E08DE"/>
    <w:rsid w:val="1C4F1301"/>
    <w:rsid w:val="25A571AE"/>
    <w:rsid w:val="2C174F60"/>
    <w:rsid w:val="2E0C262C"/>
    <w:rsid w:val="314310EA"/>
    <w:rsid w:val="3A353B6A"/>
    <w:rsid w:val="3AB97528"/>
    <w:rsid w:val="3AE91068"/>
    <w:rsid w:val="3B580C36"/>
    <w:rsid w:val="3C7174D1"/>
    <w:rsid w:val="3CA65400"/>
    <w:rsid w:val="403B6EAB"/>
    <w:rsid w:val="4B221DB9"/>
    <w:rsid w:val="4E0E0E25"/>
    <w:rsid w:val="54F47635"/>
    <w:rsid w:val="55AE0FF6"/>
    <w:rsid w:val="59CF268A"/>
    <w:rsid w:val="5B6B407D"/>
    <w:rsid w:val="5D033EEB"/>
    <w:rsid w:val="60E9599D"/>
    <w:rsid w:val="62C51EEA"/>
    <w:rsid w:val="68494515"/>
    <w:rsid w:val="699F5234"/>
    <w:rsid w:val="7717074B"/>
    <w:rsid w:val="78EC2F75"/>
    <w:rsid w:val="7B6A26C5"/>
    <w:rsid w:val="7D1213F1"/>
    <w:rsid w:val="7D2B04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480" w:lineRule="auto"/>
      <w:jc w:val="left"/>
    </w:pPr>
    <w:rPr>
      <w:rFonts w:ascii="Verdana" w:hAnsi="Verdana" w:eastAsia="宋体" w:cs="宋体"/>
      <w:kern w:val="0"/>
      <w:sz w:val="17"/>
      <w:szCs w:val="17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739</Words>
  <Characters>763</Characters>
  <Lines>6</Lines>
  <Paragraphs>1</Paragraphs>
  <TotalTime>129</TotalTime>
  <ScaleCrop>false</ScaleCrop>
  <LinksUpToDate>false</LinksUpToDate>
  <CharactersWithSpaces>782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2021-04-07T01:50:00Z</dcterms:created>
  <dc:creator>Administrator</dc:creator>
  <cp:lastModifiedBy>常裕小二班-吴丹卉</cp:lastModifiedBy>
  <cp:lastPrinted>2018-04-09T06:33:00Z</cp:lastPrinted>
  <dcterms:modified xsi:type="dcterms:W3CDTF">2024-11-20T09:10:37Z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8E2EC31436D341D29A286CCE7F7363F8</vt:lpwstr>
  </property>
</Properties>
</file>