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26//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阶段课程《拥抱冬天》//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29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周柠瑶、王诗涵、唐晴朗请假。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鲜牛奶、酥咔小圆饼、奶酪棒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00E5C553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2  区域游戏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1F8A0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0F827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1" name="图片 21" descr="IMG_1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124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42EE2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0" name="图片 20" descr="IMG_1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124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59C71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9" name="图片 19" descr="IMG_1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124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35B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 w14:paraId="3A5F585F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经过我们两个不懈的搭建，作品大到区域都快放不下了。</w:t>
            </w:r>
          </w:p>
        </w:tc>
        <w:tc>
          <w:tcPr>
            <w:tcW w:w="3561" w:type="dxa"/>
          </w:tcPr>
          <w:p w14:paraId="3BD9B8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闹闹是建构小能手，我和他一起玩还可以学习一下。</w:t>
            </w:r>
          </w:p>
        </w:tc>
        <w:tc>
          <w:tcPr>
            <w:tcW w:w="3561" w:type="dxa"/>
          </w:tcPr>
          <w:p w14:paraId="4395FD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我们两个在图书区看故事盒子，分饰不同的角色。</w:t>
            </w:r>
          </w:p>
        </w:tc>
      </w:tr>
      <w:tr w14:paraId="61C11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3D0780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8" name="图片 18" descr="IMG_1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125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7C831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7" name="图片 17" descr="IMG_1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125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FAE8D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2" name="图片 12" descr="IMG_1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125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25C9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 w14:paraId="5770A9D1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细微的调整都有可能影响小车顺利通过，我反复试验了很多次。</w:t>
            </w:r>
          </w:p>
        </w:tc>
        <w:tc>
          <w:tcPr>
            <w:tcW w:w="3561" w:type="dxa"/>
          </w:tcPr>
          <w:p w14:paraId="49665E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我在科探区玩电路游戏，刚开始探索，还没能组装出一个完整的回路。</w:t>
            </w:r>
          </w:p>
        </w:tc>
        <w:tc>
          <w:tcPr>
            <w:tcW w:w="3561" w:type="dxa"/>
          </w:tcPr>
          <w:p w14:paraId="7DA41F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小球放上去后要么停滞不前，要么直冲而下，在分享时，其他小朋友为我们出谋划策解决了问题。</w:t>
            </w:r>
          </w:p>
        </w:tc>
      </w:tr>
    </w:tbl>
    <w:p w14:paraId="647C34EE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1583A4EC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户外活动：混班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0D70206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 w14:paraId="329DDC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11138F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69116F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4" name="图片 24" descr="IMG_1256(20241226-09493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1256(20241226-094933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69F0DE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3" name="图片 23" descr="IMG_1257(20241226-09493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1257(20241226-094934)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06706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2" name="图片 22" descr="IMG_1258(20241226-09493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1258(20241226-094934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345F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3561" w:type="dxa"/>
          </w:tcPr>
          <w:p w14:paraId="0E69F442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我们两个占领了高处，面前是一片空地。</w:t>
            </w:r>
          </w:p>
        </w:tc>
        <w:tc>
          <w:tcPr>
            <w:tcW w:w="3561" w:type="dxa"/>
          </w:tcPr>
          <w:p w14:paraId="16FED5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我好不容易爬上了高处，但是害怕的难以动弹。</w:t>
            </w:r>
          </w:p>
        </w:tc>
        <w:tc>
          <w:tcPr>
            <w:tcW w:w="3561" w:type="dxa"/>
          </w:tcPr>
          <w:p w14:paraId="40C07C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我们三个人面前都有一个万能点，像小学生一般正襟危坐。</w:t>
            </w:r>
          </w:p>
        </w:tc>
      </w:tr>
    </w:tbl>
    <w:p w14:paraId="34643068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8255</wp:posOffset>
            </wp:positionV>
            <wp:extent cx="1931670" cy="1440180"/>
            <wp:effectExtent l="0" t="0" r="3810" b="7620"/>
            <wp:wrapSquare wrapText="bothSides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音乐：冬爷爷的礼物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706DC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52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  <w:t>《冬爷爷的礼物》是一首3/4拍的优美动听的儿歌，歌曲通过描述冬天里自然界中的一些变化，比拟成是冬爷爷给的礼物，让孩子亲切的感受冬天的美与大方。本次活动通过引导幼儿理解歌词内容，进一步感知冬天特征的。让从而让幼儿产生对冬爷爷的感恩之情。</w:t>
      </w:r>
    </w:p>
    <w:p w14:paraId="52E789A0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69B338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中午：南瓜饭、黄油蒜蓉虾、蚝油生菜、豌豆苗口蘑汤</w:t>
      </w:r>
    </w:p>
    <w:p w14:paraId="15DF280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没吃完：彤彤（饭）</w:t>
      </w:r>
    </w:p>
    <w:p w14:paraId="411EDFB6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下午：美龄粥、红提葡萄、甜橙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 w14:paraId="4DBD0DE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未睡：二宝、多多  入睡较晚：一一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424C"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 w14:paraId="50D793ED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1.重污染天气预警尚未解除，请大家非必要不外出，在家也可以锻炼哦！</w:t>
      </w:r>
    </w:p>
    <w:p w14:paraId="0871A8B2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冬季是手足口病的高发季节，手足口病传染性强，传播途径也很多，如飞沫、咳嗽、打喷嚏、粪便、皮肤或粘膜疱疹液及被污染的手及物品等都会传染，周边学校已发现此病例，因此小朋友少去密闭的场所，外出到家及时洗手，养成基本的卫生习惯。</w:t>
      </w:r>
      <w:bookmarkStart w:id="1" w:name="_GoBack"/>
      <w:bookmarkEnd w:id="1"/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7" w:type="first"/>
      <w:headerReference r:id="rId6" w:type="default"/>
      <w:footerReference r:id="rId8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61289"/>
    </w:sdtPr>
    <w:sdtContent>
      <w:p w14:paraId="463B6B5F">
        <w:pPr>
          <w:pStyle w:val="2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7ED119"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4445" b="14605"/>
              <wp:wrapNone/>
              <wp:docPr id="9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2336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D1cap9sAAAAL&#10;AQAADwAAAAAAAAABACAAAAAiAAAAZHJzL2Rvd25yZXYueG1sUEsBAhQAFAAAAAgAh07iQBy8SHCL&#10;AgAABwUAAA4AAAAAAAAAAQAgAAAAKgEAAGRycy9lMm9Eb2MueG1sUEsFBgAAAAAGAAYAWQEAACcG&#10;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A462BC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2540" b="10160"/>
              <wp:wrapNone/>
              <wp:docPr id="6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7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3B89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3120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AXmsMbwAAADa&#10;AAAADwAAAGRycy9kb3ducmV2LnhtbEWPQWsCMRSE70L/Q3gFb5rVg8rWKKVYFA9q19Lz6+Z1s3Tz&#10;siRR139vBMHjMDPfMPNlZxtxJh9qxwpGwwwEcel0zZWC7+PnYAYiRGSNjWNScKUAy8VLb465dhf+&#10;onMRK5EgHHJUYGJscylDachiGLqWOHl/zluMSfpKao+XBLeNHGfZRFqsOS0YbOnDUPlfnKyCdr89&#10;+tVKH343P27XrGeHk+neleq/jrI3EJG6+Aw/2hutYAr3K+kGyM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5rDG8AAAA&#10;2g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+hL3i7sAAADa&#10;AAAADwAAAGRycy9kb3ducmV2LnhtbEVPz2vCMBS+C/4P4Q12s6k7OOkahQ2Eibusand9Ns+mrHnp&#10;mkzb/fXLQfD48f3O14NtxYV63zhWME9SEMSV0w3XCg77zWwJwgdkja1jUjCSh/VqOskx0+7Kn3Qp&#10;Qi1iCPsMFZgQukxKXxmy6BPXEUfu7HqLIcK+lrrHawy3rXxK04W02HBsMNjRm6Hqu/i1Cj62xd+x&#10;fP0qG/Mz+m0on92p2Cn1+DBPX0AEGsJdfHO/awVxa7wSb4Bc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hL3i7sAAADa&#10;AAAADwAAAAAAAAABACAAAAAiAAAAZHJzL2Rvd25yZXYueG1sUEsBAhQAFAAAAAgAh07iQDMvBZ47&#10;AAAAOQAAABAAAAAAAAAAAQAgAAAACgEAAGRycy9zaGFwZXhtbC54bWxQSwUGAAAAAAYABgBbAQAA&#10;tA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63B899B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51084D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67B4F6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B07DD"/>
    <w:rsid w:val="224D7996"/>
    <w:rsid w:val="226C280C"/>
    <w:rsid w:val="22974ED7"/>
    <w:rsid w:val="22F3666C"/>
    <w:rsid w:val="232932BF"/>
    <w:rsid w:val="233E2389"/>
    <w:rsid w:val="23532B40"/>
    <w:rsid w:val="24374234"/>
    <w:rsid w:val="24B46288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00534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2174AF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8F821BD"/>
    <w:rsid w:val="69DA717C"/>
    <w:rsid w:val="69FF205F"/>
    <w:rsid w:val="6A5506F6"/>
    <w:rsid w:val="6AA413F6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png"/><Relationship Id="rId13" Type="http://schemas.openxmlformats.org/officeDocument/2006/relationships/image" Target="media/image4.jpe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246</Words>
  <Characters>277</Characters>
  <Lines>10</Lines>
  <Paragraphs>2</Paragraphs>
  <TotalTime>22</TotalTime>
  <ScaleCrop>false</ScaleCrop>
  <LinksUpToDate>false</LinksUpToDate>
  <CharactersWithSpaces>339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2024-12-26T04:54:47Z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86948D81F5D645F6A1944E6F5FDBD8FC</vt:lpwstr>
  </property>
</Properties>
</file>