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B9F2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成就班级里的“蜗牛”</w:t>
      </w:r>
    </w:p>
    <w:p w14:paraId="2225BFF5">
      <w:pPr>
        <w:jc w:val="center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刘悦恒</w:t>
      </w:r>
    </w:p>
    <w:bookmarkEnd w:id="0"/>
    <w:p w14:paraId="1C82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的班上有这样一个孩子，经常在语文或者数学作业空白处画画，画一只长颈鹿或者一只海狮——这些对于小学生来说相对困难的图案。有一次，他甚至把整张语文作业的空白处都画上了图案，相比之下，量不多的作业就像是画中的点缀。有一次我真的火了，将他喊来办公室，严厉批评之后命令他统统擦掉。他很委屈。正在这时，美术老师进来有事，撞上了这一幕。她看了看橡皮擦之下的痕迹，惊喜地赞叹：多美的一幅画啊！相当有创造力啊！接着她又告诉我，这个孩子在上美术课的时候非常专注，我很惊讶，因为不仅学习，他的行为习惯也很差，坐没坐相站没站相，还喜欢随便插话，万万没想到他在美术课上的表现竟然如此！这也是我第一次真正认识了这个孩子。</w:t>
      </w:r>
    </w:p>
    <w:p w14:paraId="312BE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不再对他令行禁止耳提面命，因为后进生刻意的捣乱往往来源于他们的不自信、不专心、不喜爱。而是每次发现他在学习时画画的时候先夸奖他的画作，再跟他聊聊这幅画的含义，再聊到他周末去哪里玩，聊聊爸爸妈妈。他的爸爸常年在洛阳，妈妈与他之间只有每晚睡前的见面，只有奶奶照顾着他……每个孩子的心都是需要被关爱的。他们也许只是需要老师摸摸他的头，只是需要老师对他微微一笑，“亲其师，信其道”，只有他喜欢老师，才能信服老师的话并且照做，才能有所进步。后来才发现，原来他是那么灵活、机智。</w:t>
      </w:r>
    </w:p>
    <w:p w14:paraId="06161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我想，这就是真正的教育——在保证不妨碍天性积极面的发挥的同时，再用规范、知识和爱将人格堆砌得更加丰满。</w:t>
      </w:r>
    </w:p>
    <w:p w14:paraId="7C3CC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从这个教育故事我深刻的认识到，怎样做一个好的班主任。</w:t>
      </w:r>
    </w:p>
    <w:p w14:paraId="023CF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一、以人为本，爱心感化</w:t>
      </w:r>
    </w:p>
    <w:p w14:paraId="7F3F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教育学生，首先要与学生之间建立一座心灵相通的爱心桥梁。这样老师才会产生热爱之情。“爱是教育好学生的前提”。对于一些特殊的孩子，要敞开心扉，以关爱之心来触动他的心弦。“动之于情，晓之于理”，用师爱去温暖他，用情去感化他，用理去说服他，从而促使他主动地认识并改正错误。</w:t>
      </w:r>
    </w:p>
    <w:p w14:paraId="1C6E0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二、同伴相助，友情感化</w:t>
      </w:r>
    </w:p>
    <w:p w14:paraId="57145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的帮助对所有孩子来说，是必不可少的，同学的力量有时胜过老师的力量。同学之间一旦建立起友谊的桥梁，他们之间就会无话不说。让一些特殊的孩子感受同学对他的信任，感受到同学是自己的益友，让他感受到同学给自己带来的快乐，让他在快乐中学习、生活，在学习、生活中感受到无穷的快乐！通过同学的教育、感染，促进同学间的情感交流，这样在转化后进生、学困生工作中就能起到较好的效果。</w:t>
      </w:r>
    </w:p>
    <w:p w14:paraId="7C78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三、因材施教，循循善诱</w:t>
      </w:r>
    </w:p>
    <w:p w14:paraId="54AD2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常言道：“一把钥匙开一把锁”。每位学生的实际情况是不同的，必然要求班主任深入了解弄清学生的行为，习惯，爱好及其落后的原因，从而确定行之有效的对策，因材施教，因人而异，正确引导。因此，我就以爱心为媒，搭建师生心灵相通的桥梁。充分发挥学生的力量，安排一个责任心强、学习成绩好、乐于助人的同学跟他坐，给予学习和思想上的帮助，从而唤起他的自信心、进取心，使之改正缺点，然后引导并激励他努力学习，从而成为一个好学生。</w:t>
      </w:r>
    </w:p>
    <w:p w14:paraId="25B3A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于是我换一种角度去看我的孩子们，不再挑剔他们的毛病。台湾张文亮博士的一本书叫做《牵着蜗牛散步》，里面写道：</w:t>
      </w:r>
    </w:p>
    <w:p w14:paraId="1CE8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我苦恼着，任蜗牛往前爬，自己坐在后面生闷气。</w:t>
      </w:r>
      <w:r>
        <w:rPr>
          <w:rFonts w:ascii="宋体" w:hAnsi="宋体" w:eastAsia="宋体"/>
          <w:sz w:val="28"/>
          <w:szCs w:val="28"/>
        </w:rPr>
        <w:t xml:space="preserve"> 咦？我闻到花香，原来这边有个花园。 </w:t>
      </w:r>
      <w:r>
        <w:rPr>
          <w:rFonts w:hint="eastAsia" w:ascii="宋体" w:hAnsi="宋体" w:eastAsia="宋体"/>
          <w:sz w:val="28"/>
          <w:szCs w:val="28"/>
        </w:rPr>
        <w:t>我感到微风吹来，原来夜里的风这么温柔。</w:t>
      </w:r>
    </w:p>
    <w:p w14:paraId="49AE1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慢着！我听到鸟声和虫鸣，我看到满天的星斗多亮丽。</w:t>
      </w:r>
      <w:r>
        <w:rPr>
          <w:rFonts w:ascii="宋体" w:hAnsi="宋体" w:eastAsia="宋体"/>
          <w:sz w:val="28"/>
          <w:szCs w:val="28"/>
        </w:rPr>
        <w:t xml:space="preserve"> 咦？以前怎么没有这些体会？</w:t>
      </w:r>
    </w:p>
    <w:p w14:paraId="65C5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我突然想起来，莫非是我弄错了？</w:t>
      </w:r>
      <w:r>
        <w:rPr>
          <w:rFonts w:ascii="宋体" w:hAnsi="宋体" w:eastAsia="宋体"/>
          <w:sz w:val="28"/>
          <w:szCs w:val="28"/>
        </w:rPr>
        <w:t xml:space="preserve"> 原来上帝是叫蜗牛牵着我去散步！</w:t>
      </w:r>
    </w:p>
    <w:p w14:paraId="0D7CB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育孩子就像牵着一只蜗牛在散步。和孩子一起走过孩提时代和青春岁月，虽然也有被气疯和失去耐心的时候，然而，孩子却在不知不觉中向我们展现了生命中最初最美好的一面。孩子的眼光是率真的、孩子的视角是独特的，家长和教师又何妨放慢脚步，把自己主观的想法放在一边，陪着孩子静静体味生活的滋味，倾听孩子内心声音在俗世的回响。作为一个教育工作者，作为一个班主任，应以赏识的眼光和心态看待每一个学生和每一个孩子，善于发现他们的闪光点。</w:t>
      </w:r>
    </w:p>
    <w:p w14:paraId="21F14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给自己留一点儿时间，从没完没了的生活里探出头，这其中成就的，何止是孩子？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E85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544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544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F73C69"/>
    <w:rsid w:val="00071F18"/>
    <w:rsid w:val="00184F9B"/>
    <w:rsid w:val="00195446"/>
    <w:rsid w:val="0054139D"/>
    <w:rsid w:val="005730AA"/>
    <w:rsid w:val="00855CDD"/>
    <w:rsid w:val="009B3C01"/>
    <w:rsid w:val="00F73C69"/>
    <w:rsid w:val="54A470B6"/>
    <w:rsid w:val="62791167"/>
    <w:rsid w:val="6DF1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1600</Words>
  <Characters>1600</Characters>
  <Lines>11</Lines>
  <Paragraphs>3</Paragraphs>
  <TotalTime>72</TotalTime>
  <ScaleCrop>false</ScaleCrop>
  <LinksUpToDate>false</LinksUpToDate>
  <CharactersWithSpaces>1604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2020-11-16T03:26:00Z</dcterms:created>
  <dc:creator>悦恒 刘</dc:creator>
  <cp:lastModifiedBy>-不安的梦话怪</cp:lastModifiedBy>
  <cp:lastPrinted>2020-11-16T03:51:00Z</cp:lastPrinted>
  <dcterms:modified xsi:type="dcterms:W3CDTF">2024-12-25T08:31:15Z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F524001CAACA4C02B183B1E8ADE438BE_12</vt:lpwstr>
  </property>
</Properties>
</file>