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EDE46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7B958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2DF90D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3A4AF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</w:p>
    <w:p w14:paraId="2484B195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2D651EE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25</w:t>
      </w:r>
    </w:p>
    <w:p w14:paraId="1C72704A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 w:val="24"/>
          <w:szCs w:val="24"/>
        </w:rPr>
        <w:t>我们的主题——</w:t>
      </w:r>
      <w:r>
        <w:rPr>
          <w:spacing w:val="45"/>
          <w:sz w:val="24"/>
          <w:szCs w:val="24"/>
        </w:rPr>
        <w:t>《</w:t>
      </w:r>
      <w:r>
        <w:rPr>
          <w:rFonts w:hint="eastAsia"/>
          <w:spacing w:val="45"/>
          <w:sz w:val="24"/>
          <w:szCs w:val="24"/>
          <w:lang w:val="en-US" w:eastAsia="zh-CN"/>
        </w:rPr>
        <w:t>拥抱冬天</w:t>
      </w:r>
      <w:r>
        <w:rPr>
          <w:spacing w:val="45"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</w:rPr>
        <w:t xml:space="preserve">                          </w:t>
      </w:r>
    </w:p>
    <w:p w14:paraId="4FE859D6">
      <w:pPr>
        <w:pStyle w:val="41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DDDB4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2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B49BB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5人请假.</w:t>
      </w:r>
    </w:p>
    <w:p w14:paraId="7B9105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我们早上入园时间是8:00-8:10，大部分的孩子能够准时入园，但是还有几位孩子入园时间较晚。在入园后，大部分的孩子能够自主进行签到，但是还有几位来的较晚的幼儿未进行签到，即使来晚了，也要记得签到哦！</w:t>
      </w:r>
    </w:p>
    <w:p w14:paraId="19C682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早点内容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：今天吃的点心是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鲜牛奶、橙心橙意蛋糕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孩子们都能够自主进行早点活动，根据自己的情况倒适量的牛奶，棒棒哒！</w:t>
      </w:r>
    </w:p>
    <w:p w14:paraId="3E9EE044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tbl>
      <w:tblPr>
        <w:tblStyle w:val="30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9"/>
      </w:tblGrid>
      <w:tr w14:paraId="33049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959" w:type="dxa"/>
            <w:tcBorders>
              <w:bottom w:val="single" w:color="auto" w:sz="4" w:space="0"/>
            </w:tcBorders>
          </w:tcPr>
          <w:p w14:paraId="6FC38302">
            <w:pPr>
              <w:autoSpaceDE w:val="0"/>
              <w:autoSpaceDN w:val="0"/>
              <w:adjustRightInd w:val="0"/>
              <w:jc w:val="center"/>
              <w:rPr>
                <w:rStyle w:val="32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</w:p>
          <w:p w14:paraId="3516D5DE">
            <w:pPr>
              <w:pStyle w:val="41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</w:rPr>
              <w:drawing>
                <wp:inline distT="0" distB="0" distL="114300" distR="114300">
                  <wp:extent cx="269875" cy="431800"/>
                  <wp:effectExtent l="0" t="0" r="9525" b="0"/>
                  <wp:docPr id="56" name="图片 56" descr="mmexport1590938236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 56" descr="mmexport159093823608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875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30"/>
                <w:szCs w:val="30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caps w:val="0"/>
                <w:color w:val="9F2936" w:themeColor="accent2"/>
                <w:spacing w:val="8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t>02  区域游戏</w:t>
            </w: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</w:rPr>
              <w:drawing>
                <wp:inline distT="0" distB="0" distL="114300" distR="114300">
                  <wp:extent cx="269875" cy="431800"/>
                  <wp:effectExtent l="0" t="0" r="9525" b="0"/>
                  <wp:docPr id="57" name="图片 57" descr="mmexport1590938236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 57" descr="mmexport159093823608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875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4A582A"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4"/>
                <w:szCs w:val="24"/>
                <w:lang w:val="en-US" w:eastAsia="zh-CN" w:bidi="ar-SA"/>
              </w:rPr>
              <w:t>今天，在区域游戏中，孩子们都能够自主进行选择，然后进入相应的区域进行游戏。其中，益智区：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沈奕恺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陶栀夏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kern w:val="0"/>
                <w:sz w:val="24"/>
                <w:szCs w:val="24"/>
                <w:u w:val="single"/>
                <w:lang w:val="en-US" w:eastAsia="zh-CN" w:bidi="ar-SA"/>
              </w:rPr>
              <w:t>玩的是冬日小镇（分合、模式）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刘伊佳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玩的是俄罗斯方块（视觉图形与空间推理），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kern w:val="0"/>
                <w:sz w:val="24"/>
                <w:szCs w:val="24"/>
                <w:u w:val="single"/>
                <w:lang w:val="en-US" w:eastAsia="zh-CN" w:bidi="ar-SA"/>
              </w:rPr>
              <w:t>钱进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玩的是拼图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位置与方位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），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高翌涵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王艺凝玩的是围堵游戏（规则意识）。</w:t>
            </w:r>
          </w:p>
          <w:p w14:paraId="2D5ECA18"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阅读区：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王梓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在看绘本（阅读），李闻淼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汤舒谣在玩皮影游戏（表达）。</w:t>
            </w:r>
          </w:p>
          <w:p w14:paraId="521E1C97"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科探区：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邓淼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万煜铂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玩的是过山车比赛（观察发现、实践探究）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。</w:t>
            </w:r>
          </w:p>
          <w:p w14:paraId="34F0A8C8">
            <w:pPr>
              <w:pStyle w:val="4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建构区：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刘宸瑀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宋旭峰、梁铭轩用雪花片制作雪人，鞠雨恒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吴弈鸣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在地面建构搭建奥体中心（视觉图形与空间推理）。</w:t>
            </w:r>
          </w:p>
          <w:p w14:paraId="6E20FFA9">
            <w:pPr>
              <w:pStyle w:val="4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万能工匠：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杨祥瑞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刘政凯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在万能工匠搭建（视觉图形与空间推理）。</w:t>
            </w:r>
          </w:p>
          <w:p w14:paraId="48AA7606"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编织：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丁雅琦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刘倢序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在用自然材料搭建小屋（精细动作）。</w:t>
            </w:r>
          </w:p>
          <w:p w14:paraId="52E24C32"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美工区：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李沐冉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丁沐晞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kern w:val="0"/>
                <w:sz w:val="24"/>
                <w:szCs w:val="24"/>
                <w:u w:val="single"/>
                <w:lang w:val="en-US" w:eastAsia="zh-CN" w:bidi="ar-SA"/>
              </w:rPr>
              <w:t>在玩泥工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（表达表现）。</w:t>
            </w:r>
          </w:p>
          <w:p w14:paraId="66559A68">
            <w:pPr>
              <w:ind w:firstLine="480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阿基米德：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曹铭轩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徐梓皓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搭建高塔（视觉图形与空间推理）</w:t>
            </w:r>
          </w:p>
          <w:p w14:paraId="0858B7F7">
            <w:pPr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</w:pPr>
          </w:p>
          <w:p w14:paraId="01162423">
            <w:pPr>
              <w:autoSpaceDE w:val="0"/>
              <w:autoSpaceDN w:val="0"/>
              <w:adjustRightInd w:val="0"/>
              <w:jc w:val="center"/>
              <w:rPr>
                <w:rStyle w:val="32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</w:p>
          <w:p w14:paraId="6C5CAABC"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Style w:val="32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10160" b="635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32"/>
                <w:rFonts w:hint="eastAsia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语言活动：我爱跳绳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  <w:r>
              <w:rPr>
                <w:rStyle w:val="32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10160" b="635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68626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</w:p>
          <w:p w14:paraId="2837CECA">
            <w:pPr>
              <w:autoSpaceDE w:val="0"/>
              <w:autoSpaceDN w:val="0"/>
              <w:adjustRightInd w:val="0"/>
              <w:ind w:firstLine="480" w:firstLineChars="200"/>
              <w:jc w:val="both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《毛毛和涛涛》是一首由发音相近的字、词组成的绕口令，这首绕口令的韵语简单、有趣，读起来朗朗上口，妙趣横生。绕口令内容讲述了毛毛和涛涛互相学习跳高和赛跑的故事，情节简单生动。本次活动在引导幼儿学说简单绕口令的同时，锻炼其语言表达能力和反应能力。</w:t>
            </w:r>
          </w:p>
          <w:p w14:paraId="03177C80">
            <w:pPr>
              <w:autoSpaceDE w:val="0"/>
              <w:autoSpaceDN w:val="0"/>
              <w:adjustRightInd w:val="0"/>
              <w:ind w:firstLine="480" w:firstLineChars="200"/>
              <w:jc w:val="both"/>
              <w:rPr>
                <w:rFonts w:hint="default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我们班的孩子很少接触绕口令，但是他们对于朗朗上口的语言类作品很感兴趣，大部分孩子能在理解作品的基础上朗诵内容。但是由于绕口令的特质是比较拗口，因此孩子们在朗诵时对有些字的字音容易把握不准。。 </w:t>
            </w:r>
          </w:p>
          <w:p w14:paraId="09576274">
            <w:pPr>
              <w:autoSpaceDE w:val="0"/>
              <w:autoSpaceDN w:val="0"/>
              <w:adjustRightInd w:val="0"/>
              <w:ind w:firstLine="480" w:firstLineChars="200"/>
              <w:jc w:val="both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"/>
              </w:rPr>
              <w:t>在活动中，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丁沐晞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李沐冉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徐梓皓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鞠雨恒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王梓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万煜铂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陶栀夏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王艺凝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邓淼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丁雅琦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曹铭轩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高翌涵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李闻淼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汤舒谣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刘倢序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沈奕恺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刘宸瑀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刘伊佳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刘政凯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钱进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杨祥瑞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"/>
              </w:rPr>
              <w:t>能看懂图谱，初步学说绕口令，并能念准“ao”的字音。</w:t>
            </w:r>
          </w:p>
          <w:p w14:paraId="620FEE49">
            <w:pPr>
              <w:autoSpaceDE w:val="0"/>
              <w:autoSpaceDN w:val="0"/>
              <w:adjustRightInd w:val="0"/>
              <w:ind w:firstLine="482" w:firstLineChars="200"/>
              <w:jc w:val="both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丁沐晞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李沐冉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徐梓皓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鞠雨恒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陶栀夏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王艺凝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邓淼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丁雅琦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曹铭轩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高翌涵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李闻淼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汤舒谣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刘倢序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沈奕恺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刘宸瑀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刘伊佳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刘政凯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"/>
              </w:rPr>
              <w:t>感知绕口令的语言特点，知道绕口令和儿歌的区别，对绕口令感兴趣。</w:t>
            </w:r>
          </w:p>
          <w:p w14:paraId="5834376D"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活动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反馈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：今天，我们开展了语言活动，大部分的孩子在活动中比较的专注，能够理解图谱内容并且尝试说一说绕口令。在说绕口令的过程中，大部分的孩子能够说清字词，并且能够完整的讲述，但是还有部分幼儿在讲述绕口令的过程中会出现发音不准，需要继续练习哦！</w:t>
            </w:r>
            <w:bookmarkStart w:id="0" w:name="_GoBack"/>
            <w:bookmarkEnd w:id="0"/>
          </w:p>
          <w:p w14:paraId="02067589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default"/>
                <w:lang w:val="en-US" w:eastAsia="zh-CN"/>
              </w:rPr>
            </w:pPr>
          </w:p>
        </w:tc>
      </w:tr>
      <w:tr w14:paraId="7A20B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59" w:type="dxa"/>
          </w:tcPr>
          <w:p w14:paraId="53F4DC9D"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 w14:paraId="2A82D294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</w:p>
    <w:p w14:paraId="519023A5">
      <w:pPr>
        <w:pStyle w:val="41"/>
        <w:jc w:val="both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</w:p>
    <w:p w14:paraId="4A12ECA5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4 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生活活动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4965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 w14:paraId="24651D49">
      <w:pPr>
        <w:spacing w:line="40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1.午餐情况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：</w:t>
      </w:r>
    </w:p>
    <w:p w14:paraId="2016D78C"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今天午饭吃的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是茄汁三文鱼烩面、玉米排骨汤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今天午饭中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汤舒谣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刘伊佳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宋旭峰、梁铭轩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都能够快速吃完自己的饭、菜和汤，为你们点赞！天气渐冷，希望你们每天都能够在11:30 前吃完午餐哦！</w:t>
      </w:r>
    </w:p>
    <w:p w14:paraId="20F4BCC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下午：</w:t>
      </w: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午点是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紫菜鲜肉小馄饨、草莓、蓝莓。</w:t>
      </w:r>
    </w:p>
    <w:p w14:paraId="5F93B85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2.午睡情况</w:t>
      </w:r>
    </w:p>
    <w:p w14:paraId="4A5EBB6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睡的比较晚：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丁沐晞、王艺瑾、吴奕鸣、沈沐晨、宋旭峰。</w:t>
      </w:r>
    </w:p>
    <w:p w14:paraId="6586D59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lang w:val="en-US" w:eastAsia="zh-CN"/>
        </w:rPr>
        <w:t>活动反馈：今天，我们在午餐过程中，大部分的孩子能够根据自己的情况盛适量的饭菜。在餐后，幼儿需要洗手、漱口、擦嘴巴，但是部分幼儿餐后工作未能全部做完，有部分幼儿只做了擦嘴巴。下次记得要全部做好哦!</w:t>
      </w:r>
    </w:p>
    <w:p w14:paraId="70E1C1A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46B6147">
      <w:pPr>
        <w:jc w:val="center"/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A9E3F">
      <w:pPr>
        <w:numPr>
          <w:ilvl w:val="0"/>
          <w:numId w:val="0"/>
        </w:numPr>
        <w:ind w:firstLine="480"/>
        <w:jc w:val="both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1.有部分孩子的指甲过长，记得帮孩子们检查一下剪指甲哦！</w:t>
      </w:r>
    </w:p>
    <w:p w14:paraId="5A171457"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17060415"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 w14:paraId="438214A2">
      <w:pPr>
        <w:numPr>
          <w:ilvl w:val="0"/>
          <w:numId w:val="0"/>
        </w:numPr>
        <w:ind w:firstLine="44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67737C39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644CA6A2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2332592F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05943FA1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BE202"/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09953D94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57340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62493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2074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B207492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lZGUyMGIxYjI2NDY2ZjYxMWIzOTI0OTNhNmI3MmU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930218"/>
    <w:rsid w:val="04B728DA"/>
    <w:rsid w:val="04D550AF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6E670D4"/>
    <w:rsid w:val="06EA159B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CE639A"/>
    <w:rsid w:val="08EA74EC"/>
    <w:rsid w:val="096173C6"/>
    <w:rsid w:val="097A3304"/>
    <w:rsid w:val="098027BA"/>
    <w:rsid w:val="098A655D"/>
    <w:rsid w:val="099263AF"/>
    <w:rsid w:val="09C62873"/>
    <w:rsid w:val="09D56813"/>
    <w:rsid w:val="09E31B1A"/>
    <w:rsid w:val="09E82A7E"/>
    <w:rsid w:val="0A0528E4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C48B6"/>
    <w:rsid w:val="100F30AA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20747B"/>
    <w:rsid w:val="11616E90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7D09ED"/>
    <w:rsid w:val="1A8F063F"/>
    <w:rsid w:val="1B0B13D3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0F7041"/>
    <w:rsid w:val="1D620C3A"/>
    <w:rsid w:val="1DB6159F"/>
    <w:rsid w:val="1DD079BB"/>
    <w:rsid w:val="1E422447"/>
    <w:rsid w:val="1E7C7EA1"/>
    <w:rsid w:val="1F292A79"/>
    <w:rsid w:val="1F433298"/>
    <w:rsid w:val="1F581BDD"/>
    <w:rsid w:val="1FA34904"/>
    <w:rsid w:val="1FB24C1D"/>
    <w:rsid w:val="1FCE4F8F"/>
    <w:rsid w:val="1FF579DB"/>
    <w:rsid w:val="2006013B"/>
    <w:rsid w:val="200960A4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14703B"/>
    <w:rsid w:val="246A2FE2"/>
    <w:rsid w:val="24984120"/>
    <w:rsid w:val="24B46288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7F355D"/>
    <w:rsid w:val="2BE607AA"/>
    <w:rsid w:val="2BF93B09"/>
    <w:rsid w:val="2C3604D8"/>
    <w:rsid w:val="2C3C7D77"/>
    <w:rsid w:val="2C440C4A"/>
    <w:rsid w:val="2C980689"/>
    <w:rsid w:val="2D1C1D90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A12105"/>
    <w:rsid w:val="2EB43D5F"/>
    <w:rsid w:val="2EC8729C"/>
    <w:rsid w:val="2ED3422E"/>
    <w:rsid w:val="2ED8363A"/>
    <w:rsid w:val="2EE135EF"/>
    <w:rsid w:val="2EE42826"/>
    <w:rsid w:val="2EFF68FA"/>
    <w:rsid w:val="2F3433C2"/>
    <w:rsid w:val="2F49463F"/>
    <w:rsid w:val="2F852B1C"/>
    <w:rsid w:val="2F8A455D"/>
    <w:rsid w:val="2FC60991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3F0481E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CD0C47"/>
    <w:rsid w:val="36E3341C"/>
    <w:rsid w:val="36E54092"/>
    <w:rsid w:val="36FD722C"/>
    <w:rsid w:val="370652F5"/>
    <w:rsid w:val="37487250"/>
    <w:rsid w:val="379477FE"/>
    <w:rsid w:val="37CD45F6"/>
    <w:rsid w:val="37F9F22C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4471AB"/>
    <w:rsid w:val="3A993EAE"/>
    <w:rsid w:val="3ACF71FE"/>
    <w:rsid w:val="3AD772DF"/>
    <w:rsid w:val="3AE8273F"/>
    <w:rsid w:val="3B254079"/>
    <w:rsid w:val="3BD24C87"/>
    <w:rsid w:val="3BFD221A"/>
    <w:rsid w:val="3C092323"/>
    <w:rsid w:val="3C0C38D7"/>
    <w:rsid w:val="3C605616"/>
    <w:rsid w:val="3C7D7D6C"/>
    <w:rsid w:val="3CE0538B"/>
    <w:rsid w:val="3CFE4DB5"/>
    <w:rsid w:val="3D2D6CED"/>
    <w:rsid w:val="3D4573E8"/>
    <w:rsid w:val="3D595BF0"/>
    <w:rsid w:val="3D6D2177"/>
    <w:rsid w:val="3DB334D8"/>
    <w:rsid w:val="3DBED631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9B0940"/>
    <w:rsid w:val="3FB157F6"/>
    <w:rsid w:val="3FCE6A25"/>
    <w:rsid w:val="3FD140EA"/>
    <w:rsid w:val="40285976"/>
    <w:rsid w:val="402A49D6"/>
    <w:rsid w:val="40321F58"/>
    <w:rsid w:val="40374AFC"/>
    <w:rsid w:val="4096458E"/>
    <w:rsid w:val="40A81BA2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01581"/>
    <w:rsid w:val="440711BA"/>
    <w:rsid w:val="44151A02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955132"/>
    <w:rsid w:val="47AB6FCE"/>
    <w:rsid w:val="480D1B69"/>
    <w:rsid w:val="482548D6"/>
    <w:rsid w:val="482B34F2"/>
    <w:rsid w:val="4858065B"/>
    <w:rsid w:val="48F67B6D"/>
    <w:rsid w:val="48FE3441"/>
    <w:rsid w:val="491D5880"/>
    <w:rsid w:val="49267254"/>
    <w:rsid w:val="49453CEC"/>
    <w:rsid w:val="49832EC6"/>
    <w:rsid w:val="498D0226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C26DF0"/>
    <w:rsid w:val="4BE035D2"/>
    <w:rsid w:val="4BFF3D05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B83FA2"/>
    <w:rsid w:val="4FBE7993"/>
    <w:rsid w:val="4FE57429"/>
    <w:rsid w:val="4FF87BF1"/>
    <w:rsid w:val="50325707"/>
    <w:rsid w:val="50E4388B"/>
    <w:rsid w:val="513636F8"/>
    <w:rsid w:val="51692224"/>
    <w:rsid w:val="516E3AE8"/>
    <w:rsid w:val="51F65DCA"/>
    <w:rsid w:val="52243845"/>
    <w:rsid w:val="522B7D04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D468A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634831"/>
    <w:rsid w:val="567C476A"/>
    <w:rsid w:val="568231D1"/>
    <w:rsid w:val="56F5556C"/>
    <w:rsid w:val="5752020D"/>
    <w:rsid w:val="57AE52C4"/>
    <w:rsid w:val="57C64F8E"/>
    <w:rsid w:val="58236237"/>
    <w:rsid w:val="5832583F"/>
    <w:rsid w:val="58592C6D"/>
    <w:rsid w:val="585D0505"/>
    <w:rsid w:val="58604F48"/>
    <w:rsid w:val="58995165"/>
    <w:rsid w:val="58C80A32"/>
    <w:rsid w:val="58DF241C"/>
    <w:rsid w:val="58E379EF"/>
    <w:rsid w:val="59177F14"/>
    <w:rsid w:val="59701DD9"/>
    <w:rsid w:val="59B84AF1"/>
    <w:rsid w:val="59EC4941"/>
    <w:rsid w:val="59FB5B74"/>
    <w:rsid w:val="5A1621EF"/>
    <w:rsid w:val="5A1C4FF5"/>
    <w:rsid w:val="5A702870"/>
    <w:rsid w:val="5A9B7EB6"/>
    <w:rsid w:val="5A9C02B6"/>
    <w:rsid w:val="5AA532B9"/>
    <w:rsid w:val="5ABC0012"/>
    <w:rsid w:val="5B1B1B60"/>
    <w:rsid w:val="5B2A1D00"/>
    <w:rsid w:val="5B445938"/>
    <w:rsid w:val="5B695641"/>
    <w:rsid w:val="5B7B5734"/>
    <w:rsid w:val="5B7C0593"/>
    <w:rsid w:val="5BA22237"/>
    <w:rsid w:val="5BA65FD3"/>
    <w:rsid w:val="5BC677C6"/>
    <w:rsid w:val="5BDB7A38"/>
    <w:rsid w:val="5BE7549F"/>
    <w:rsid w:val="5C127CB3"/>
    <w:rsid w:val="5C9F4D7E"/>
    <w:rsid w:val="5CAC558A"/>
    <w:rsid w:val="5CE967E8"/>
    <w:rsid w:val="5CEB06B0"/>
    <w:rsid w:val="5D1E54B2"/>
    <w:rsid w:val="5D207DB2"/>
    <w:rsid w:val="5D8D7329"/>
    <w:rsid w:val="5E3B672D"/>
    <w:rsid w:val="5E61260A"/>
    <w:rsid w:val="5E9737DD"/>
    <w:rsid w:val="5EBD8ECD"/>
    <w:rsid w:val="5ECD6463"/>
    <w:rsid w:val="5EED088B"/>
    <w:rsid w:val="5F300C7B"/>
    <w:rsid w:val="5F3335CF"/>
    <w:rsid w:val="5F4517A9"/>
    <w:rsid w:val="5F7802F8"/>
    <w:rsid w:val="5F7F5783"/>
    <w:rsid w:val="5F8D6FD6"/>
    <w:rsid w:val="5F9B587D"/>
    <w:rsid w:val="5FD3166D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CA720F"/>
    <w:rsid w:val="6BE779C2"/>
    <w:rsid w:val="6C182CBF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DFDB7A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B86FBD"/>
    <w:rsid w:val="78072881"/>
    <w:rsid w:val="780C028E"/>
    <w:rsid w:val="78180757"/>
    <w:rsid w:val="78317C5B"/>
    <w:rsid w:val="78505037"/>
    <w:rsid w:val="7851006E"/>
    <w:rsid w:val="78652BC9"/>
    <w:rsid w:val="7889690B"/>
    <w:rsid w:val="790B759D"/>
    <w:rsid w:val="790F2B95"/>
    <w:rsid w:val="79146E61"/>
    <w:rsid w:val="794650F6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E156367"/>
    <w:rsid w:val="7E290672"/>
    <w:rsid w:val="7E29714C"/>
    <w:rsid w:val="7E3804EC"/>
    <w:rsid w:val="7E52668C"/>
    <w:rsid w:val="7E610C05"/>
    <w:rsid w:val="7E861604"/>
    <w:rsid w:val="7EEED913"/>
    <w:rsid w:val="7F184B86"/>
    <w:rsid w:val="7F3C1F99"/>
    <w:rsid w:val="7F425DE0"/>
    <w:rsid w:val="7F5403DD"/>
    <w:rsid w:val="7F724E3F"/>
    <w:rsid w:val="7F7D5FF1"/>
    <w:rsid w:val="7F9F0902"/>
    <w:rsid w:val="7FB1507E"/>
    <w:rsid w:val="7FCA6A80"/>
    <w:rsid w:val="9FBF5210"/>
    <w:rsid w:val="AF4FF16E"/>
    <w:rsid w:val="BFD70752"/>
    <w:rsid w:val="C3DF52FD"/>
    <w:rsid w:val="C7BFA986"/>
    <w:rsid w:val="DC582B67"/>
    <w:rsid w:val="DCFFE5E7"/>
    <w:rsid w:val="E1F70992"/>
    <w:rsid w:val="EEFF5683"/>
    <w:rsid w:val="F7FC3460"/>
    <w:rsid w:val="FDFEF495"/>
    <w:rsid w:val="FEE38531"/>
    <w:rsid w:val="FF9D9394"/>
    <w:rsid w:val="FFEB3EB8"/>
    <w:rsid w:val="FFFDF3B8"/>
    <w:rsid w:val="FFFF8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8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3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4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40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7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8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9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5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7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8">
    <w:name w:val="Title"/>
    <w:basedOn w:val="1"/>
    <w:link w:val="52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30">
    <w:name w:val="Table Grid"/>
    <w:basedOn w:val="2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Strong"/>
    <w:basedOn w:val="31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3">
    <w:name w:val="Emphasis"/>
    <w:basedOn w:val="31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4">
    <w:name w:val="Hyperlink"/>
    <w:basedOn w:val="31"/>
    <w:semiHidden/>
    <w:unhideWhenUsed/>
    <w:qFormat/>
    <w:uiPriority w:val="99"/>
    <w:rPr>
      <w:color w:val="0000FF"/>
      <w:u w:val="single"/>
    </w:rPr>
  </w:style>
  <w:style w:type="character" w:customStyle="1" w:styleId="35">
    <w:name w:val="书籍标题1"/>
    <w:basedOn w:val="31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1"/>
    <w:link w:val="16"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1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1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1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1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1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1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next w:val="1"/>
    <w:link w:val="46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1"/>
    <w:link w:val="45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1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1"/>
    <w:semiHidden/>
    <w:qFormat/>
    <w:uiPriority w:val="99"/>
    <w:rPr>
      <w:color w:val="808080"/>
    </w:rPr>
  </w:style>
  <w:style w:type="paragraph" w:styleId="50">
    <w:name w:val="Quote"/>
    <w:basedOn w:val="1"/>
    <w:next w:val="1"/>
    <w:link w:val="51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1"/>
    <w:link w:val="50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1"/>
    <w:link w:val="28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1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1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1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1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1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1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1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1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1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1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1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1"/>
    <w:link w:val="24"/>
    <w:qFormat/>
    <w:uiPriority w:val="99"/>
  </w:style>
  <w:style w:type="table" w:customStyle="1" w:styleId="66">
    <w:name w:val="网格表 1 浅色 - 着色 41"/>
    <w:basedOn w:val="29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9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9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9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1"/>
    <w:qFormat/>
    <w:uiPriority w:val="0"/>
  </w:style>
  <w:style w:type="table" w:customStyle="1" w:styleId="71">
    <w:name w:val="无格式表格 11"/>
    <w:basedOn w:val="29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9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9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1"/>
    <w:qFormat/>
    <w:uiPriority w:val="0"/>
  </w:style>
  <w:style w:type="table" w:customStyle="1" w:styleId="77">
    <w:name w:val="网格表 6 彩色 - 着色 41"/>
    <w:basedOn w:val="29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1"/>
    <w:qFormat/>
    <w:uiPriority w:val="0"/>
  </w:style>
  <w:style w:type="character" w:customStyle="1" w:styleId="80">
    <w:name w:val="bjh-p"/>
    <w:basedOn w:val="31"/>
    <w:qFormat/>
    <w:uiPriority w:val="0"/>
  </w:style>
  <w:style w:type="paragraph" w:customStyle="1" w:styleId="81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9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1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1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qFormat/>
    <w:uiPriority w:val="0"/>
    <w:rPr>
      <w:szCs w:val="21"/>
    </w:rPr>
  </w:style>
  <w:style w:type="character" w:customStyle="1" w:styleId="88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2159</Words>
  <Characters>2256</Characters>
  <Lines>11</Lines>
  <Paragraphs>3</Paragraphs>
  <TotalTime>4</TotalTime>
  <ScaleCrop>false</ScaleCrop>
  <LinksUpToDate>false</LinksUpToDate>
  <CharactersWithSpaces>2313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2019-12-26T08:30:00Z</dcterms:created>
  <dc:creator>Microsoft Office 用户</dc:creator>
  <cp:lastModifiedBy>惢</cp:lastModifiedBy>
  <cp:lastPrinted>2023-06-16T02:10:00Z</cp:lastPrinted>
  <dcterms:modified xsi:type="dcterms:W3CDTF">2024-12-25T05:38:31Z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FD32A072A2694030861BC0B7950C08C8_13</vt:lpwstr>
  </property>
</Properties>
</file>