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81287">
      <w:pPr>
        <w:spacing w:line="360" w:lineRule="auto"/>
        <w:ind w:firstLine="643" w:firstLineChars="200"/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《教育的情调》读书笔记</w:t>
      </w:r>
    </w:p>
    <w:p w14:paraId="48092617">
      <w:pPr>
        <w:jc w:val="center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8"/>
          <w:szCs w:val="28"/>
        </w:rPr>
        <w:t>常州市武进区礼河实验学校 蒋丽萍</w:t>
      </w:r>
      <w:r>
        <w:rPr>
          <w:rFonts w:hint="eastAsia" w:ascii="宋体" w:hAnsi="宋体" w:eastAsia="宋体"/>
          <w:sz w:val="24"/>
        </w:rPr>
        <w:t xml:space="preserve"> </w:t>
      </w:r>
    </w:p>
    <w:p w14:paraId="60970359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阅读《教育的情调》，仿若开启一场触动心灵的教育之旅，它打破我对传统教育的刻板认知。</w:t>
      </w:r>
    </w:p>
    <w:p w14:paraId="4144EDC3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书中提出，教育不是工业化的批量生产，而是精耕细作的农业式培育。教师要有敏锐的洞察力，能在细微处察觉孩子的情绪、困惑。像孩子课堂上欲言又止的小手，那背后或是胆怯，或是怕犯错的担忧，老师一个鼓励的微笑、轻轻点头，便是为孩子打开表达的阀门，这小小的举动饱含教育的情调。它提醒着，师生的每次相遇，都是独特的心灵交汇，要用真心去经营。 </w:t>
      </w:r>
    </w:p>
    <w:p w14:paraId="118982FA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“机智”也是书中关键。面对学生的问题与错误，不是生硬纠错，而是巧妙引导。如孩子因好奇拆卸物品，简单斥责会扑灭探索火苗，若老师借机讲解原理，组织讨论，错误瞬间化为成长养分。这让我反思曾经历的教育，那些冰冷的批评、千篇一律的说教，对比之下显得苍白无力。</w:t>
      </w:r>
      <w:bookmarkStart w:id="0" w:name="_GoBack"/>
      <w:bookmarkEnd w:id="0"/>
    </w:p>
    <w:p w14:paraId="1A2BDDEA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教育的情调更融入生活，家庭氛围、校园环境皆为无声教育。长辈以身作则的勤奋、校园里包容多元的文化，潜移默化塑造孩子价值观。它教会我，未来无论是站在讲台上，或是为人父母，都要怀揣对生命成长的敬畏，用爱、用智慧，让每个受教育瞬间都熠熠生辉，编织孩子美好的成长锦缎，赋予教育最本真的温暖与力量。</w:t>
      </w:r>
    </w:p>
    <w:p w14:paraId="0F33E759"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35"/>
    <w:rsid w:val="001D595F"/>
    <w:rsid w:val="00493838"/>
    <w:rsid w:val="004E3399"/>
    <w:rsid w:val="006B2F8A"/>
    <w:rsid w:val="00E25835"/>
    <w:rsid w:val="47F47D84"/>
    <w:rsid w:val="5E94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1928</Words>
  <Characters>1928</Characters>
  <Lines>33</Lines>
  <Paragraphs>13</Paragraphs>
  <TotalTime>5</TotalTime>
  <ScaleCrop>false</ScaleCrop>
  <LinksUpToDate>false</LinksUpToDate>
  <CharactersWithSpaces>1933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2024-12-23T03:24:00Z</dcterms:created>
  <dc:creator>8613861183250</dc:creator>
  <cp:lastModifiedBy>花开无声</cp:lastModifiedBy>
  <dcterms:modified xsi:type="dcterms:W3CDTF">2024-12-23T09:16:52Z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7E70CE987E9F43BBBE509458CCD3B235_13</vt:lpwstr>
  </property>
</Properties>
</file>