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（一）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生命在于运动，运动有益身体健康。</w:t>
            </w:r>
            <w:r>
              <w:rPr>
                <w:rFonts w:hint="eastAsia" w:ascii="宋体" w:hAnsi="宋体" w:cs="宋体"/>
                <w:bCs/>
                <w:szCs w:val="21"/>
              </w:rPr>
              <w:t>每天户外活动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都是孩子们最期待的时刻。在户外游戏时孩子们积极的投入于多种游戏器械中，游戏后</w:t>
            </w:r>
            <w:r>
              <w:rPr>
                <w:rFonts w:hint="eastAsia" w:ascii="宋体" w:hAnsi="宋体" w:cs="宋体"/>
                <w:bCs/>
                <w:szCs w:val="21"/>
              </w:rPr>
              <w:t>孩子们热火朝天地交流着当天参加的户外运动内容、挑战的项目、体验与感受。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不仅如此，孩子们也积极的练习着单蹦跳，不断的提升自己跳绳的数量。在孩子们的积极参与中可见我班的幼儿非常喜欢运动，并且跳绳的水平日渐提高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t>在一周的观察与谈话中发现，我们班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名</w:t>
            </w:r>
            <w:r>
              <w:t>幼儿已经学会了</w:t>
            </w:r>
            <w:r>
              <w:rPr>
                <w:rFonts w:hint="eastAsia"/>
                <w:lang w:val="en-US" w:eastAsia="zh-CN"/>
              </w:rPr>
              <w:t>连续</w:t>
            </w:r>
            <w:r>
              <w:t>跳绳；</w:t>
            </w:r>
            <w:r>
              <w:rPr>
                <w:rFonts w:hint="eastAsia"/>
                <w:lang w:val="en-US" w:eastAsia="zh-CN"/>
              </w:rPr>
              <w:t>有12名幼儿在一分钟计时跳中达到60个以上；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名幼儿</w:t>
            </w:r>
            <w:r>
              <w:t>在练习跳绳的过程中有与同伴比赛的意识；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名幼儿</w:t>
            </w:r>
            <w:r>
              <w:t>知道在运动中如何保护自己。本周我们将带着孩子一起了解运动，并以跳绳为主，从运动技能到科学运动，将视野聚焦到健康，引导幼儿用多种形式来感受和体验运动中的自我保护的重要性，并在运动中学会自我保护。同时我们将开展跳绳比赛，展现幼儿的运动风采。</w:t>
            </w:r>
          </w:p>
        </w:tc>
      </w:tr>
      <w:tr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知道运动是人们御寒的有效办法，能积极参与各种运动。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知道运动健身和良好的生活习惯对健康的重要性，逐步养成良好的生活习惯。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/>
              </w:rPr>
              <w:t>了解运动健身时简单的自我保护方法，增强动作协调性和合作运动的能力。</w:t>
            </w:r>
          </w:p>
        </w:tc>
      </w:tr>
      <w:tr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》主题氛围，将幼儿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制作的雪花、冰山下的小动物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创设在环境中。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读写区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区增添有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冬天的温妮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下雪的冬天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7只小怪物过冬天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》；美工区增添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棉花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棉签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雪山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树枝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等，引导幼儿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创作雪花、雪人、滑雪的小人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胶粒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滑雪场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科探区提供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明矾、量杯、毛根进行实验冰晶雪花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冬天里的运动对对碰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冬天情境拼图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等游戏。</w:t>
            </w:r>
          </w:p>
        </w:tc>
      </w:tr>
      <w:tr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在活动中，能抵御寒冷、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，通过观察记录、拍照、视频、今日动态等形式关注幼儿在游戏中的情况。朱老师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建构技巧的运用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以及合作情况。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建构运动公园、滑雪场等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绘本阅读《14只；老鼠过冬天》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谁是卧底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冬日游戏竞猜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冬天里的运动对对碰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雪花拼拼乐、冬日情境拼图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滑雪小人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，折纸：雪花、冰山一角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冰晶雪花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、磁力轨道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77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运动项目多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毛毛和涛涛          3.</w:t>
            </w:r>
            <w:r>
              <w:rPr>
                <w:rFonts w:hint="eastAsia" w:ascii="宋体" w:hAnsi="宋体" w:eastAsia="宋体" w:cs="宋体"/>
                <w:szCs w:val="21"/>
              </w:rPr>
              <w:t>科学：动物与运动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.美术：我爱跳绳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音乐：健康歌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冬日喷泉、静电飞雪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跳绳比赛；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我的跳绳故事</w:t>
            </w:r>
          </w:p>
        </w:tc>
      </w:tr>
    </w:tbl>
    <w:p>
      <w:pPr>
        <w:wordWrap w:val="0"/>
        <w:spacing w:line="310" w:lineRule="exact"/>
        <w:ind w:right="210" w:firstLine="6510" w:firstLineChars="3100"/>
        <w:jc w:val="both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淑雅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AD6854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BFC6F0D3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1225</Words>
  <Characters>1249</Characters>
  <Lines>10</Lines>
  <Paragraphs>2</Paragraphs>
  <TotalTime>5</TotalTime>
  <ScaleCrop>false</ScaleCrop>
  <LinksUpToDate>false</LinksUpToDate>
  <CharactersWithSpaces>1286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讨厌</cp:lastModifiedBy>
  <cp:lastPrinted>2024-12-03T17:51:00Z</cp:lastPrinted>
  <dcterms:modified xsi:type="dcterms:W3CDTF">2024-12-22T22:35:31Z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61CFC54E0DB1A8C4891E6867022FD251_43</vt:lpwstr>
  </property>
</Properties>
</file>