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家长会发言稿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尊敬的各位</w:t>
      </w:r>
      <w:r>
        <w:rPr>
          <w:rFonts w:hint="eastAsia" w:asciiTheme="minorEastAsia" w:hAnsiTheme="minorEastAsia" w:eastAsiaTheme="minorEastAsia" w:cstheme="minorEastAsia"/>
          <w:b/>
          <w:bCs/>
          <w:color w:val="auto"/>
          <w:sz w:val="24"/>
          <w:szCs w:val="24"/>
          <w:lang w:val="en-US" w:eastAsia="zh-CN"/>
        </w:rPr>
        <w:t>家长</w:t>
      </w:r>
      <w:r>
        <w:rPr>
          <w:rFonts w:hint="eastAsia" w:asciiTheme="minorEastAsia" w:hAnsiTheme="minorEastAsia" w:eastAsiaTheme="minorEastAsia" w:cstheme="minorEastAsia"/>
          <w:b/>
          <w:bCs/>
          <w:color w:val="auto"/>
          <w:sz w:val="24"/>
          <w:szCs w:val="24"/>
        </w:rPr>
        <w:t>：</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非常开心能和大家相聚在这里，同时对大家的到来表示感谢，感谢大家对班级学生的关心爱护，对班级工作的大力支持。我们的相聚都只有一个共同的目的，那就是为了孩子的健康成长，作为教师、作为家长，我们需要携起手来，在教育孩子时，能“站得高些、看得远些、想得深些、做得实些”。</w:t>
      </w:r>
    </w:p>
    <w:p>
      <w:pPr>
        <w:keepNext w:val="0"/>
        <w:keepLines w:val="0"/>
        <w:pageBreakBefore w:val="0"/>
        <w:kinsoku/>
        <w:wordWrap/>
        <w:overflowPunct/>
        <w:topLinePunct w:val="0"/>
        <w:autoSpaceDE/>
        <w:autoSpaceDN/>
        <w:bidi w:val="0"/>
        <w:adjustRightInd/>
        <w:snapToGrid/>
        <w:spacing w:line="240" w:lineRule="auto"/>
        <w:ind w:firstLine="722"/>
        <w:jc w:val="left"/>
        <w:textAlignment w:val="auto"/>
        <w:outlineLvl w:val="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今我们家长会的主题是“花时间了，花就开了”。你的时间花在哪，你的花就开在哪。</w:t>
      </w:r>
    </w:p>
    <w:p>
      <w:pPr>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outlineLvl w:val="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现在正式开始咱们的家长会，我将从以下几个方面与大家进行交流：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highlight w:val="green"/>
          <w:lang w:val="en-US" w:eastAsia="zh-CN"/>
        </w:rPr>
      </w:pPr>
      <w:r>
        <w:rPr>
          <w:rFonts w:hint="eastAsia" w:asciiTheme="minorEastAsia" w:hAnsiTheme="minorEastAsia" w:eastAsiaTheme="minorEastAsia" w:cstheme="minorEastAsia"/>
          <w:b/>
          <w:bCs/>
          <w:sz w:val="24"/>
          <w:szCs w:val="24"/>
          <w:highlight w:val="green"/>
          <w:lang w:val="en-US" w:eastAsia="zh-CN"/>
        </w:rPr>
        <w:t>第一部分：本学期的班级情况</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2E54A1" w:themeColor="accent1" w:themeShade="BF"/>
          <w:sz w:val="24"/>
          <w:szCs w:val="24"/>
          <w:lang w:val="en-US" w:eastAsia="zh-CN"/>
        </w:rPr>
      </w:pPr>
      <w:r>
        <w:rPr>
          <w:rFonts w:hint="eastAsia" w:asciiTheme="minorEastAsia" w:hAnsiTheme="minorEastAsia" w:eastAsiaTheme="minorEastAsia" w:cstheme="minorEastAsia"/>
          <w:b w:val="0"/>
          <w:bCs w:val="0"/>
          <w:color w:val="2E54A1" w:themeColor="accent1" w:themeShade="BF"/>
          <w:spacing w:val="7"/>
          <w:sz w:val="24"/>
          <w:szCs w:val="24"/>
          <w:shd w:val="clear" w:color="auto" w:fill="FFFFFF"/>
          <w:lang w:val="en-US" w:eastAsia="zh-CN"/>
        </w:rPr>
        <w:t>（一）</w:t>
      </w:r>
      <w:r>
        <w:rPr>
          <w:rFonts w:hint="eastAsia" w:asciiTheme="minorEastAsia" w:hAnsiTheme="minorEastAsia" w:eastAsiaTheme="minorEastAsia" w:cstheme="minorEastAsia"/>
          <w:b w:val="0"/>
          <w:bCs w:val="0"/>
          <w:color w:val="2E54A1" w:themeColor="accent1" w:themeShade="BF"/>
          <w:sz w:val="24"/>
          <w:szCs w:val="24"/>
          <w:lang w:val="en-US" w:eastAsia="zh-CN"/>
        </w:rPr>
        <w:t>班级情况介绍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我们班是由41个来自不同家庭的孩子组成的。其中女生19人，男生22人。班内大多数同学团结友爱，互帮互助。大多数学生学习比较认真、努力。但是也有个别学生爱玩、调皮，不学习。</w:t>
      </w: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2E54A1" w:themeColor="accent1" w:themeShade="BF"/>
          <w:sz w:val="24"/>
          <w:szCs w:val="24"/>
          <w:lang w:val="en-US" w:eastAsia="zh-CN"/>
        </w:rPr>
      </w:pPr>
      <w:r>
        <w:rPr>
          <w:rFonts w:hint="eastAsia" w:asciiTheme="minorEastAsia" w:hAnsiTheme="minorEastAsia" w:eastAsiaTheme="minorEastAsia" w:cstheme="minorEastAsia"/>
          <w:b w:val="0"/>
          <w:bCs w:val="0"/>
          <w:color w:val="2E54A1" w:themeColor="accent1" w:themeShade="BF"/>
          <w:sz w:val="24"/>
          <w:szCs w:val="24"/>
          <w:lang w:val="en-US" w:eastAsia="zh-CN"/>
        </w:rPr>
        <w:t>教师情况介绍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各位家长可以把我们几位科任老师电话拍下来，方便以后沟通工作。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接下来的时间里，我们会尽自己所能，陪伴孩子们的成长。用心浇灌，陪伴他们从一棵幼苗，成长为挺立的小树。</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color w:val="4874CB" w:themeColor="accent1"/>
          <w:sz w:val="24"/>
          <w:szCs w:val="24"/>
          <w:lang w:val="en-US" w:eastAsia="zh-CN"/>
          <w14:textFill>
            <w14:solidFill>
              <w14:schemeClr w14:val="accent1"/>
            </w14:solidFill>
          </w14:textFill>
        </w:rPr>
      </w:pPr>
      <w:r>
        <w:rPr>
          <w:rFonts w:hint="eastAsia" w:asciiTheme="minorEastAsia" w:hAnsiTheme="minorEastAsia" w:eastAsiaTheme="minorEastAsia" w:cstheme="minorEastAsia"/>
          <w:b w:val="0"/>
          <w:bCs w:val="0"/>
          <w:color w:val="4874CB" w:themeColor="accent1"/>
          <w:sz w:val="24"/>
          <w:szCs w:val="24"/>
          <w:lang w:val="en-US" w:eastAsia="zh-CN"/>
          <w14:textFill>
            <w14:solidFill>
              <w14:schemeClr w14:val="accent1"/>
            </w14:solidFill>
          </w14:textFill>
        </w:rPr>
        <w:t>我们的治班理念</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短期：培养良好习惯，树立规则意识，形成班级良好风气；</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中期：学会欣赏彼此，互相尊重，增强团队协作能力和培养集体荣誉感，懂得责任与担当；</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长期：会自主学习，促进自我成长，追求自我超越；</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总目标：培养自立自律自信的孩子，促进学生的全面发展，树立积极向上的理想信念。</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2E54A1" w:themeColor="accent1" w:themeShade="BF"/>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2E54A1" w:themeColor="accent1" w:themeShade="BF"/>
          <w:spacing w:val="7"/>
          <w:sz w:val="24"/>
          <w:szCs w:val="24"/>
          <w:highlight w:val="none"/>
          <w:shd w:val="clear" w:color="auto" w:fill="FFFFFF"/>
          <w:lang w:val="en-US" w:eastAsia="zh-CN"/>
        </w:rPr>
        <w:t>我们的治班策略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1.班级公约：班级两句话：打什么铃做什么事；在什么地方做什么事。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关键：班级产生的公约，集体规范制定，共同坚持执行。班委会自主管理。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2.班委会自主管理：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1）值日班长轮值制：学生均为班级管理者，培养学生的班级主人翁意识；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2）小组互助合作制：互补互助，培养学生的合作意识；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 xml:space="preserve">3）个人、小组积累印章制：每周四固定兑奖；小组内人人有职责，事事有评价，培养学生的集体与规则意识。制度的实施遵循奖惩有据、奖罚分明、人人平等的原则。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pPr>
      <w:r>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t>（五）班级日常管理之卫生方面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表扬之处：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1.多数同学有劳动自觉性，劳动能力较好，对班级值日工作比较配合；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2.同学们具有一定的保持环境卫生的意识，看到地面有垃圾会主动捡起，扔到垃圾桶里，使教室环境始终保持整洁。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3.每天上学时，绝大多数学生穿着整洁干净的校服，头发梳理整齐，展现了良好的个人形象。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改进之处：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1.教室的一些卫生死角，如窗户槽、桌椅下方的缝隙等，容易积累灰尘和垃圾，但在日常打扫中常常被忽略。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2.虽然大部分同学能在老师提醒下保持卫生，但在没有监督的情况下，仍有部分同学会随意丢弃垃圾，比如在课间吃零食后将包装袋扔在地上。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3.部分学生不及时理发、头发较长。没有定期修剪手指甲，指甲较长且藏污垢。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pPr>
      <w:r>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t>（六）班级日常管理之纪律方面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好的方面：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1.每周一升旗仪式学生站姿端庄、肃立，秩序井然。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2.校内大型集会上讲文明、守纪律。上下楼梯靠右行，不拥挤，不打闹。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3.上课时，多数学生能够认真听讲，坐姿端正。老师讲解时，能积极举手发言，不随意插话或交头接耳。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改进方面：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1.部分同学听讲注意力不集中，上课爱做小动作和“爱插嘴”的习惯，以上坏习惯有待改进。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2.部分男同学太爱动，自我约束能力较差，课下在走廊爱追逐打闹，安全问题令人担忧。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3.部分同学喜欢讲脏话以及侮辱、诅咒类语言，自我控制能力差。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pPr>
      <w:r>
        <w:rPr>
          <w:rFonts w:hint="eastAsia" w:asciiTheme="minorEastAsia" w:hAnsiTheme="minorEastAsia" w:eastAsiaTheme="minorEastAsia" w:cstheme="minorEastAsia"/>
          <w:b w:val="0"/>
          <w:bCs w:val="0"/>
          <w:color w:val="4874CB" w:themeColor="accent1"/>
          <w:spacing w:val="7"/>
          <w:sz w:val="24"/>
          <w:szCs w:val="24"/>
          <w:highlight w:val="none"/>
          <w:shd w:val="clear" w:color="auto" w:fill="FFFFFF"/>
          <w:lang w:val="en-US" w:eastAsia="zh-CN"/>
          <w14:textFill>
            <w14:solidFill>
              <w14:schemeClr w14:val="accent1"/>
            </w14:solidFill>
          </w14:textFill>
        </w:rPr>
        <w:t>（七）班级日常管理之习惯方面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需表扬的方面：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1.大部分学生能主动向老师和同学问好，使用礼貌用语，如“请”“谢谢”“对不起”等，营造了文明和谐的班级氛围；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2.充满正能量，对不好的行为习惯勇于指证并立马改正；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3.对某些不好的行为习惯在老师或同学提醒后会及时改正，大家相互监督，形成了良好习惯。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需改进方面：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1.有些学生不能很好地整理自己的书包和文具，经常出现书本褶皱、文具丢失的情况。上课找东西时会浪费时间，影响学习效率；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2.容易与同学发生冲突，喜欢吵架和动手；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pacing w:val="7"/>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pacing w:val="7"/>
          <w:sz w:val="24"/>
          <w:szCs w:val="24"/>
          <w:highlight w:val="none"/>
          <w:shd w:val="clear" w:color="auto" w:fill="FFFFFF"/>
          <w:lang w:val="en-US" w:eastAsia="zh-CN"/>
        </w:rPr>
        <w:t>3.有部分学生身上带钱，喜欢买零食和玩具，导致无心上课，这样既养成爱花钱的坏习惯，而且垃圾食品对孩子的健康也有害，对行为习惯的养成也有害无益</w:t>
      </w:r>
      <w:r>
        <w:rPr>
          <w:rFonts w:hint="eastAsia" w:asciiTheme="minorEastAsia" w:hAnsiTheme="minorEastAsia" w:eastAsiaTheme="minorEastAsia" w:cstheme="minorEastAsia"/>
          <w:b/>
          <w:bCs/>
          <w:color w:val="auto"/>
          <w:spacing w:val="7"/>
          <w:sz w:val="24"/>
          <w:szCs w:val="24"/>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green"/>
          <w:lang w:val="en-US" w:eastAsia="zh-CN"/>
        </w:rPr>
      </w:pPr>
      <w:r>
        <w:rPr>
          <w:rFonts w:hint="eastAsia" w:asciiTheme="minorEastAsia" w:hAnsiTheme="minorEastAsia" w:eastAsiaTheme="minorEastAsia" w:cstheme="minorEastAsia"/>
          <w:kern w:val="2"/>
          <w:sz w:val="24"/>
          <w:szCs w:val="24"/>
          <w:highlight w:val="green"/>
          <w:lang w:val="en-US" w:eastAsia="zh-CN" w:bidi="ar-SA"/>
        </w:rPr>
        <w:t>第二部分：</w:t>
      </w:r>
      <w:r>
        <w:rPr>
          <w:rFonts w:hint="eastAsia" w:asciiTheme="minorEastAsia" w:hAnsiTheme="minorEastAsia" w:eastAsiaTheme="minorEastAsia" w:cstheme="minorEastAsia"/>
          <w:sz w:val="24"/>
          <w:szCs w:val="24"/>
          <w:highlight w:val="green"/>
          <w:lang w:val="en-US" w:eastAsia="zh-CN"/>
        </w:rPr>
        <w:t>认识六年级。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六年级学生在小学学习生活中步入了最后一个阶段，是学生终生学习的一个中转站，对学生的一生具有重要的意义。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六年级学生特点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生理和心理方面：本年龄段的孩子，生理逐渐发生变化，有叛逆的心理，受不得直接批评教育，往往有顶撞老师、家长的行为。由于身体的变化，很多孩子紧张、焦虑、害怕，羞涩之中又希望有人能帮助他们舒缓。这种情况下，对很多事他们都处于好奇阶段，似懂非懂，开始有独立性，自尊心逐渐增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思想意识方面：思想从单纯走向复杂，开始有自己的心思，不再什么话都与父母、老师说了，有了自己的世界和小秘密，如果把心事写在日记里,还会仔细地锁起来，不愿意什么事都与家长、老师沟通。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正确看待孩子的情绪问题</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FF"/>
          <w:sz w:val="24"/>
          <w:szCs w:val="24"/>
          <w:highlight w:val="green"/>
          <w:lang w:val="en-US" w:eastAsia="zh-CN"/>
        </w:rPr>
      </w:pPr>
      <w:r>
        <w:rPr>
          <w:rFonts w:hint="eastAsia" w:asciiTheme="minorEastAsia" w:hAnsiTheme="minorEastAsia" w:eastAsiaTheme="minorEastAsia" w:cstheme="minorEastAsia"/>
          <w:color w:val="0000FF"/>
          <w:sz w:val="24"/>
          <w:szCs w:val="24"/>
          <w:highlight w:val="green"/>
          <w:lang w:val="en-US" w:eastAsia="zh-CN"/>
        </w:rPr>
        <w:t>第三部分：六年级数学学习建议</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eastAsiaTheme="minorEastAsia" w:cstheme="minorEastAsia"/>
          <w:sz w:val="24"/>
          <w:szCs w:val="24"/>
          <w:highlight w:val="cyan"/>
          <w:lang w:val="en-US" w:eastAsia="zh-CN"/>
        </w:rPr>
        <w:t>看目录，明重点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FF"/>
          <w:sz w:val="24"/>
          <w:szCs w:val="24"/>
          <w:lang w:val="en-US" w:eastAsia="zh-CN"/>
        </w:rPr>
        <w:t>学习重点</w:t>
      </w:r>
      <w:r>
        <w:rPr>
          <w:rFonts w:hint="eastAsia" w:asciiTheme="minorEastAsia" w:hAnsiTheme="minorEastAsia" w:eastAsiaTheme="minorEastAsia" w:cstheme="minorEastAsia"/>
          <w:sz w:val="24"/>
          <w:szCs w:val="24"/>
          <w:lang w:val="en-US" w:eastAsia="zh-CN"/>
        </w:rPr>
        <w:t>：分数乘法、除法；比、比例；百分数；圆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FF"/>
          <w:sz w:val="24"/>
          <w:szCs w:val="24"/>
          <w:lang w:val="en-US" w:eastAsia="zh-CN"/>
        </w:rPr>
        <w:t>教学进度</w:t>
      </w:r>
      <w:r>
        <w:rPr>
          <w:rFonts w:hint="eastAsia" w:asciiTheme="minorEastAsia" w:hAnsiTheme="minorEastAsia" w:eastAsiaTheme="minorEastAsia" w:cstheme="minorEastAsia"/>
          <w:sz w:val="24"/>
          <w:szCs w:val="24"/>
          <w:lang w:val="en-US" w:eastAsia="zh-CN"/>
        </w:rPr>
        <w:t>：上半学期：第1至5章；下半学期：第6至9章</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第一、三单元：侧重计算能力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第四单元：侧重数量关系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第五单元：几何直观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green"/>
          <w:lang w:val="en-US" w:eastAsia="zh-CN"/>
        </w:rPr>
      </w:pPr>
      <w:r>
        <w:rPr>
          <w:rFonts w:hint="eastAsia" w:asciiTheme="minorEastAsia" w:hAnsiTheme="minorEastAsia" w:eastAsiaTheme="minorEastAsia" w:cstheme="minorEastAsia"/>
          <w:sz w:val="24"/>
          <w:szCs w:val="24"/>
          <w:highlight w:val="green"/>
          <w:lang w:val="en-US" w:eastAsia="zh-CN"/>
        </w:rPr>
        <w:t>重难点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eastAsiaTheme="minorEastAsia" w:cstheme="minorEastAsia"/>
          <w:sz w:val="24"/>
          <w:szCs w:val="24"/>
          <w:highlight w:val="cyan"/>
          <w:lang w:val="en-US" w:eastAsia="zh-CN"/>
        </w:rPr>
        <w:t>分数乘除法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·分数乘法除法的意义、计算法则，以及实际运用。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·计算难度大，需坚持每天练习计算</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eastAsiaTheme="minorEastAsia" w:cstheme="minorEastAsia"/>
          <w:sz w:val="24"/>
          <w:szCs w:val="24"/>
          <w:highlight w:val="cyan"/>
          <w:lang w:val="en-US" w:eastAsia="zh-CN"/>
        </w:rPr>
        <w:t>比、比例</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·比和比例的概念区分：比表示两个数的关系，而比例则表示两个比相等。</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·化简比和求比值的方法掌握。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·按比例分配问题的解决：需要根据实际情况合理分配并验证分配结果的正确性</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eastAsiaTheme="minorEastAsia" w:cstheme="minorEastAsia"/>
          <w:sz w:val="24"/>
          <w:szCs w:val="24"/>
          <w:highlight w:val="cyan"/>
          <w:lang w:val="en-US" w:eastAsia="zh-CN"/>
        </w:rPr>
        <w:t>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·圆的周长和面积公式的推导过程理解：需要通过实验或图形变换等方式来直观理解公式的来源。</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·解决与圆有关的组合图形的面积和周长问题：需要准确分析图形之间的关系并合理运用公式进行计算。</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eastAsiaTheme="minorEastAsia" w:cstheme="minorEastAsia"/>
          <w:sz w:val="24"/>
          <w:szCs w:val="24"/>
          <w:highlight w:val="cyan"/>
          <w:lang w:val="en-US" w:eastAsia="zh-CN"/>
        </w:rPr>
        <w:t>六年级上学期的学习目标</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1数与代数</w:t>
      </w:r>
      <w:r>
        <w:rPr>
          <w:rFonts w:hint="eastAsia" w:asciiTheme="minorEastAsia" w:hAnsiTheme="minorEastAsia" w:eastAsiaTheme="minorEastAsia" w:cstheme="minorEastAsia"/>
          <w:sz w:val="24"/>
          <w:szCs w:val="24"/>
          <w:lang w:val="en-US" w:eastAsia="zh-CN"/>
        </w:rPr>
        <w:t>：分数乘除法、比和百分数，初步形成符号意识、运算能力、推理意识。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2图形与几何</w:t>
      </w:r>
      <w:r>
        <w:rPr>
          <w:rFonts w:hint="eastAsia" w:asciiTheme="minorEastAsia" w:hAnsiTheme="minorEastAsia" w:eastAsiaTheme="minorEastAsia" w:cstheme="minorEastAsia"/>
          <w:sz w:val="24"/>
          <w:szCs w:val="24"/>
          <w:lang w:val="en-US" w:eastAsia="zh-CN"/>
        </w:rPr>
        <w:t>：认识圆，圆的周长和面积，形成空间观念和几何直观。</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3统计与概率</w:t>
      </w:r>
      <w:r>
        <w:rPr>
          <w:rFonts w:hint="eastAsia" w:asciiTheme="minorEastAsia" w:hAnsiTheme="minorEastAsia" w:eastAsiaTheme="minorEastAsia" w:cstheme="minorEastAsia"/>
          <w:sz w:val="24"/>
          <w:szCs w:val="24"/>
          <w:lang w:val="en-US" w:eastAsia="zh-CN"/>
        </w:rPr>
        <w:t>：学习扇形统计图，形成数据意识和初步的应用意识。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4综合与实践</w:t>
      </w:r>
      <w:r>
        <w:rPr>
          <w:rFonts w:hint="eastAsia" w:asciiTheme="minorEastAsia" w:hAnsiTheme="minorEastAsia" w:eastAsiaTheme="minorEastAsia" w:cstheme="minorEastAsia"/>
          <w:sz w:val="24"/>
          <w:szCs w:val="24"/>
          <w:lang w:val="en-US" w:eastAsia="zh-CN"/>
        </w:rPr>
        <w:t>：在数与形中，发现数学之美，解决生活实际问题，形成模型意识、应用意识和创新意识。</w:t>
      </w:r>
    </w:p>
    <w:p>
      <w:pPr>
        <w:keepNext w:val="0"/>
        <w:keepLines w:val="0"/>
        <w:pageBreakBefore w:val="0"/>
        <w:kinsoku/>
        <w:wordWrap/>
        <w:overflowPunct/>
        <w:topLinePunct w:val="0"/>
        <w:autoSpaceDE/>
        <w:autoSpaceDN/>
        <w:bidi w:val="0"/>
        <w:adjustRightInd/>
        <w:snapToGrid/>
        <w:spacing w:after="156" w:afterLines="50" w:line="240" w:lineRule="auto"/>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教材课本是根本</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课本在我们学习的过程中占据着根本性的地位，就如同建筑物的根基一样。这里的“本”，既是书籍之本，也是知识之根本。课本不仅是我们学习的起点，更是我们巩固基础、深化理解的关键。很多时候，我们容易忽视课本的重要性，盲目追求各种课外资料和网络课程，却忘了最原始、最纯粹的知识来源。</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平时我们所遇到的各种题型，无论其形式多么复杂多变，追根溯源，都是从课本中的例题演变而来的。这些例题往往蕴含着最基本、最核心的解题方法和思路。如果我们能够深入理解并掌握这些例题，就能举一反三，触类旁通，轻松应对各种题型。</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据统计，数学考试中80%的分数都来源于对基础知识的掌握和运用。因此，吃透课本中的例题，。</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那么未来数学试卷命制的方向是什么？</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无情境不考：</w:t>
      </w:r>
      <w:r>
        <w:rPr>
          <w:rFonts w:hint="eastAsia" w:asciiTheme="minorEastAsia" w:hAnsiTheme="minorEastAsia" w:eastAsiaTheme="minorEastAsia" w:cstheme="minorEastAsia"/>
          <w:sz w:val="24"/>
          <w:szCs w:val="24"/>
        </w:rPr>
        <w:t>试题将更多地融入现实情境，使学生能够在具体背景中运用数学知识。这种情境化考察有助于培养学生的实际问题解决能力，让他们能够更好地将数学应用于日常生活</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无应用不考：</w:t>
      </w:r>
      <w:r>
        <w:rPr>
          <w:rFonts w:hint="eastAsia" w:asciiTheme="minorEastAsia" w:hAnsiTheme="minorEastAsia" w:eastAsiaTheme="minorEastAsia" w:cstheme="minorEastAsia"/>
          <w:sz w:val="24"/>
          <w:szCs w:val="24"/>
        </w:rPr>
        <w:t>试题将更加注重数学知识的实际应用，引导学生运用所学知识解决现实问题。这种应用性考察使他们在面对复杂问题时能够灵活运用数学知识进行分析和解决。</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无思维不考：</w:t>
      </w:r>
      <w:r>
        <w:rPr>
          <w:rFonts w:hint="eastAsia" w:asciiTheme="minorEastAsia" w:hAnsiTheme="minorEastAsia" w:eastAsiaTheme="minorEastAsia" w:cstheme="minorEastAsia"/>
          <w:sz w:val="24"/>
          <w:szCs w:val="24"/>
        </w:rPr>
        <w:t>试题将更加注重学生的逻辑思维、创新思维和批判性思维的培养和评估。这种思维能力的考察有助于培养学生的数学素养和综合素质，为他们的未来发展奠定坚实的基础。</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我在致力于培养孩子什么能力？</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自学的能力：</w:t>
      </w:r>
      <w:r>
        <w:rPr>
          <w:rFonts w:hint="eastAsia" w:asciiTheme="minorEastAsia" w:hAnsiTheme="minorEastAsia" w:eastAsiaTheme="minorEastAsia" w:cstheme="minorEastAsia"/>
          <w:sz w:val="24"/>
          <w:szCs w:val="24"/>
        </w:rPr>
        <w:t>学习力才是陪伴终生的能力；</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应变的能力：</w:t>
      </w:r>
      <w:r>
        <w:rPr>
          <w:rFonts w:hint="eastAsia" w:asciiTheme="minorEastAsia" w:hAnsiTheme="minorEastAsia" w:eastAsiaTheme="minorEastAsia" w:cstheme="minorEastAsia"/>
          <w:sz w:val="24"/>
          <w:szCs w:val="24"/>
        </w:rPr>
        <w:t>举一反三，物竞天择，适者生存；</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反思的能力：</w:t>
      </w:r>
      <w:r>
        <w:rPr>
          <w:rFonts w:hint="eastAsia" w:asciiTheme="minorEastAsia" w:hAnsiTheme="minorEastAsia" w:eastAsiaTheme="minorEastAsia" w:cstheme="minorEastAsia"/>
          <w:sz w:val="24"/>
          <w:szCs w:val="24"/>
        </w:rPr>
        <w:t>反思自己得失，为了得到更多；</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合作的能力：</w:t>
      </w:r>
      <w:r>
        <w:rPr>
          <w:rFonts w:hint="eastAsia" w:asciiTheme="minorEastAsia" w:hAnsiTheme="minorEastAsia" w:eastAsiaTheme="minorEastAsia" w:cstheme="minorEastAsia"/>
          <w:sz w:val="24"/>
          <w:szCs w:val="24"/>
        </w:rPr>
        <w:t>取长补短，合作共赢，一群人走得更远；</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总结的能力：</w:t>
      </w:r>
      <w:r>
        <w:rPr>
          <w:rFonts w:hint="eastAsia" w:asciiTheme="minorEastAsia" w:hAnsiTheme="minorEastAsia" w:eastAsiaTheme="minorEastAsia" w:cstheme="minorEastAsia"/>
          <w:sz w:val="24"/>
          <w:szCs w:val="24"/>
        </w:rPr>
        <w:t>学会总结，盘点，才可以把书读薄。</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尖子生都具备的10个学习技巧：</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（1）学习互助：</w:t>
      </w:r>
      <w:r>
        <w:rPr>
          <w:rFonts w:hint="eastAsia" w:asciiTheme="minorEastAsia" w:hAnsiTheme="minorEastAsia" w:eastAsiaTheme="minorEastAsia" w:cstheme="minorEastAsia"/>
          <w:sz w:val="24"/>
          <w:szCs w:val="24"/>
        </w:rPr>
        <w:t>尖子生通常擅长与他人合作学习。他们明白，通过小组讨论、共同研究问题或相互讲解知识，可以加深对知识点的理解。这种互助学习的方式不仅能够提高学习效率，还有助于培养团队合作精神和沟通能力。</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（2）阅读有方：</w:t>
      </w:r>
      <w:r>
        <w:rPr>
          <w:rFonts w:hint="eastAsia" w:asciiTheme="minorEastAsia" w:hAnsiTheme="minorEastAsia" w:eastAsiaTheme="minorEastAsia" w:cstheme="minorEastAsia"/>
          <w:sz w:val="24"/>
          <w:szCs w:val="24"/>
        </w:rPr>
        <w:t>有效的阅读是获取知识的关键。尖子生在阅读时会注重理解文章的结构、上下文和重点信息，而不是简单地记忆文字。他们还会做笔记、总结或提出问题，以进一步加深理解。</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（3）勤于思考：</w:t>
      </w:r>
      <w:r>
        <w:rPr>
          <w:rFonts w:hint="eastAsia" w:asciiTheme="minorEastAsia" w:hAnsiTheme="minorEastAsia" w:eastAsiaTheme="minorEastAsia" w:cstheme="minorEastAsia"/>
          <w:sz w:val="24"/>
          <w:szCs w:val="24"/>
        </w:rPr>
        <w:t>尖子生在学习过程中会不断思考问题、探索答案。他们不满足于表面的知识，而是努力深入理解事物的本质和原理。这种勤于思考的习惯有助于培养他们的批判性思维和创新能力。</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（4）自我调整：</w:t>
      </w:r>
      <w:r>
        <w:rPr>
          <w:rFonts w:hint="eastAsia" w:asciiTheme="minorEastAsia" w:hAnsiTheme="minorEastAsia" w:eastAsiaTheme="minorEastAsia" w:cstheme="minorEastAsia"/>
          <w:sz w:val="24"/>
          <w:szCs w:val="24"/>
        </w:rPr>
        <w:t>面对学习中的困难和挑战，尖子生能够及时调整自己的心态和策略。他们懂得如何管理情绪、保持冷静，并找到适合自己的学习方法。这种自我调整的能力有助于他们在压力下保持高效学习。</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（5）分秒必争：</w:t>
      </w:r>
      <w:r>
        <w:rPr>
          <w:rFonts w:hint="eastAsia" w:asciiTheme="minorEastAsia" w:hAnsiTheme="minorEastAsia" w:eastAsiaTheme="minorEastAsia" w:cstheme="minorEastAsia"/>
          <w:sz w:val="24"/>
          <w:szCs w:val="24"/>
        </w:rPr>
        <w:t>尖子生非常珍惜时间，他们会充分利用课余时间进行预习、复习或拓展学习。他们明白，时间是有限的资源，只有高效利用才能取得更好的成绩。</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（6）擅做笔记：</w:t>
      </w:r>
      <w:r>
        <w:rPr>
          <w:rFonts w:hint="eastAsia" w:asciiTheme="minorEastAsia" w:hAnsiTheme="minorEastAsia" w:eastAsiaTheme="minorEastAsia" w:cstheme="minorEastAsia"/>
          <w:sz w:val="24"/>
          <w:szCs w:val="24"/>
        </w:rPr>
        <w:t>做笔记是加深记忆和理解的有效方法。尖子生在做笔记时会注重条理清晰、重点突出，并用自己的语言进行总结和归纳。这样的笔记不仅有助于复习，还能提高他们的概括和表达能力。</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（7）勇于提问：</w:t>
      </w:r>
      <w:r>
        <w:rPr>
          <w:rFonts w:hint="eastAsia" w:asciiTheme="minorEastAsia" w:hAnsiTheme="minorEastAsia" w:eastAsiaTheme="minorEastAsia" w:cstheme="minorEastAsia"/>
          <w:sz w:val="24"/>
          <w:szCs w:val="24"/>
        </w:rPr>
        <w:t>尖子生在学习过程中遇到不懂的问题时，会勇于向老师或同学提问。他们明白，提问是获取帮助、解决困惑的有效途径。同时，提问也有助于他们培养主动学习和探究的精神。</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（8）以学为先：</w:t>
      </w:r>
      <w:r>
        <w:rPr>
          <w:rFonts w:hint="eastAsia" w:asciiTheme="minorEastAsia" w:hAnsiTheme="minorEastAsia" w:eastAsiaTheme="minorEastAsia" w:cstheme="minorEastAsia"/>
          <w:sz w:val="24"/>
          <w:szCs w:val="24"/>
        </w:rPr>
        <w:t>对于尖子生来说，学习是首要任务。他们会优先安排学习时间，确保学习任务得到完成。这种以学为先的态度有助于他们保持学习的专注力和持续性。</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（9）书写整洁：</w:t>
      </w:r>
      <w:r>
        <w:rPr>
          <w:rFonts w:hint="eastAsia" w:asciiTheme="minorEastAsia" w:hAnsiTheme="minorEastAsia" w:eastAsiaTheme="minorEastAsia" w:cstheme="minorEastAsia"/>
          <w:sz w:val="24"/>
          <w:szCs w:val="24"/>
        </w:rPr>
        <w:t>整洁的书写不仅美观，还有助于提高阅卷老师的阅读体验。尖子生在书写时会注重字迹清晰、排版整齐，避免出现涂改或错别字。这样的书写习惯有助于他们在考试中取得更好的成绩。</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（10）合理安排：</w:t>
      </w:r>
      <w:r>
        <w:rPr>
          <w:rFonts w:hint="eastAsia" w:asciiTheme="minorEastAsia" w:hAnsiTheme="minorEastAsia" w:eastAsiaTheme="minorEastAsia" w:cstheme="minorEastAsia"/>
          <w:sz w:val="24"/>
          <w:szCs w:val="24"/>
        </w:rPr>
        <w:t>合理的学习计划是成功的关键。尖子生会根据自己的目标和实际情况，制定详细的学习计划，并严格按照计划执行。这种合理安排的习惯有助于他们保持学习的系统性和连贯性。</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这些学习技巧并不是孤立的，而是相互关联、相辅相成的。尖子生通常能够综合运用这些技巧，形成高效的学习习惯和方法，从而取得优异的成绩。</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之所以说“</w:t>
      </w:r>
      <w:r>
        <w:rPr>
          <w:rFonts w:hint="eastAsia" w:asciiTheme="minorEastAsia" w:hAnsiTheme="minorEastAsia" w:eastAsiaTheme="minorEastAsia" w:cstheme="minorEastAsia"/>
          <w:color w:val="FF0000"/>
          <w:sz w:val="24"/>
          <w:szCs w:val="24"/>
        </w:rPr>
        <w:t>会用数学的眼光去看生活，会用数学的思维去解决问题，会用数学的语言去表达数学</w:t>
      </w:r>
      <w:r>
        <w:rPr>
          <w:rFonts w:hint="eastAsia" w:asciiTheme="minorEastAsia" w:hAnsiTheme="minorEastAsia" w:eastAsiaTheme="minorEastAsia" w:cstheme="minorEastAsia"/>
          <w:sz w:val="24"/>
          <w:szCs w:val="24"/>
        </w:rPr>
        <w:t>”，是因为数学在我们的日常生活中无处不在，而且它是一种强大而精确的语言和工具，有助于我们更好地理解世界和解决问题。</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会用数学的眼光去看生活：</w:t>
      </w:r>
      <w:r>
        <w:rPr>
          <w:rFonts w:hint="eastAsia" w:asciiTheme="minorEastAsia" w:hAnsiTheme="minorEastAsia" w:eastAsiaTheme="minorEastAsia" w:cstheme="minorEastAsia"/>
          <w:sz w:val="24"/>
          <w:szCs w:val="24"/>
        </w:rPr>
        <w:t>这意味着我们能够发现生活中的数学元素，理解数学在日常生活中的实际应用。比如，购物时计算折扣，规划时间时考虑效率，或者在设计时考虑比例和对称性等。这种能力让我们能够从数学的角度去审视和理解生活，发现生活中的规律和模式。</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会用数学的思维去解决问题：</w:t>
      </w:r>
      <w:r>
        <w:rPr>
          <w:rFonts w:hint="eastAsia" w:asciiTheme="minorEastAsia" w:hAnsiTheme="minorEastAsia" w:eastAsiaTheme="minorEastAsia" w:cstheme="minorEastAsia"/>
          <w:sz w:val="24"/>
          <w:szCs w:val="24"/>
        </w:rPr>
        <w:t>数学思维包括逻辑推理、归纳分类、化归等思想方法，这些都是解决各种问题的重要工具。通过数学思维，我们可以将复杂的问题简化为可管理的部分，找到问题的本质，提出合理的假设并进行验证，从而找到解决问题的有效方法。</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cyan"/>
        </w:rPr>
        <w:t>会用数学的语言去表达数学：</w:t>
      </w:r>
      <w:r>
        <w:rPr>
          <w:rFonts w:hint="eastAsia" w:asciiTheme="minorEastAsia" w:hAnsiTheme="minorEastAsia" w:eastAsiaTheme="minorEastAsia" w:cstheme="minorEastAsia"/>
          <w:sz w:val="24"/>
          <w:szCs w:val="24"/>
        </w:rPr>
        <w:t>数学有一套独特的符号和术语体系，这是表达数学概念和思想的重要工具。掌握数学语言，我们可以更精确、更清晰地表达数学思想和解决方案，这不仅有助于我们与他人交流数学想法，也有助于我们更深入地理解数学本身。</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总的来说，数学不仅仅是一门学科，更是一种强大的工具和语言。通过掌握数学眼光、数学思维和数学语言，我们可以更好地理解世界，更有效地解决问题，更准确地表达思想。</w:t>
      </w:r>
    </w:p>
    <w:p>
      <w:pPr>
        <w:keepNext w:val="0"/>
        <w:keepLines w:val="0"/>
        <w:pageBreakBefore w:val="0"/>
        <w:kinsoku/>
        <w:wordWrap/>
        <w:overflowPunct/>
        <w:topLinePunct w:val="0"/>
        <w:autoSpaceDE/>
        <w:autoSpaceDN/>
        <w:bidi w:val="0"/>
        <w:adjustRightInd/>
        <w:snapToGrid/>
        <w:spacing w:after="156" w:afterLines="50" w:line="240" w:lineRule="auto"/>
        <w:ind w:firstLine="482" w:firstLineChars="200"/>
        <w:textAlignment w:val="auto"/>
        <w:rPr>
          <w:rFonts w:hint="eastAsia" w:asciiTheme="minorEastAsia" w:hAnsiTheme="minorEastAsia" w:eastAsiaTheme="minorEastAsia" w:cstheme="minorEastAsia"/>
          <w:b/>
          <w:bCs/>
          <w:sz w:val="24"/>
          <w:szCs w:val="24"/>
          <w:highlight w:val="green"/>
        </w:rPr>
      </w:pPr>
      <w:r>
        <w:rPr>
          <w:rFonts w:hint="eastAsia" w:asciiTheme="minorEastAsia" w:hAnsiTheme="minorEastAsia" w:eastAsiaTheme="minorEastAsia" w:cstheme="minorEastAsia"/>
          <w:b/>
          <w:bCs/>
          <w:sz w:val="24"/>
          <w:szCs w:val="24"/>
          <w:highlight w:val="green"/>
        </w:rPr>
        <w:t>1、发现坏习惯</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很多孩子数学成绩上不去，是因为有这些坏习惯！请家长们对照自查一下，您的孩子是否也有这些坏习惯：</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第一：拿题就做，不思考</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第二：打草稿，随心所欲</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第三：不审题，急于下手</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第四：忽略课本，不做例题</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第五：不求甚解，死记硬背</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第六：畏难，把数学练习当任务</w:t>
      </w:r>
    </w:p>
    <w:p>
      <w:pPr>
        <w:keepNext w:val="0"/>
        <w:keepLines w:val="0"/>
        <w:pageBreakBefore w:val="0"/>
        <w:kinsoku/>
        <w:wordWrap/>
        <w:overflowPunct/>
        <w:topLinePunct w:val="0"/>
        <w:autoSpaceDE/>
        <w:autoSpaceDN/>
        <w:bidi w:val="0"/>
        <w:adjustRightInd/>
        <w:snapToGrid/>
        <w:spacing w:after="156" w:afterLines="50" w:line="240" w:lineRule="auto"/>
        <w:ind w:firstLine="482" w:firstLineChars="200"/>
        <w:textAlignment w:val="auto"/>
        <w:rPr>
          <w:rFonts w:hint="eastAsia" w:asciiTheme="minorEastAsia" w:hAnsiTheme="minorEastAsia" w:eastAsiaTheme="minorEastAsia" w:cstheme="minorEastAsia"/>
          <w:b/>
          <w:bCs/>
          <w:sz w:val="24"/>
          <w:szCs w:val="24"/>
          <w:highlight w:val="green"/>
        </w:rPr>
      </w:pPr>
      <w:r>
        <w:rPr>
          <w:rFonts w:hint="eastAsia" w:asciiTheme="minorEastAsia" w:hAnsiTheme="minorEastAsia" w:eastAsiaTheme="minorEastAsia" w:cstheme="minorEastAsia"/>
          <w:b/>
          <w:bCs/>
          <w:sz w:val="24"/>
          <w:szCs w:val="24"/>
          <w:highlight w:val="green"/>
        </w:rPr>
        <w:t>2、培养好习惯</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学习习惯是一种“战斗力”，教育家林格曾经说过“教育就是培养习惯”</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那究竟要培养什么习惯呢？数学要是能培养好以下六个好习惯，数学自然会很好。</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第一计算：计算强则数学强</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大家感受一下A等级和D等级的区别</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“得计算者，得天下！”</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基础的基础，没有捷径，每天练！</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计算的准确性比速度更重要，要在提高准确性的基础上提高速度，就要有经常练口算的习惯，如果每天花10~20分钟练口算，由易到难循序渐进的练习，计算能力就会稳步提高。</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第二表达：积极表达很关键</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表达是思维的外显形式，经常让孩子将数学题的思维过程讲出来，除了锻炼表达能力，自己也会加深理解，学数学的同时一定要锻炼表达能力，很多应用题在解题过程中也需要精确的语言表述。</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第三圈画：小小圈画作用大</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在做题的时候，要养成圈画的好习惯，画出题中的重要关键词，可以迅速理清思路，排除干扰项，在做选择题或分类题的时候，可以将已经排除的选项划掉，这样思路更清晰。</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第四错题：同类错误不再犯</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平时作业或测验中有错题是正常的，建议用错题本将错题记录下来，写清楚为什么错，然后再多做几道同类型的练习，下次就不会再错了，平时将错题本拿出来复习，可以温故知新。</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第五草稿：数学必备草稿纸</w:t>
      </w:r>
    </w:p>
    <w:p>
      <w:pPr>
        <w:keepNext w:val="0"/>
        <w:keepLines w:val="0"/>
        <w:pageBreakBefore w:val="0"/>
        <w:kinsoku/>
        <w:wordWrap/>
        <w:overflowPunct/>
        <w:topLinePunct w:val="0"/>
        <w:autoSpaceDE/>
        <w:autoSpaceDN/>
        <w:bidi w:val="0"/>
        <w:adjustRightInd/>
        <w:snapToGrid/>
        <w:spacing w:after="156" w:afterLines="5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养成画草图的习惯，画图可以更容易得到解题思路，较复杂的或不确定的题先在草稿纸上做，计算应用题结果的时候应在草稿纸上笔算，确保计算无误，在草稿纸上也要注意书写清晰。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highlight w:val="green"/>
          <w:lang w:val="en-US" w:eastAsia="zh-CN"/>
        </w:rPr>
      </w:pPr>
      <w:r>
        <w:rPr>
          <w:rFonts w:hint="eastAsia" w:asciiTheme="minorEastAsia" w:hAnsiTheme="minorEastAsia" w:eastAsiaTheme="minorEastAsia" w:cstheme="minorEastAsia"/>
          <w:sz w:val="24"/>
          <w:szCs w:val="24"/>
          <w:highlight w:val="green"/>
          <w:lang w:val="en-US" w:eastAsia="zh-CN"/>
        </w:rPr>
        <w:t>第</w:t>
      </w:r>
      <w:r>
        <w:rPr>
          <w:rFonts w:hint="eastAsia" w:asciiTheme="minorEastAsia" w:hAnsiTheme="minorEastAsia" w:cstheme="minorEastAsia"/>
          <w:sz w:val="24"/>
          <w:szCs w:val="24"/>
          <w:highlight w:val="green"/>
          <w:lang w:val="en-US" w:eastAsia="zh-CN"/>
        </w:rPr>
        <w:t>四</w:t>
      </w:r>
      <w:r>
        <w:rPr>
          <w:rFonts w:hint="eastAsia" w:asciiTheme="minorEastAsia" w:hAnsiTheme="minorEastAsia" w:eastAsiaTheme="minorEastAsia" w:cstheme="minorEastAsia"/>
          <w:sz w:val="24"/>
          <w:szCs w:val="24"/>
          <w:highlight w:val="green"/>
          <w:lang w:val="en-US" w:eastAsia="zh-CN"/>
        </w:rPr>
        <w:t>部分，家校共育，携手同行。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yellow"/>
        </w:rPr>
        <w:t>1.转变教育方式：给孩子自主权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①变管多为管少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不能让孩子意识到，家长在推着他学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幅图形象的描绘了孩子成长过程中的学习阶段和家长角色的变化。小学时，家长像购物车一样提供丰富资源；中学时，家长如自行车般给予稳定支持；高中时，孩子如同驾驶汽车，逐渐独立掌握学习；而大学时，孩子已如火车般在既定轨道上自主前行。总之，随着孩子成长，家长应逐渐放手，培养其独立学习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总有一天，你会推不动：教不会了，骂不动了，看不住了，打不过了，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所以能自己做的事情自己做，能自己解决的自己处理，培养良好的行为习惯。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②变命令为商量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用温和的态度：每句话加上“你可以做吗？”“你觉得呢”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rPr>
        <w:t>2.做孩子的支持者：化敌为友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孩子不想写作业，不想去学校，怎么办？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马斯洛需要层次理论图，先通情，再达理。也就是说在沟通或教育过程中，如果我们首先关注对方的情感状态，表达理解和同情，那么我们就能更好地建立起与对方的连接，使对方更愿意倾听我们的观点。在此基础上，我们再提出我们的观点和道理，就更容易被对方接受和理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rPr>
        <w:t>3.有效倾听，恰当表达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孩子说：爸爸，我今天下午的数学考砸了！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有效倾听（听比说更重要）倾听的层次，表层：语言、行为或情绪；深层：情感和需求。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沟通三步走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听：我在听（点头，嗯，这样啊）；说：我理解你（你遇到了这样的事情、那你肯定很生气、我感觉到你不开心、要我也一样）；问：怎么做（你想怎么办呢？我可以怎么帮你？你觉得这样好吗？）。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rPr>
        <w:t>4.有效关心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（对比表格的有效关心和无效关心）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和孩子沟通，不要泛泛而谈，没有孩子喜欢听大道理。和孩子聊具体的事情，孩子处理不好的事，用讲故事的方式和孩子讲道理。（认同情绪-引导换位思考-提出解决办法）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rPr>
        <w:t>5.作业辅导：适度陪伴，守住底线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到底要不要陪孩子写作业？——根据孩子需求</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陪孩子写作业：</w:t>
      </w:r>
      <w:r>
        <w:rPr>
          <w:rFonts w:hint="eastAsia" w:asciiTheme="minorEastAsia" w:hAnsiTheme="minorEastAsia" w:eastAsiaTheme="minorEastAsia" w:cstheme="minorEastAsia"/>
          <w:sz w:val="24"/>
          <w:szCs w:val="24"/>
        </w:rPr>
        <w:t>小学阶段是培养习惯的关键期，需要家长帮助建立习惯。陪孩子养成习惯的过程。学习任务的难易程度，家长给予支持。</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不陪孩子写作业：</w:t>
      </w:r>
      <w:r>
        <w:rPr>
          <w:rFonts w:hint="eastAsia" w:asciiTheme="minorEastAsia" w:hAnsiTheme="minorEastAsia" w:eastAsiaTheme="minorEastAsia" w:cstheme="minorEastAsia"/>
          <w:sz w:val="24"/>
          <w:szCs w:val="24"/>
        </w:rPr>
        <w:t>跟孩子做好约定，充分信任孩子，不要一会巡查探视一次;跟孩子一起做好环境的准备，表达对孩子的认可，让孩子感受到信任感。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孩子写作业写到很晚还没有写完？怎么做？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第一种态度：</w:t>
      </w:r>
      <w:r>
        <w:rPr>
          <w:rFonts w:hint="eastAsia" w:asciiTheme="minorEastAsia" w:hAnsiTheme="minorEastAsia" w:eastAsiaTheme="minorEastAsia" w:cstheme="minorEastAsia"/>
          <w:sz w:val="24"/>
          <w:szCs w:val="24"/>
        </w:rPr>
        <w:t>这么晚了，为什么还没写完？快点写！</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结果：</w:t>
      </w:r>
      <w:r>
        <w:rPr>
          <w:rFonts w:hint="eastAsia" w:asciiTheme="minorEastAsia" w:hAnsiTheme="minorEastAsia" w:eastAsiaTheme="minorEastAsia" w:cstheme="minorEastAsia"/>
          <w:sz w:val="24"/>
          <w:szCs w:val="24"/>
        </w:rPr>
        <w:t>不能帮助学生更快更好地完成当前作业，只会增加学习的压力和激化亲子间的矛盾。</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第二种态度：</w:t>
      </w:r>
      <w:r>
        <w:rPr>
          <w:rFonts w:hint="eastAsia" w:asciiTheme="minorEastAsia" w:hAnsiTheme="minorEastAsia" w:eastAsiaTheme="minorEastAsia" w:cstheme="minorEastAsia"/>
          <w:sz w:val="24"/>
          <w:szCs w:val="24"/>
        </w:rPr>
        <w:t>你们老师真的是太过分了，布置这么多作业！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结果：</w:t>
      </w:r>
      <w:r>
        <w:rPr>
          <w:rFonts w:hint="eastAsia" w:asciiTheme="minorEastAsia" w:hAnsiTheme="minorEastAsia" w:eastAsiaTheme="minorEastAsia" w:cstheme="minorEastAsia"/>
          <w:sz w:val="24"/>
          <w:szCs w:val="24"/>
        </w:rPr>
        <w:t>看似和学生站在统一战线，获得了情感上的共鸣，但由于学生的认知能力还不完善，家长的情绪可能会让孩子失去对老师的敬畏，教育又不能没有敬畏。</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换种处理方式：</w:t>
      </w:r>
      <w:r>
        <w:rPr>
          <w:rFonts w:hint="eastAsia" w:asciiTheme="minorEastAsia" w:hAnsiTheme="minorEastAsia" w:eastAsiaTheme="minorEastAsia" w:cstheme="minorEastAsia"/>
          <w:sz w:val="24"/>
          <w:szCs w:val="24"/>
        </w:rPr>
        <w:t>（治标）与孩子沟通、（治本）寻找原因，是孩子问题，还是老师的问题。最后我们班级有规定，写不完可休息，告知老师，补交即可。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rPr>
        <w:t>6.老师的尴尬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老师，我的孩子快乐就好，别给她太重的负担。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错误的“快乐教育”：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让孩子轻松一点，要求放低一点，有点困难就不做了或家长代做。这是日常宠孩子的“快乐”。平庸的快乐、娱乐的快乐是不用教的。看娱乐节目的快乐，看电影的快乐，游戏的快乐，是不用教的。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作为教育的快乐，是要教的。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“快乐教育”的“快乐”，不是生而就有的安逸的快乐、懒惰的快乐。而是要让孩子去感受投入地做一件事的快乐，是要让孩子在做事情的时候克服困难后产生的快乐，更是凭借自己努力达成目标的快乐。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老师，我管不住孩子，他听你话，你把他管严点！！！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老师每天都在管：作业要认真写，错题要及时订正，建立了班级制度，实施教育惩戒……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父母才是终身陪伴者：良好的学习习惯、来自家庭的学习动力、父母威信、家庭约定……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再负责的老师也没办法叫醒一个装睡的学生，没有家长的监督配合的教育是一场独角戏。人活在世，每个人都有自己的责任。家校配合，共育花开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highlight w:val="cyan"/>
        </w:rPr>
        <w:t>为何教育没有达到理想的效果？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知道教育的方法、学习的要求、老师有反馈。我们反思坚持了吗?事事有监督？事事有回应？任何能力的培养和习惯养成都是一个波动过程，且具有长期性！重视和老师的每一次沟通，特别是科任老师，教育要有即时性！从孩子的日常行为和习惯着手，建立孩子的自觉性和主动性！</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关注安全，做孩子健康成长的呵护者</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在孩子们的成长过程中，安全问题不容忽视。</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【交通安全】</w:t>
      </w:r>
      <w:r>
        <w:rPr>
          <w:rFonts w:hint="eastAsia" w:asciiTheme="minorEastAsia" w:hAnsiTheme="minorEastAsia" w:eastAsiaTheme="minorEastAsia" w:cstheme="minorEastAsia"/>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【消防安全】</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【防溺水安全】</w:t>
      </w:r>
      <w:r>
        <w:rPr>
          <w:rFonts w:hint="eastAsia" w:asciiTheme="minorEastAsia" w:hAnsiTheme="minorEastAsia" w:eastAsiaTheme="minorEastAsia" w:cstheme="minorEastAsia"/>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【食品安全】</w:t>
      </w:r>
      <w:r>
        <w:rPr>
          <w:rFonts w:hint="eastAsia" w:asciiTheme="minorEastAsia" w:hAnsiTheme="minorEastAsia" w:eastAsiaTheme="minorEastAsia" w:cstheme="minorEastAsia"/>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【预防疾病安全】</w:t>
      </w:r>
      <w:r>
        <w:rPr>
          <w:rFonts w:hint="eastAsia" w:asciiTheme="minorEastAsia" w:hAnsiTheme="minorEastAsia" w:eastAsiaTheme="minorEastAsia" w:cstheme="minor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以下方面请您配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1即使关心孩子的学习情况。每天检查孩子的家庭作业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2关注孩子在加以及上下途中的安全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3督促孩子阅读 让孩子养成良好的阅读习惯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4每天及时关注班级微信群消息 积极配合老师的工作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5管理好家里的电子产品 防止孩子过度使用或沉迷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6帮助孩子养成健康的作息习惯 按时到校 有事请假。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sz w:val="24"/>
          <w:szCs w:val="24"/>
          <w:lang w:val="en-US" w:eastAsia="zh-CN"/>
        </w:rPr>
        <w:t>接下来我们一起</w:t>
      </w:r>
      <w:r>
        <w:rPr>
          <w:rFonts w:hint="eastAsia" w:asciiTheme="minorEastAsia" w:hAnsiTheme="minorEastAsia" w:eastAsiaTheme="minorEastAsia" w:cstheme="minorEastAsia"/>
          <w:b/>
          <w:bCs/>
          <w:sz w:val="24"/>
          <w:szCs w:val="24"/>
          <w:highlight w:val="yellow"/>
          <w:lang w:val="en-US" w:eastAsia="zh-CN"/>
        </w:rPr>
        <w:t>听一听孩子们的心声</w:t>
      </w:r>
      <w:r>
        <w:rPr>
          <w:rFonts w:hint="eastAsia" w:asciiTheme="minorEastAsia" w:hAnsiTheme="minorEastAsia" w:eastAsiaTheme="minorEastAsia" w:cstheme="minorEastAsia"/>
          <w:sz w:val="24"/>
          <w:szCs w:val="24"/>
          <w:lang w:val="en-US" w:eastAsia="zh-CN"/>
        </w:rPr>
        <w:t>，在各位家长的面前，有一份亲自问卷，请家长们拿起手中的笔填一填。填完的家长可以读一读孩子们已经填写好的听听我的心声调查问卷，感受一下孩子的内心。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家长朋友们，请大家无限相信孩子的潜力，永远不要对孩子失望，决不吝啬父母的表扬和鼓励，教给孩子一生有用的东西，请天下所有的父母记住这样一句话：“你可以不是天才，但你可以成为天才的父母。”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本次家长会就开到这里，感谢大家的聆听。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highlight w:val="yellow"/>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64710"/>
    <w:multiLevelType w:val="singleLevel"/>
    <w:tmpl w:val="226647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7BE22C05"/>
    <w:rsid w:val="02C80459"/>
    <w:rsid w:val="03661A20"/>
    <w:rsid w:val="09A67F8B"/>
    <w:rsid w:val="0F9C6EF5"/>
    <w:rsid w:val="11853BCD"/>
    <w:rsid w:val="12FB0D40"/>
    <w:rsid w:val="181A2EB4"/>
    <w:rsid w:val="23F41B07"/>
    <w:rsid w:val="28904CC6"/>
    <w:rsid w:val="381C0324"/>
    <w:rsid w:val="39BA18C5"/>
    <w:rsid w:val="4E3E294A"/>
    <w:rsid w:val="56E9133E"/>
    <w:rsid w:val="58E144B1"/>
    <w:rsid w:val="59AD21BD"/>
    <w:rsid w:val="653E7CA9"/>
    <w:rsid w:val="67E778BC"/>
    <w:rsid w:val="6A047FD5"/>
    <w:rsid w:val="6CD504C6"/>
    <w:rsid w:val="6F502086"/>
    <w:rsid w:val="744A5358"/>
    <w:rsid w:val="756B7C19"/>
    <w:rsid w:val="7BE2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3060</Words>
  <Characters>3159</Characters>
  <Lines>0</Lines>
  <Paragraphs>0</Paragraphs>
  <TotalTime>47</TotalTime>
  <ScaleCrop>false</ScaleCrop>
  <LinksUpToDate>false</LinksUpToDate>
  <CharactersWithSpaces>3176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2024-10-20T14:11:00Z</dcterms:created>
  <dc:creator>、</dc:creator>
  <cp:lastModifiedBy>枇杷</cp:lastModifiedBy>
  <dcterms:modified xsi:type="dcterms:W3CDTF">2024-12-22T03:28:58Z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2E025E32CB3440E7ABEB9E9B35AE4FBA_13</vt:lpwstr>
  </property>
</Properties>
</file>