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4800D" w14:textId="77777777" w:rsidR="00FD1740" w:rsidRDefault="00000000">
      <w:pPr>
        <w:jc w:val="center"/>
        <w:rPr>
          <w:rFonts w:ascii="微软雅黑" w:eastAsia="微软雅黑" w:hAnsi="微软雅黑" w:cs="微软雅黑" w:hint="eastAsia"/>
          <w:b/>
          <w:bCs/>
          <w:spacing w:val="45"/>
          <w:sz w:val="32"/>
          <w:szCs w:val="40"/>
        </w:rPr>
      </w:pPr>
      <w:r>
        <w:rPr>
          <w:rFonts w:ascii="微软雅黑" w:eastAsia="微软雅黑" w:hAnsi="微软雅黑" w:cs="微软雅黑" w:hint="eastAsia"/>
          <w:b/>
          <w:bCs/>
          <w:spacing w:val="45"/>
          <w:sz w:val="32"/>
          <w:szCs w:val="40"/>
        </w:rPr>
        <w:t>个别化教育计划</w:t>
      </w:r>
    </w:p>
    <w:p w14:paraId="12315E3F" w14:textId="77777777" w:rsidR="00FD1740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一、基本情况</w:t>
      </w:r>
    </w:p>
    <w:tbl>
      <w:tblPr>
        <w:tblStyle w:val="a3"/>
        <w:tblW w:w="8743" w:type="dxa"/>
        <w:tblLayout w:type="fixed"/>
        <w:tblLook w:val="04A0" w:firstRow="1" w:lastRow="0" w:firstColumn="1" w:lastColumn="0" w:noHBand="0" w:noVBand="1"/>
      </w:tblPr>
      <w:tblGrid>
        <w:gridCol w:w="670"/>
        <w:gridCol w:w="718"/>
        <w:gridCol w:w="146"/>
        <w:gridCol w:w="854"/>
        <w:gridCol w:w="564"/>
        <w:gridCol w:w="400"/>
        <w:gridCol w:w="663"/>
        <w:gridCol w:w="1473"/>
        <w:gridCol w:w="877"/>
        <w:gridCol w:w="285"/>
        <w:gridCol w:w="630"/>
        <w:gridCol w:w="698"/>
        <w:gridCol w:w="765"/>
      </w:tblGrid>
      <w:tr w:rsidR="00FD1740" w14:paraId="1C699823" w14:textId="77777777">
        <w:tc>
          <w:tcPr>
            <w:tcW w:w="8743" w:type="dxa"/>
            <w:gridSpan w:val="13"/>
            <w:shd w:val="clear" w:color="auto" w:fill="BFBFBF" w:themeFill="background1" w:themeFillShade="BF"/>
            <w:vAlign w:val="center"/>
          </w:tcPr>
          <w:p w14:paraId="0AF96378" w14:textId="77777777" w:rsidR="00FD1740" w:rsidRDefault="00000000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（一）一般信息</w:t>
            </w:r>
          </w:p>
        </w:tc>
      </w:tr>
      <w:tr w:rsidR="00FD1740" w14:paraId="09D3156D" w14:textId="77777777">
        <w:trPr>
          <w:trHeight w:val="293"/>
        </w:trPr>
        <w:tc>
          <w:tcPr>
            <w:tcW w:w="670" w:type="dxa"/>
            <w:shd w:val="clear" w:color="auto" w:fill="D8D8D8" w:themeFill="background1" w:themeFillShade="D8"/>
            <w:vAlign w:val="center"/>
          </w:tcPr>
          <w:p w14:paraId="19FE2A45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18" w:type="dxa"/>
            <w:vAlign w:val="center"/>
          </w:tcPr>
          <w:p w14:paraId="46A84B58" w14:textId="77777777" w:rsidR="00FD1740" w:rsidRDefault="001A349B">
            <w:pPr>
              <w:spacing w:line="360" w:lineRule="auto"/>
              <w:jc w:val="center"/>
            </w:pPr>
            <w:r>
              <w:rPr>
                <w:rFonts w:hint="eastAsia"/>
              </w:rPr>
              <w:t>小吴</w:t>
            </w:r>
          </w:p>
        </w:tc>
        <w:tc>
          <w:tcPr>
            <w:tcW w:w="1000" w:type="dxa"/>
            <w:gridSpan w:val="2"/>
            <w:shd w:val="clear" w:color="auto" w:fill="D8D8D8" w:themeFill="background1" w:themeFillShade="D8"/>
            <w:vAlign w:val="center"/>
          </w:tcPr>
          <w:p w14:paraId="415F443D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4" w:type="dxa"/>
            <w:vAlign w:val="center"/>
          </w:tcPr>
          <w:p w14:paraId="7EC9A6C2" w14:textId="77777777" w:rsidR="00FD1740" w:rsidRDefault="001A349B">
            <w:pPr>
              <w:spacing w:line="36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63" w:type="dxa"/>
            <w:gridSpan w:val="2"/>
            <w:shd w:val="clear" w:color="auto" w:fill="D8D8D8" w:themeFill="background1" w:themeFillShade="D8"/>
            <w:vAlign w:val="center"/>
          </w:tcPr>
          <w:p w14:paraId="190F4F13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73" w:type="dxa"/>
            <w:vAlign w:val="center"/>
          </w:tcPr>
          <w:p w14:paraId="7B594345" w14:textId="77777777" w:rsidR="00FD1740" w:rsidRDefault="001A349B">
            <w:pPr>
              <w:spacing w:line="360" w:lineRule="auto"/>
              <w:jc w:val="center"/>
            </w:pPr>
            <w:r w:rsidRPr="001A349B">
              <w:t>2016.12.21</w:t>
            </w:r>
          </w:p>
        </w:tc>
        <w:tc>
          <w:tcPr>
            <w:tcW w:w="877" w:type="dxa"/>
            <w:shd w:val="clear" w:color="auto" w:fill="D8D8D8" w:themeFill="background1" w:themeFillShade="D8"/>
            <w:vAlign w:val="center"/>
          </w:tcPr>
          <w:p w14:paraId="2A76B730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915" w:type="dxa"/>
            <w:gridSpan w:val="2"/>
            <w:vAlign w:val="center"/>
          </w:tcPr>
          <w:p w14:paraId="275E6F80" w14:textId="77777777" w:rsidR="00FD1740" w:rsidRDefault="001A349B">
            <w:pPr>
              <w:spacing w:line="360" w:lineRule="auto"/>
              <w:jc w:val="center"/>
            </w:pPr>
            <w:r>
              <w:rPr>
                <w:rFonts w:hint="eastAsia"/>
              </w:rPr>
              <w:t>大一班</w:t>
            </w:r>
          </w:p>
        </w:tc>
        <w:tc>
          <w:tcPr>
            <w:tcW w:w="698" w:type="dxa"/>
            <w:shd w:val="clear" w:color="auto" w:fill="D8D8D8" w:themeFill="background1" w:themeFillShade="D8"/>
            <w:vAlign w:val="center"/>
          </w:tcPr>
          <w:p w14:paraId="6CE84AC7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65" w:type="dxa"/>
            <w:vAlign w:val="center"/>
          </w:tcPr>
          <w:p w14:paraId="2689A6DC" w14:textId="77777777" w:rsidR="00FD1740" w:rsidRDefault="001A349B">
            <w:pPr>
              <w:spacing w:line="360" w:lineRule="auto"/>
              <w:jc w:val="center"/>
            </w:pPr>
            <w:r>
              <w:rPr>
                <w:rFonts w:hint="eastAsia"/>
              </w:rPr>
              <w:t>汉</w:t>
            </w:r>
          </w:p>
        </w:tc>
      </w:tr>
      <w:tr w:rsidR="00FD1740" w14:paraId="1702D79E" w14:textId="77777777">
        <w:tc>
          <w:tcPr>
            <w:tcW w:w="1388" w:type="dxa"/>
            <w:gridSpan w:val="2"/>
            <w:shd w:val="clear" w:color="auto" w:fill="D8D8D8" w:themeFill="background1" w:themeFillShade="D8"/>
            <w:vAlign w:val="center"/>
          </w:tcPr>
          <w:p w14:paraId="01E99F5D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100" w:type="dxa"/>
            <w:gridSpan w:val="6"/>
            <w:vAlign w:val="center"/>
          </w:tcPr>
          <w:p w14:paraId="7A935F11" w14:textId="77777777" w:rsidR="00FD1740" w:rsidRDefault="001A349B">
            <w:pPr>
              <w:spacing w:line="360" w:lineRule="auto"/>
              <w:jc w:val="center"/>
            </w:pPr>
            <w:r w:rsidRPr="001A349B">
              <w:rPr>
                <w:rFonts w:hint="eastAsia"/>
              </w:rPr>
              <w:t>江苏省常州市天宁</w:t>
            </w:r>
            <w:proofErr w:type="gramStart"/>
            <w:r w:rsidRPr="001A349B">
              <w:rPr>
                <w:rFonts w:hint="eastAsia"/>
              </w:rPr>
              <w:t>区乾盛兰庭</w:t>
            </w:r>
            <w:proofErr w:type="gramEnd"/>
            <w:r w:rsidRPr="001A349B">
              <w:rPr>
                <w:rFonts w:hint="eastAsia"/>
              </w:rPr>
              <w:t>7-</w:t>
            </w:r>
            <w:r w:rsidRPr="001A349B">
              <w:rPr>
                <w:rFonts w:hint="eastAsia"/>
              </w:rPr>
              <w:t>乙</w:t>
            </w:r>
            <w:r w:rsidRPr="001A349B">
              <w:rPr>
                <w:rFonts w:hint="eastAsia"/>
              </w:rPr>
              <w:t>-802</w:t>
            </w:r>
          </w:p>
        </w:tc>
        <w:tc>
          <w:tcPr>
            <w:tcW w:w="1162" w:type="dxa"/>
            <w:gridSpan w:val="2"/>
            <w:shd w:val="clear" w:color="auto" w:fill="D8D8D8" w:themeFill="background1" w:themeFillShade="D8"/>
            <w:vAlign w:val="center"/>
          </w:tcPr>
          <w:p w14:paraId="02B2F66F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93" w:type="dxa"/>
            <w:gridSpan w:val="3"/>
            <w:vAlign w:val="center"/>
          </w:tcPr>
          <w:p w14:paraId="26A4B00E" w14:textId="77777777" w:rsidR="00FD1740" w:rsidRDefault="00FD1740">
            <w:pPr>
              <w:spacing w:line="360" w:lineRule="auto"/>
              <w:jc w:val="center"/>
            </w:pPr>
          </w:p>
        </w:tc>
      </w:tr>
      <w:tr w:rsidR="00FD1740" w14:paraId="4E9DC7EB" w14:textId="77777777">
        <w:trPr>
          <w:trHeight w:val="292"/>
        </w:trPr>
        <w:tc>
          <w:tcPr>
            <w:tcW w:w="1388" w:type="dxa"/>
            <w:gridSpan w:val="2"/>
            <w:shd w:val="clear" w:color="auto" w:fill="D8D8D8" w:themeFill="background1" w:themeFillShade="D8"/>
            <w:vAlign w:val="center"/>
          </w:tcPr>
          <w:p w14:paraId="63167A4D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残疾证</w:t>
            </w:r>
          </w:p>
        </w:tc>
        <w:tc>
          <w:tcPr>
            <w:tcW w:w="1564" w:type="dxa"/>
            <w:gridSpan w:val="3"/>
            <w:vAlign w:val="center"/>
          </w:tcPr>
          <w:p w14:paraId="705EB4C3" w14:textId="77777777" w:rsidR="00FD1740" w:rsidRDefault="00000000">
            <w:pPr>
              <w:spacing w:line="360" w:lineRule="auto"/>
              <w:ind w:firstLineChars="100" w:firstLine="181"/>
              <w:jc w:val="center"/>
            </w:pPr>
            <w:r>
              <w:rPr>
                <w:rFonts w:ascii="Wingdings" w:eastAsia="宋体" w:hAnsi="Wingdings" w:cs="Wingdings"/>
                <w:b/>
                <w:bCs/>
                <w:sz w:val="18"/>
                <w:szCs w:val="18"/>
              </w:rPr>
              <w:sym w:font="Wingdings" w:char="00A3"/>
            </w:r>
            <w:r>
              <w:rPr>
                <w:rFonts w:ascii="微软雅黑" w:eastAsia="微软雅黑" w:hAnsi="微软雅黑" w:cs="微软雅黑" w:hint="eastAsia"/>
                <w:b/>
                <w:bCs/>
                <w:sz w:val="1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6"/>
                <w:szCs w:val="20"/>
              </w:rPr>
              <w:t xml:space="preserve">无   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6"/>
                <w:szCs w:val="20"/>
              </w:rPr>
              <w:t>◯</w:t>
            </w:r>
            <w:r>
              <w:rPr>
                <w:rFonts w:ascii="微软雅黑" w:eastAsia="微软雅黑" w:hAnsi="微软雅黑" w:cs="微软雅黑" w:hint="eastAsia"/>
                <w:sz w:val="16"/>
                <w:szCs w:val="20"/>
              </w:rPr>
              <w:t xml:space="preserve"> 有</w:t>
            </w:r>
          </w:p>
        </w:tc>
        <w:tc>
          <w:tcPr>
            <w:tcW w:w="1063" w:type="dxa"/>
            <w:gridSpan w:val="2"/>
            <w:shd w:val="clear" w:color="auto" w:fill="D8D8D8" w:themeFill="background1" w:themeFillShade="D8"/>
            <w:vAlign w:val="center"/>
          </w:tcPr>
          <w:p w14:paraId="7C49800B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障碍类别</w:t>
            </w:r>
          </w:p>
        </w:tc>
        <w:tc>
          <w:tcPr>
            <w:tcW w:w="1473" w:type="dxa"/>
            <w:vAlign w:val="center"/>
          </w:tcPr>
          <w:p w14:paraId="2AC212B8" w14:textId="77777777" w:rsidR="00FD1740" w:rsidRDefault="00FD1740">
            <w:pPr>
              <w:jc w:val="center"/>
            </w:pPr>
          </w:p>
        </w:tc>
        <w:tc>
          <w:tcPr>
            <w:tcW w:w="1162" w:type="dxa"/>
            <w:gridSpan w:val="2"/>
            <w:shd w:val="clear" w:color="auto" w:fill="D8D8D8" w:themeFill="background1" w:themeFillShade="D8"/>
            <w:vAlign w:val="center"/>
          </w:tcPr>
          <w:p w14:paraId="7254E5E5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障碍等级</w:t>
            </w:r>
          </w:p>
        </w:tc>
        <w:tc>
          <w:tcPr>
            <w:tcW w:w="2093" w:type="dxa"/>
            <w:gridSpan w:val="3"/>
            <w:vAlign w:val="center"/>
          </w:tcPr>
          <w:p w14:paraId="3E048637" w14:textId="77777777" w:rsidR="00FD1740" w:rsidRDefault="00FD1740">
            <w:pPr>
              <w:spacing w:line="360" w:lineRule="auto"/>
              <w:jc w:val="center"/>
            </w:pPr>
          </w:p>
        </w:tc>
      </w:tr>
      <w:tr w:rsidR="00FD1740" w14:paraId="3DA41F7B" w14:textId="77777777">
        <w:trPr>
          <w:trHeight w:val="321"/>
        </w:trPr>
        <w:tc>
          <w:tcPr>
            <w:tcW w:w="1388" w:type="dxa"/>
            <w:gridSpan w:val="2"/>
            <w:shd w:val="clear" w:color="auto" w:fill="D8D8D8" w:themeFill="background1" w:themeFillShade="D8"/>
            <w:vAlign w:val="center"/>
          </w:tcPr>
          <w:p w14:paraId="160B5758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鉴定日期</w:t>
            </w:r>
          </w:p>
        </w:tc>
        <w:tc>
          <w:tcPr>
            <w:tcW w:w="1564" w:type="dxa"/>
            <w:gridSpan w:val="3"/>
            <w:vAlign w:val="center"/>
          </w:tcPr>
          <w:p w14:paraId="4C227DB2" w14:textId="77777777" w:rsidR="00FD1740" w:rsidRDefault="00FD1740">
            <w:pPr>
              <w:spacing w:line="360" w:lineRule="auto"/>
              <w:jc w:val="center"/>
            </w:pPr>
          </w:p>
        </w:tc>
        <w:tc>
          <w:tcPr>
            <w:tcW w:w="1063" w:type="dxa"/>
            <w:gridSpan w:val="2"/>
            <w:shd w:val="clear" w:color="auto" w:fill="D8D8D8" w:themeFill="background1" w:themeFillShade="D8"/>
            <w:vAlign w:val="center"/>
          </w:tcPr>
          <w:p w14:paraId="623CEE61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鉴定机构</w:t>
            </w:r>
          </w:p>
        </w:tc>
        <w:tc>
          <w:tcPr>
            <w:tcW w:w="1473" w:type="dxa"/>
            <w:vAlign w:val="center"/>
          </w:tcPr>
          <w:p w14:paraId="5691DB79" w14:textId="77777777" w:rsidR="00FD1740" w:rsidRDefault="00FD1740">
            <w:pPr>
              <w:spacing w:line="360" w:lineRule="auto"/>
              <w:jc w:val="center"/>
            </w:pPr>
          </w:p>
        </w:tc>
        <w:tc>
          <w:tcPr>
            <w:tcW w:w="1162" w:type="dxa"/>
            <w:gridSpan w:val="2"/>
            <w:shd w:val="clear" w:color="auto" w:fill="D8D8D8" w:themeFill="background1" w:themeFillShade="D8"/>
            <w:vAlign w:val="center"/>
          </w:tcPr>
          <w:p w14:paraId="349DA1CD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093" w:type="dxa"/>
            <w:gridSpan w:val="3"/>
            <w:vAlign w:val="center"/>
          </w:tcPr>
          <w:p w14:paraId="1E54FE15" w14:textId="77777777" w:rsidR="00FD1740" w:rsidRDefault="00FD1740">
            <w:pPr>
              <w:spacing w:line="360" w:lineRule="auto"/>
              <w:jc w:val="center"/>
            </w:pPr>
          </w:p>
        </w:tc>
      </w:tr>
      <w:tr w:rsidR="00FD1740" w14:paraId="4A2CF987" w14:textId="77777777">
        <w:trPr>
          <w:trHeight w:val="321"/>
        </w:trPr>
        <w:tc>
          <w:tcPr>
            <w:tcW w:w="8743" w:type="dxa"/>
            <w:gridSpan w:val="13"/>
            <w:shd w:val="clear" w:color="auto" w:fill="BFBFBF" w:themeFill="background1" w:themeFillShade="BF"/>
            <w:vAlign w:val="center"/>
          </w:tcPr>
          <w:p w14:paraId="5C587FD5" w14:textId="77777777" w:rsidR="00FD1740" w:rsidRDefault="00000000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（二）家庭信息</w:t>
            </w:r>
          </w:p>
        </w:tc>
      </w:tr>
      <w:tr w:rsidR="00FD1740" w14:paraId="1A6D8B3D" w14:textId="77777777">
        <w:trPr>
          <w:trHeight w:val="302"/>
        </w:trPr>
        <w:tc>
          <w:tcPr>
            <w:tcW w:w="1534" w:type="dxa"/>
            <w:gridSpan w:val="3"/>
            <w:vMerge w:val="restart"/>
            <w:shd w:val="clear" w:color="auto" w:fill="D8D8D8" w:themeFill="background1" w:themeFillShade="D8"/>
            <w:vAlign w:val="center"/>
          </w:tcPr>
          <w:p w14:paraId="3A6D8024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854" w:type="dxa"/>
            <w:shd w:val="clear" w:color="auto" w:fill="D8D8D8" w:themeFill="background1" w:themeFillShade="D8"/>
            <w:vAlign w:val="center"/>
          </w:tcPr>
          <w:p w14:paraId="15D9C597" w14:textId="77777777" w:rsidR="00FD1740" w:rsidRDefault="00000000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称谓</w:t>
            </w:r>
          </w:p>
        </w:tc>
        <w:tc>
          <w:tcPr>
            <w:tcW w:w="964" w:type="dxa"/>
            <w:gridSpan w:val="2"/>
            <w:shd w:val="clear" w:color="auto" w:fill="D8D8D8" w:themeFill="background1" w:themeFillShade="D8"/>
            <w:vAlign w:val="center"/>
          </w:tcPr>
          <w:p w14:paraId="5E7DE388" w14:textId="77777777" w:rsidR="00FD1740" w:rsidRDefault="00000000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663" w:type="dxa"/>
            <w:shd w:val="clear" w:color="auto" w:fill="D8D8D8" w:themeFill="background1" w:themeFillShade="D8"/>
            <w:vAlign w:val="center"/>
          </w:tcPr>
          <w:p w14:paraId="1E8EC2A8" w14:textId="77777777" w:rsidR="00FD1740" w:rsidRDefault="00000000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年龄</w:t>
            </w:r>
          </w:p>
        </w:tc>
        <w:tc>
          <w:tcPr>
            <w:tcW w:w="1473" w:type="dxa"/>
            <w:shd w:val="clear" w:color="auto" w:fill="D8D8D8" w:themeFill="background1" w:themeFillShade="D8"/>
            <w:vAlign w:val="center"/>
          </w:tcPr>
          <w:p w14:paraId="65CE703C" w14:textId="77777777" w:rsidR="00FD1740" w:rsidRDefault="00000000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学历</w:t>
            </w:r>
          </w:p>
        </w:tc>
        <w:tc>
          <w:tcPr>
            <w:tcW w:w="3255" w:type="dxa"/>
            <w:gridSpan w:val="5"/>
            <w:shd w:val="clear" w:color="auto" w:fill="D8D8D8" w:themeFill="background1" w:themeFillShade="D8"/>
            <w:vAlign w:val="center"/>
          </w:tcPr>
          <w:p w14:paraId="3BB49965" w14:textId="77777777" w:rsidR="00FD1740" w:rsidRDefault="00000000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职业</w:t>
            </w:r>
          </w:p>
        </w:tc>
      </w:tr>
      <w:tr w:rsidR="00FD1740" w14:paraId="46522F8A" w14:textId="77777777">
        <w:trPr>
          <w:trHeight w:val="321"/>
        </w:trPr>
        <w:tc>
          <w:tcPr>
            <w:tcW w:w="1534" w:type="dxa"/>
            <w:gridSpan w:val="3"/>
            <w:vMerge/>
            <w:shd w:val="clear" w:color="auto" w:fill="D8D8D8" w:themeFill="background1" w:themeFillShade="D8"/>
            <w:vAlign w:val="center"/>
          </w:tcPr>
          <w:p w14:paraId="77836AF0" w14:textId="77777777" w:rsidR="00FD1740" w:rsidRDefault="00FD1740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07AA79D8" w14:textId="77777777" w:rsidR="00FD1740" w:rsidRDefault="001A349B">
            <w:pPr>
              <w:spacing w:line="360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964" w:type="dxa"/>
            <w:gridSpan w:val="2"/>
            <w:vAlign w:val="center"/>
          </w:tcPr>
          <w:p w14:paraId="3211024D" w14:textId="77777777" w:rsidR="00FD1740" w:rsidRDefault="001A349B">
            <w:pPr>
              <w:spacing w:line="360" w:lineRule="auto"/>
            </w:pPr>
            <w:r w:rsidRPr="001A349B">
              <w:rPr>
                <w:rFonts w:hint="eastAsia"/>
              </w:rPr>
              <w:t>吴怡兵</w:t>
            </w:r>
          </w:p>
        </w:tc>
        <w:tc>
          <w:tcPr>
            <w:tcW w:w="663" w:type="dxa"/>
            <w:vAlign w:val="center"/>
          </w:tcPr>
          <w:p w14:paraId="51920B9A" w14:textId="77777777" w:rsidR="00FD1740" w:rsidRDefault="001A349B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1473" w:type="dxa"/>
            <w:vAlign w:val="center"/>
          </w:tcPr>
          <w:p w14:paraId="6AD405A9" w14:textId="77777777" w:rsidR="00FD1740" w:rsidRDefault="001A349B">
            <w:pPr>
              <w:spacing w:line="360" w:lineRule="auto"/>
              <w:jc w:val="center"/>
            </w:pPr>
            <w:r w:rsidRPr="001A349B">
              <w:rPr>
                <w:rFonts w:hint="eastAsia"/>
              </w:rPr>
              <w:t>大专</w:t>
            </w:r>
          </w:p>
        </w:tc>
        <w:tc>
          <w:tcPr>
            <w:tcW w:w="3255" w:type="dxa"/>
            <w:gridSpan w:val="5"/>
            <w:vAlign w:val="center"/>
          </w:tcPr>
          <w:p w14:paraId="62EA01C1" w14:textId="77777777" w:rsidR="00FD1740" w:rsidRDefault="001A349B">
            <w:pPr>
              <w:spacing w:line="360" w:lineRule="auto"/>
            </w:pPr>
            <w:r w:rsidRPr="001A349B">
              <w:rPr>
                <w:rFonts w:hint="eastAsia"/>
              </w:rPr>
              <w:t>常州公交集团有限公司</w:t>
            </w:r>
          </w:p>
        </w:tc>
      </w:tr>
      <w:tr w:rsidR="00FD1740" w14:paraId="47BFD281" w14:textId="77777777">
        <w:trPr>
          <w:trHeight w:val="321"/>
        </w:trPr>
        <w:tc>
          <w:tcPr>
            <w:tcW w:w="1534" w:type="dxa"/>
            <w:gridSpan w:val="3"/>
            <w:vMerge/>
            <w:shd w:val="clear" w:color="auto" w:fill="D8D8D8" w:themeFill="background1" w:themeFillShade="D8"/>
            <w:vAlign w:val="center"/>
          </w:tcPr>
          <w:p w14:paraId="59F6A696" w14:textId="77777777" w:rsidR="00FD1740" w:rsidRDefault="00FD1740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6661A015" w14:textId="77777777" w:rsidR="00FD1740" w:rsidRDefault="001A349B">
            <w:pPr>
              <w:spacing w:line="360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964" w:type="dxa"/>
            <w:gridSpan w:val="2"/>
            <w:vAlign w:val="center"/>
          </w:tcPr>
          <w:p w14:paraId="4A472C6E" w14:textId="77777777" w:rsidR="00FD1740" w:rsidRDefault="001A349B">
            <w:pPr>
              <w:spacing w:line="360" w:lineRule="auto"/>
              <w:jc w:val="center"/>
            </w:pPr>
            <w:r w:rsidRPr="001A349B">
              <w:rPr>
                <w:rFonts w:hint="eastAsia"/>
              </w:rPr>
              <w:t>左文君</w:t>
            </w:r>
          </w:p>
        </w:tc>
        <w:tc>
          <w:tcPr>
            <w:tcW w:w="663" w:type="dxa"/>
            <w:vAlign w:val="center"/>
          </w:tcPr>
          <w:p w14:paraId="278059E5" w14:textId="77777777" w:rsidR="00FD1740" w:rsidRDefault="001A349B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1473" w:type="dxa"/>
            <w:vAlign w:val="center"/>
          </w:tcPr>
          <w:p w14:paraId="0205692E" w14:textId="77777777" w:rsidR="00FD1740" w:rsidRDefault="001A349B">
            <w:pPr>
              <w:spacing w:line="360" w:lineRule="auto"/>
              <w:jc w:val="center"/>
            </w:pPr>
            <w:r>
              <w:rPr>
                <w:rFonts w:hint="eastAsia"/>
              </w:rPr>
              <w:t>大专</w:t>
            </w:r>
          </w:p>
        </w:tc>
        <w:tc>
          <w:tcPr>
            <w:tcW w:w="3255" w:type="dxa"/>
            <w:gridSpan w:val="5"/>
            <w:vAlign w:val="center"/>
          </w:tcPr>
          <w:p w14:paraId="24A0CC06" w14:textId="77777777" w:rsidR="00FD1740" w:rsidRDefault="001A349B">
            <w:pPr>
              <w:spacing w:line="360" w:lineRule="auto"/>
            </w:pPr>
            <w:r w:rsidRPr="001A349B">
              <w:rPr>
                <w:rFonts w:hint="eastAsia"/>
              </w:rPr>
              <w:t>江苏西拉尼亚生物科技有限公司</w:t>
            </w:r>
          </w:p>
        </w:tc>
      </w:tr>
      <w:tr w:rsidR="00FD1740" w14:paraId="1E2E6B01" w14:textId="77777777">
        <w:trPr>
          <w:trHeight w:val="321"/>
        </w:trPr>
        <w:tc>
          <w:tcPr>
            <w:tcW w:w="1534" w:type="dxa"/>
            <w:gridSpan w:val="3"/>
            <w:vMerge/>
            <w:shd w:val="clear" w:color="auto" w:fill="D8D8D8" w:themeFill="background1" w:themeFillShade="D8"/>
            <w:vAlign w:val="center"/>
          </w:tcPr>
          <w:p w14:paraId="24FB84EB" w14:textId="77777777" w:rsidR="00FD1740" w:rsidRDefault="00FD1740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6026EDFB" w14:textId="77777777" w:rsidR="00FD1740" w:rsidRDefault="00FD1740">
            <w:pPr>
              <w:spacing w:line="360" w:lineRule="auto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084A261" w14:textId="77777777" w:rsidR="00FD1740" w:rsidRDefault="00FD1740">
            <w:pPr>
              <w:spacing w:line="360" w:lineRule="auto"/>
              <w:jc w:val="center"/>
            </w:pPr>
          </w:p>
        </w:tc>
        <w:tc>
          <w:tcPr>
            <w:tcW w:w="663" w:type="dxa"/>
            <w:vAlign w:val="center"/>
          </w:tcPr>
          <w:p w14:paraId="0B56482C" w14:textId="77777777" w:rsidR="00FD1740" w:rsidRDefault="00FD1740">
            <w:pPr>
              <w:spacing w:line="360" w:lineRule="auto"/>
              <w:jc w:val="center"/>
            </w:pPr>
          </w:p>
        </w:tc>
        <w:tc>
          <w:tcPr>
            <w:tcW w:w="1473" w:type="dxa"/>
            <w:vAlign w:val="center"/>
          </w:tcPr>
          <w:p w14:paraId="081B66CD" w14:textId="77777777" w:rsidR="00FD1740" w:rsidRDefault="00FD1740">
            <w:pPr>
              <w:spacing w:line="360" w:lineRule="auto"/>
              <w:jc w:val="center"/>
            </w:pPr>
          </w:p>
        </w:tc>
        <w:tc>
          <w:tcPr>
            <w:tcW w:w="3255" w:type="dxa"/>
            <w:gridSpan w:val="5"/>
            <w:vAlign w:val="center"/>
          </w:tcPr>
          <w:p w14:paraId="1E437D66" w14:textId="77777777" w:rsidR="00FD1740" w:rsidRDefault="00FD1740">
            <w:pPr>
              <w:spacing w:line="360" w:lineRule="auto"/>
              <w:jc w:val="center"/>
            </w:pPr>
          </w:p>
        </w:tc>
      </w:tr>
      <w:tr w:rsidR="00FD1740" w14:paraId="25CD77B0" w14:textId="77777777">
        <w:trPr>
          <w:trHeight w:val="321"/>
        </w:trPr>
        <w:tc>
          <w:tcPr>
            <w:tcW w:w="1534" w:type="dxa"/>
            <w:gridSpan w:val="3"/>
            <w:vMerge/>
            <w:shd w:val="clear" w:color="auto" w:fill="D8D8D8" w:themeFill="background1" w:themeFillShade="D8"/>
            <w:vAlign w:val="center"/>
          </w:tcPr>
          <w:p w14:paraId="75CBBAA2" w14:textId="77777777" w:rsidR="00FD1740" w:rsidRDefault="00FD1740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23C3DEAD" w14:textId="77777777" w:rsidR="00FD1740" w:rsidRDefault="00FD1740">
            <w:pPr>
              <w:spacing w:line="360" w:lineRule="auto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C425636" w14:textId="77777777" w:rsidR="00FD1740" w:rsidRDefault="00FD1740">
            <w:pPr>
              <w:spacing w:line="360" w:lineRule="auto"/>
              <w:jc w:val="center"/>
            </w:pPr>
          </w:p>
        </w:tc>
        <w:tc>
          <w:tcPr>
            <w:tcW w:w="663" w:type="dxa"/>
            <w:vAlign w:val="center"/>
          </w:tcPr>
          <w:p w14:paraId="07F21469" w14:textId="77777777" w:rsidR="00FD1740" w:rsidRDefault="00FD1740">
            <w:pPr>
              <w:spacing w:line="360" w:lineRule="auto"/>
              <w:jc w:val="center"/>
            </w:pPr>
          </w:p>
        </w:tc>
        <w:tc>
          <w:tcPr>
            <w:tcW w:w="1473" w:type="dxa"/>
            <w:vAlign w:val="center"/>
          </w:tcPr>
          <w:p w14:paraId="6D05BBDC" w14:textId="77777777" w:rsidR="00FD1740" w:rsidRDefault="00FD1740">
            <w:pPr>
              <w:spacing w:line="360" w:lineRule="auto"/>
              <w:jc w:val="center"/>
            </w:pPr>
          </w:p>
        </w:tc>
        <w:tc>
          <w:tcPr>
            <w:tcW w:w="3255" w:type="dxa"/>
            <w:gridSpan w:val="5"/>
            <w:vAlign w:val="center"/>
          </w:tcPr>
          <w:p w14:paraId="1004DE36" w14:textId="77777777" w:rsidR="00FD1740" w:rsidRDefault="00FD1740">
            <w:pPr>
              <w:spacing w:line="360" w:lineRule="auto"/>
              <w:jc w:val="center"/>
            </w:pPr>
          </w:p>
        </w:tc>
      </w:tr>
      <w:tr w:rsidR="00FD1740" w14:paraId="0C8EC2EA" w14:textId="77777777">
        <w:trPr>
          <w:trHeight w:val="321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56756C02" w14:textId="77777777" w:rsidR="00FD1740" w:rsidRDefault="00000000">
            <w:pPr>
              <w:spacing w:line="360" w:lineRule="auto"/>
              <w:jc w:val="center"/>
            </w:pPr>
            <w:r>
              <w:rPr>
                <w:spacing w:val="-11"/>
              </w:rPr>
              <w:t>家庭成员状况</w:t>
            </w:r>
          </w:p>
        </w:tc>
        <w:tc>
          <w:tcPr>
            <w:tcW w:w="7209" w:type="dxa"/>
            <w:gridSpan w:val="10"/>
            <w:vAlign w:val="center"/>
          </w:tcPr>
          <w:p w14:paraId="71BD7718" w14:textId="77777777" w:rsidR="00FD1740" w:rsidRDefault="00000000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其他成员是否有特殊需求：</w:t>
            </w:r>
            <w:r w:rsidR="001A349B"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无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有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</w:p>
        </w:tc>
      </w:tr>
      <w:tr w:rsidR="00FD1740" w14:paraId="7960A12E" w14:textId="77777777">
        <w:trPr>
          <w:trHeight w:val="321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5BD853C3" w14:textId="77777777" w:rsidR="00FD1740" w:rsidRDefault="00000000">
            <w:pPr>
              <w:spacing w:line="360" w:lineRule="auto"/>
              <w:jc w:val="center"/>
            </w:pPr>
            <w:r>
              <w:t>家庭疾病史</w:t>
            </w:r>
          </w:p>
        </w:tc>
        <w:tc>
          <w:tcPr>
            <w:tcW w:w="7209" w:type="dxa"/>
            <w:gridSpan w:val="10"/>
            <w:vAlign w:val="center"/>
          </w:tcPr>
          <w:p w14:paraId="151247FE" w14:textId="77777777" w:rsidR="00FD1740" w:rsidRDefault="001A349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无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有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</w:t>
            </w:r>
          </w:p>
        </w:tc>
      </w:tr>
      <w:tr w:rsidR="00FD1740" w14:paraId="782B173A" w14:textId="77777777">
        <w:trPr>
          <w:trHeight w:val="321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0B144D9C" w14:textId="77777777" w:rsidR="00FD1740" w:rsidRDefault="00000000">
            <w:pPr>
              <w:spacing w:line="360" w:lineRule="auto"/>
              <w:jc w:val="center"/>
            </w:pPr>
            <w:r>
              <w:t>家人关系</w:t>
            </w:r>
          </w:p>
        </w:tc>
        <w:tc>
          <w:tcPr>
            <w:tcW w:w="7209" w:type="dxa"/>
            <w:gridSpan w:val="10"/>
            <w:vAlign w:val="center"/>
          </w:tcPr>
          <w:p w14:paraId="24F222BB" w14:textId="77777777" w:rsidR="00FD1740" w:rsidRDefault="001A349B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亲密   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和谐  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一般   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不和谐  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冷漠</w:t>
            </w:r>
          </w:p>
        </w:tc>
      </w:tr>
      <w:tr w:rsidR="00FD1740" w14:paraId="69F07EDC" w14:textId="77777777">
        <w:trPr>
          <w:trHeight w:val="321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28270E39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主要照顾者</w:t>
            </w:r>
          </w:p>
        </w:tc>
        <w:tc>
          <w:tcPr>
            <w:tcW w:w="7209" w:type="dxa"/>
            <w:gridSpan w:val="10"/>
            <w:vAlign w:val="center"/>
          </w:tcPr>
          <w:p w14:paraId="7D5967D0" w14:textId="77777777" w:rsidR="00FD1740" w:rsidRDefault="001A349B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祖父       </w:t>
            </w: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祖母     </w:t>
            </w: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父亲       </w:t>
            </w: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母亲    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其他</w:t>
            </w:r>
          </w:p>
        </w:tc>
      </w:tr>
      <w:tr w:rsidR="00FD1740" w14:paraId="427BE201" w14:textId="77777777">
        <w:trPr>
          <w:trHeight w:val="321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4A3FB821" w14:textId="77777777" w:rsidR="00FD1740" w:rsidRDefault="00000000">
            <w:pPr>
              <w:jc w:val="center"/>
            </w:pPr>
            <w:r>
              <w:rPr>
                <w:rFonts w:hint="eastAsia"/>
              </w:rPr>
              <w:t>主要照顾者</w:t>
            </w:r>
          </w:p>
          <w:p w14:paraId="0987ADA6" w14:textId="77777777" w:rsidR="00FD1740" w:rsidRDefault="00000000">
            <w:pPr>
              <w:jc w:val="center"/>
            </w:pPr>
            <w:r>
              <w:rPr>
                <w:rFonts w:hint="eastAsia"/>
              </w:rPr>
              <w:t>管教方式</w:t>
            </w:r>
          </w:p>
        </w:tc>
        <w:tc>
          <w:tcPr>
            <w:tcW w:w="7209" w:type="dxa"/>
            <w:gridSpan w:val="10"/>
            <w:vAlign w:val="center"/>
          </w:tcPr>
          <w:p w14:paraId="351D5CBF" w14:textId="77777777" w:rsidR="00FD1740" w:rsidRDefault="001A349B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民主   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权威  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放任   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溺爱    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其它</w:t>
            </w:r>
          </w:p>
        </w:tc>
      </w:tr>
      <w:tr w:rsidR="00FD1740" w14:paraId="06AA8D05" w14:textId="77777777">
        <w:trPr>
          <w:trHeight w:val="321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259A194E" w14:textId="77777777" w:rsidR="00FD1740" w:rsidRDefault="00000000">
            <w:pPr>
              <w:jc w:val="center"/>
            </w:pPr>
            <w:r>
              <w:rPr>
                <w:rFonts w:hint="eastAsia"/>
              </w:rPr>
              <w:t>家人主要休闲活动</w:t>
            </w:r>
          </w:p>
        </w:tc>
        <w:tc>
          <w:tcPr>
            <w:tcW w:w="7209" w:type="dxa"/>
            <w:gridSpan w:val="10"/>
            <w:vAlign w:val="center"/>
          </w:tcPr>
          <w:p w14:paraId="23C9901E" w14:textId="77777777" w:rsidR="00FD1740" w:rsidRDefault="001A349B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>看电视</w:t>
            </w: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听音乐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喝茶聊天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看书 </w:t>
            </w: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逛街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棋牌 </w:t>
            </w: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户外活动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>其它</w:t>
            </w:r>
          </w:p>
        </w:tc>
      </w:tr>
      <w:tr w:rsidR="00FD1740" w14:paraId="76D14444" w14:textId="77777777">
        <w:trPr>
          <w:trHeight w:val="321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57F09C2E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居住环境</w:t>
            </w:r>
          </w:p>
        </w:tc>
        <w:tc>
          <w:tcPr>
            <w:tcW w:w="7209" w:type="dxa"/>
            <w:gridSpan w:val="10"/>
            <w:vAlign w:val="center"/>
          </w:tcPr>
          <w:p w14:paraId="44A486B9" w14:textId="77777777" w:rsidR="00FD1740" w:rsidRDefault="001A349B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住宅楼 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商业区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工业区 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农村    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其它</w:t>
            </w:r>
          </w:p>
        </w:tc>
      </w:tr>
      <w:tr w:rsidR="00FD1740" w14:paraId="2520D441" w14:textId="77777777">
        <w:trPr>
          <w:trHeight w:val="321"/>
        </w:trPr>
        <w:tc>
          <w:tcPr>
            <w:tcW w:w="1534" w:type="dxa"/>
            <w:gridSpan w:val="3"/>
            <w:vMerge w:val="restart"/>
            <w:shd w:val="clear" w:color="auto" w:fill="D8D8D8" w:themeFill="background1" w:themeFillShade="D8"/>
            <w:vAlign w:val="center"/>
          </w:tcPr>
          <w:p w14:paraId="5534D578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生活作息</w:t>
            </w:r>
          </w:p>
        </w:tc>
        <w:tc>
          <w:tcPr>
            <w:tcW w:w="7209" w:type="dxa"/>
            <w:gridSpan w:val="10"/>
            <w:vAlign w:val="center"/>
          </w:tcPr>
          <w:p w14:paraId="66EE44AB" w14:textId="77777777" w:rsidR="00FD1740" w:rsidRDefault="00000000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放学后到睡觉前，时间的安排：</w:t>
            </w:r>
          </w:p>
          <w:p w14:paraId="5DCD396C" w14:textId="77777777" w:rsidR="00FD1740" w:rsidRDefault="001A349B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>亲子陪伴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小时 </w:t>
            </w: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>帮忙做家务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/>
              </w:rPr>
              <w:t>0.5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小时  </w:t>
            </w: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>休闲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小时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>其他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小时</w:t>
            </w:r>
          </w:p>
        </w:tc>
      </w:tr>
      <w:tr w:rsidR="00FD1740" w14:paraId="5A65064D" w14:textId="77777777">
        <w:trPr>
          <w:trHeight w:val="321"/>
        </w:trPr>
        <w:tc>
          <w:tcPr>
            <w:tcW w:w="1534" w:type="dxa"/>
            <w:gridSpan w:val="3"/>
            <w:vMerge/>
            <w:shd w:val="clear" w:color="auto" w:fill="D8D8D8" w:themeFill="background1" w:themeFillShade="D8"/>
            <w:vAlign w:val="center"/>
          </w:tcPr>
          <w:p w14:paraId="777B8A4A" w14:textId="77777777" w:rsidR="00FD1740" w:rsidRDefault="00FD1740">
            <w:pPr>
              <w:spacing w:line="360" w:lineRule="auto"/>
              <w:jc w:val="center"/>
            </w:pPr>
          </w:p>
        </w:tc>
        <w:tc>
          <w:tcPr>
            <w:tcW w:w="7209" w:type="dxa"/>
            <w:gridSpan w:val="10"/>
            <w:vAlign w:val="center"/>
          </w:tcPr>
          <w:p w14:paraId="5975406D" w14:textId="77777777" w:rsidR="00FD1740" w:rsidRDefault="00000000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假日时间安排：</w:t>
            </w:r>
          </w:p>
          <w:p w14:paraId="02358612" w14:textId="77777777" w:rsidR="00FD1740" w:rsidRDefault="001A349B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>亲子陪伴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/>
              </w:rPr>
              <w:t>2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小时 </w:t>
            </w: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>帮忙做家务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/>
              </w:rPr>
              <w:t>0.5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小时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>休闲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/>
              </w:rPr>
              <w:t>2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小时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>其他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小时</w:t>
            </w:r>
          </w:p>
        </w:tc>
      </w:tr>
      <w:tr w:rsidR="00FD1740" w14:paraId="7BE129BD" w14:textId="77777777">
        <w:trPr>
          <w:trHeight w:val="321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70AFA6CB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睡眠状况</w:t>
            </w:r>
          </w:p>
        </w:tc>
        <w:tc>
          <w:tcPr>
            <w:tcW w:w="7209" w:type="dxa"/>
            <w:gridSpan w:val="10"/>
            <w:vAlign w:val="center"/>
          </w:tcPr>
          <w:p w14:paraId="1D9E9D07" w14:textId="77777777" w:rsidR="00FD1740" w:rsidRDefault="001A349B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午睡，一般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szCs w:val="21"/>
                <w:u w:val="single"/>
              </w:rPr>
              <w:t>12</w:t>
            </w:r>
            <w:r w:rsidR="00A353AF">
              <w:rPr>
                <w:rFonts w:ascii="宋体" w:eastAsia="宋体" w:hAnsi="宋体" w:cs="宋体" w:hint="eastAsia"/>
                <w:szCs w:val="21"/>
                <w:u w:val="single"/>
              </w:rPr>
              <w:t>:</w:t>
            </w:r>
            <w:r w:rsidR="00A353AF">
              <w:rPr>
                <w:rFonts w:ascii="宋体" w:eastAsia="宋体" w:hAnsi="宋体" w:cs="宋体"/>
                <w:szCs w:val="21"/>
                <w:u w:val="single"/>
              </w:rPr>
              <w:t>30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开始，持续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 w:rsidR="00A353AF">
              <w:rPr>
                <w:rFonts w:ascii="宋体" w:eastAsia="宋体" w:hAnsi="宋体" w:cs="宋体"/>
                <w:szCs w:val="21"/>
                <w:u w:val="single"/>
              </w:rPr>
              <w:t>1</w:t>
            </w:r>
            <w:r w:rsidR="00A353AF">
              <w:rPr>
                <w:rFonts w:ascii="宋体" w:eastAsia="宋体" w:hAnsi="宋体" w:cs="宋体" w:hint="eastAsia"/>
                <w:szCs w:val="21"/>
                <w:u w:val="single"/>
              </w:rPr>
              <w:t>小时半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（</w:t>
            </w:r>
            <w:r w:rsidR="00A353AF"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>单独睡，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>和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一起睡）              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晚上睡觉，一般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 w:rsidR="00A353AF">
              <w:rPr>
                <w:rFonts w:ascii="宋体" w:eastAsia="宋体" w:hAnsi="宋体" w:cs="宋体"/>
                <w:szCs w:val="21"/>
                <w:u w:val="single"/>
              </w:rPr>
              <w:t>9</w:t>
            </w:r>
            <w:r w:rsidR="00A353AF">
              <w:rPr>
                <w:rFonts w:ascii="宋体" w:eastAsia="宋体" w:hAnsi="宋体" w:cs="宋体" w:hint="eastAsia"/>
                <w:szCs w:val="21"/>
                <w:u w:val="single"/>
              </w:rPr>
              <w:t>:</w:t>
            </w:r>
            <w:r w:rsidR="00A353AF">
              <w:rPr>
                <w:rFonts w:ascii="宋体" w:eastAsia="宋体" w:hAnsi="宋体" w:cs="宋体"/>
                <w:szCs w:val="21"/>
                <w:u w:val="single"/>
              </w:rPr>
              <w:t>30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开始， 持续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 w:rsidR="00A353AF">
              <w:rPr>
                <w:rFonts w:ascii="宋体" w:eastAsia="宋体" w:hAnsi="宋体" w:cs="宋体"/>
                <w:szCs w:val="21"/>
                <w:u w:val="single"/>
              </w:rPr>
              <w:t>9</w:t>
            </w:r>
            <w:r w:rsidR="00A353AF">
              <w:rPr>
                <w:rFonts w:ascii="宋体" w:eastAsia="宋体" w:hAnsi="宋体" w:cs="宋体" w:hint="eastAsia"/>
                <w:szCs w:val="21"/>
                <w:u w:val="single"/>
              </w:rPr>
              <w:t>小时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>单独睡，</w:t>
            </w:r>
            <w:r w:rsidR="00A353AF"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>和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 w:rsidR="00A353AF">
              <w:rPr>
                <w:rFonts w:ascii="宋体" w:eastAsia="宋体" w:hAnsi="宋体" w:cs="宋体" w:hint="eastAsia"/>
                <w:szCs w:val="21"/>
                <w:u w:val="single"/>
              </w:rPr>
              <w:t>父母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一起睡）</w:t>
            </w:r>
          </w:p>
          <w:p w14:paraId="68FAE2F1" w14:textId="77777777" w:rsidR="00FD1740" w:rsidRDefault="00000000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嗜睡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>失眠，时间长达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szCs w:val="21"/>
              </w:rPr>
              <w:t>，其他说明：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     </w:t>
            </w:r>
          </w:p>
        </w:tc>
      </w:tr>
      <w:tr w:rsidR="00FD1740" w14:paraId="4C796453" w14:textId="77777777">
        <w:trPr>
          <w:trHeight w:val="321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080B30F9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饮食习惯</w:t>
            </w:r>
          </w:p>
        </w:tc>
        <w:tc>
          <w:tcPr>
            <w:tcW w:w="7209" w:type="dxa"/>
            <w:gridSpan w:val="10"/>
            <w:vAlign w:val="center"/>
          </w:tcPr>
          <w:p w14:paraId="306276EE" w14:textId="77777777" w:rsidR="00FD1740" w:rsidRDefault="001A349B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无异常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挑食，偏爱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有食物限制</w:t>
            </w:r>
          </w:p>
        </w:tc>
      </w:tr>
      <w:tr w:rsidR="00FD1740" w14:paraId="1B03DFD4" w14:textId="77777777">
        <w:trPr>
          <w:trHeight w:val="321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680A9227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如厕情况</w:t>
            </w:r>
          </w:p>
        </w:tc>
        <w:tc>
          <w:tcPr>
            <w:tcW w:w="7209" w:type="dxa"/>
            <w:gridSpan w:val="10"/>
            <w:vAlign w:val="center"/>
          </w:tcPr>
          <w:p w14:paraId="7895BF60" w14:textId="77777777" w:rsidR="00FD1740" w:rsidRDefault="00000000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大小便不正常</w:t>
            </w:r>
          </w:p>
          <w:p w14:paraId="23DBC495" w14:textId="77777777" w:rsidR="00FD1740" w:rsidRDefault="001A349B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大便正常，一般每天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次，在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时间（</w:t>
            </w: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马桶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痰盂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蹲式便槽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>其他）</w:t>
            </w:r>
          </w:p>
          <w:p w14:paraId="41114199" w14:textId="77777777" w:rsidR="00FD1740" w:rsidRDefault="00000000" w:rsidP="001A349B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每天小便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 w:rsidR="001A349B">
              <w:rPr>
                <w:rFonts w:ascii="宋体" w:eastAsia="宋体" w:hAnsi="宋体" w:cs="宋体"/>
                <w:szCs w:val="21"/>
                <w:u w:val="single"/>
              </w:rPr>
              <w:t>4-5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次，（</w:t>
            </w:r>
            <w:r w:rsidR="001A349B"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马桶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痰盂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蹲式便槽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>其他）</w:t>
            </w:r>
          </w:p>
          <w:p w14:paraId="4E0E70A2" w14:textId="77777777" w:rsidR="00FD1740" w:rsidRDefault="001A349B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独自解决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需协助（协助方式） </w:t>
            </w: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是否冲洗</w:t>
            </w:r>
          </w:p>
        </w:tc>
      </w:tr>
      <w:tr w:rsidR="00FD1740" w14:paraId="4064E017" w14:textId="77777777">
        <w:trPr>
          <w:trHeight w:val="321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7EAE8DD8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喜欢的增强物</w:t>
            </w:r>
          </w:p>
        </w:tc>
        <w:tc>
          <w:tcPr>
            <w:tcW w:w="7209" w:type="dxa"/>
            <w:gridSpan w:val="10"/>
            <w:vAlign w:val="center"/>
          </w:tcPr>
          <w:p w14:paraId="0984A2C4" w14:textId="77777777" w:rsidR="00FD1740" w:rsidRDefault="00000000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贴纸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打球   </w:t>
            </w:r>
            <w:r w:rsidR="00A353AF"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听音乐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看电视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自由活动   </w:t>
            </w:r>
            <w:r w:rsidR="00A353AF"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食物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其他      </w:t>
            </w:r>
          </w:p>
        </w:tc>
      </w:tr>
      <w:tr w:rsidR="00FD1740" w14:paraId="312914A2" w14:textId="77777777">
        <w:trPr>
          <w:trHeight w:val="321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78F5B69B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家庭需求</w:t>
            </w:r>
          </w:p>
        </w:tc>
        <w:tc>
          <w:tcPr>
            <w:tcW w:w="7209" w:type="dxa"/>
            <w:gridSpan w:val="10"/>
            <w:vAlign w:val="center"/>
          </w:tcPr>
          <w:p w14:paraId="056B59DD" w14:textId="77777777" w:rsidR="00FD1740" w:rsidRDefault="00A353AF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了解孩子的能力  </w:t>
            </w: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家庭成员心理疏导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教养方式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家人相处</w:t>
            </w:r>
          </w:p>
          <w:p w14:paraId="02632903" w14:textId="77777777" w:rsidR="00FD1740" w:rsidRDefault="00A353AF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家庭训练辅导   </w:t>
            </w: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特殊教育相关信息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经济  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其它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                  </w:t>
            </w:r>
          </w:p>
        </w:tc>
      </w:tr>
      <w:tr w:rsidR="00FD1740" w14:paraId="520FD27E" w14:textId="77777777">
        <w:trPr>
          <w:trHeight w:val="302"/>
        </w:trPr>
        <w:tc>
          <w:tcPr>
            <w:tcW w:w="8743" w:type="dxa"/>
            <w:gridSpan w:val="13"/>
            <w:shd w:val="clear" w:color="auto" w:fill="BFBFBF" w:themeFill="background1" w:themeFillShade="BF"/>
            <w:vAlign w:val="center"/>
          </w:tcPr>
          <w:p w14:paraId="10095BB4" w14:textId="77777777" w:rsidR="00FD1740" w:rsidRDefault="00000000">
            <w:pPr>
              <w:spacing w:line="360" w:lineRule="auto"/>
              <w:ind w:leftChars="85" w:left="178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（三）发展史</w:t>
            </w:r>
          </w:p>
        </w:tc>
      </w:tr>
      <w:tr w:rsidR="00FD1740" w14:paraId="5F41F42C" w14:textId="77777777">
        <w:trPr>
          <w:trHeight w:val="90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440B1E44" w14:textId="77777777" w:rsidR="00FD1740" w:rsidRDefault="00000000">
            <w:pPr>
              <w:spacing w:line="360" w:lineRule="auto"/>
              <w:jc w:val="center"/>
              <w:rPr>
                <w:spacing w:val="-11"/>
              </w:rPr>
            </w:pPr>
            <w:r>
              <w:rPr>
                <w:rFonts w:hint="eastAsia"/>
              </w:rPr>
              <w:t>妊娠时状况</w:t>
            </w:r>
          </w:p>
        </w:tc>
        <w:tc>
          <w:tcPr>
            <w:tcW w:w="7209" w:type="dxa"/>
            <w:gridSpan w:val="10"/>
            <w:vAlign w:val="center"/>
          </w:tcPr>
          <w:p w14:paraId="7994DF28" w14:textId="77777777" w:rsidR="00FD1740" w:rsidRDefault="00A353AF">
            <w:pPr>
              <w:spacing w:line="360" w:lineRule="auto"/>
              <w:ind w:leftChars="85" w:left="178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正常  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异常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                  </w:t>
            </w:r>
          </w:p>
        </w:tc>
      </w:tr>
      <w:tr w:rsidR="00FD1740" w14:paraId="095E435C" w14:textId="77777777">
        <w:trPr>
          <w:trHeight w:val="302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00411288" w14:textId="77777777" w:rsidR="00FD1740" w:rsidRDefault="00000000">
            <w:pPr>
              <w:spacing w:line="360" w:lineRule="auto"/>
              <w:jc w:val="center"/>
              <w:rPr>
                <w:spacing w:val="-11"/>
              </w:rPr>
            </w:pPr>
            <w:r>
              <w:rPr>
                <w:rFonts w:hint="eastAsia"/>
              </w:rPr>
              <w:t>出生时状况</w:t>
            </w:r>
          </w:p>
        </w:tc>
        <w:tc>
          <w:tcPr>
            <w:tcW w:w="7209" w:type="dxa"/>
            <w:gridSpan w:val="10"/>
            <w:vAlign w:val="center"/>
          </w:tcPr>
          <w:p w14:paraId="5B709703" w14:textId="77777777" w:rsidR="00FD1740" w:rsidRDefault="00A353AF">
            <w:pPr>
              <w:spacing w:line="360" w:lineRule="auto"/>
              <w:ind w:leftChars="85" w:left="178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正常  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异常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</w:t>
            </w:r>
          </w:p>
        </w:tc>
      </w:tr>
      <w:tr w:rsidR="00FD1740" w14:paraId="114A0879" w14:textId="77777777">
        <w:trPr>
          <w:trHeight w:val="321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004AC631" w14:textId="77777777" w:rsidR="00FD1740" w:rsidRDefault="00FD1740">
            <w:pPr>
              <w:spacing w:line="360" w:lineRule="auto"/>
              <w:jc w:val="center"/>
            </w:pPr>
          </w:p>
        </w:tc>
        <w:tc>
          <w:tcPr>
            <w:tcW w:w="7209" w:type="dxa"/>
            <w:gridSpan w:val="10"/>
            <w:vAlign w:val="center"/>
          </w:tcPr>
          <w:p w14:paraId="4FA1E7E4" w14:textId="77777777" w:rsidR="00FD1740" w:rsidRDefault="00000000">
            <w:pPr>
              <w:spacing w:line="360" w:lineRule="auto"/>
              <w:ind w:leftChars="85" w:left="178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出生方式：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 w:rsidR="00A353AF">
              <w:rPr>
                <w:rFonts w:ascii="宋体" w:eastAsia="宋体" w:hAnsi="宋体" w:cs="宋体" w:hint="eastAsia"/>
                <w:szCs w:val="21"/>
                <w:u w:val="single"/>
              </w:rPr>
              <w:t>顺产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体重：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 w:rsidR="00A353AF">
              <w:rPr>
                <w:rFonts w:ascii="宋体" w:eastAsia="宋体" w:hAnsi="宋体" w:cs="宋体"/>
                <w:szCs w:val="21"/>
                <w:u w:val="single"/>
              </w:rPr>
              <w:t>3.8</w:t>
            </w:r>
            <w:r w:rsidR="00A353AF">
              <w:rPr>
                <w:rFonts w:ascii="宋体" w:eastAsia="宋体" w:hAnsi="宋体" w:cs="宋体" w:hint="eastAsia"/>
                <w:szCs w:val="21"/>
                <w:u w:val="single"/>
              </w:rPr>
              <w:t>公斤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健康状况：</w:t>
            </w:r>
            <w:r w:rsidR="00A353AF"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良好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不良</w:t>
            </w:r>
          </w:p>
        </w:tc>
      </w:tr>
      <w:tr w:rsidR="00FD1740" w14:paraId="7648A00F" w14:textId="77777777">
        <w:trPr>
          <w:trHeight w:val="321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6033C85F" w14:textId="77777777" w:rsidR="00FD1740" w:rsidRDefault="00000000">
            <w:pPr>
              <w:spacing w:line="360" w:lineRule="auto"/>
              <w:jc w:val="center"/>
              <w:rPr>
                <w:spacing w:val="-11"/>
              </w:rPr>
            </w:pPr>
            <w:r>
              <w:rPr>
                <w:spacing w:val="-17"/>
              </w:rPr>
              <w:t>重大疾病或意外</w:t>
            </w:r>
          </w:p>
        </w:tc>
        <w:tc>
          <w:tcPr>
            <w:tcW w:w="7209" w:type="dxa"/>
            <w:gridSpan w:val="10"/>
            <w:vAlign w:val="center"/>
          </w:tcPr>
          <w:p w14:paraId="3D9ACA1D" w14:textId="77777777" w:rsidR="00FD1740" w:rsidRDefault="00A353AF">
            <w:pPr>
              <w:spacing w:line="360" w:lineRule="auto"/>
              <w:ind w:leftChars="85" w:left="178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无    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有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                  </w:t>
            </w:r>
          </w:p>
        </w:tc>
      </w:tr>
      <w:tr w:rsidR="00FD1740" w14:paraId="2729C0DA" w14:textId="77777777">
        <w:trPr>
          <w:trHeight w:val="321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5B31645F" w14:textId="77777777" w:rsidR="00FD1740" w:rsidRDefault="00000000">
            <w:pPr>
              <w:spacing w:line="360" w:lineRule="auto"/>
              <w:jc w:val="center"/>
              <w:rPr>
                <w:spacing w:val="-11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7209" w:type="dxa"/>
            <w:gridSpan w:val="10"/>
            <w:vAlign w:val="center"/>
          </w:tcPr>
          <w:p w14:paraId="10E47358" w14:textId="77777777" w:rsidR="00FD1740" w:rsidRDefault="00A353AF">
            <w:pPr>
              <w:spacing w:line="360" w:lineRule="auto"/>
              <w:ind w:leftChars="85" w:left="178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正常  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未矫正（未戴上辅具矫正）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>矫正后佩戴眼镜</w:t>
            </w:r>
          </w:p>
        </w:tc>
      </w:tr>
      <w:tr w:rsidR="00FD1740" w14:paraId="553E4C74" w14:textId="77777777">
        <w:trPr>
          <w:trHeight w:val="321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07D8226C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听力</w:t>
            </w:r>
          </w:p>
        </w:tc>
        <w:tc>
          <w:tcPr>
            <w:tcW w:w="7209" w:type="dxa"/>
            <w:gridSpan w:val="10"/>
            <w:vAlign w:val="center"/>
          </w:tcPr>
          <w:p w14:paraId="09AD37B2" w14:textId="77777777" w:rsidR="00FD1740" w:rsidRDefault="00A353AF">
            <w:pPr>
              <w:spacing w:line="360" w:lineRule="auto"/>
              <w:ind w:leftChars="85" w:left="178"/>
              <w:rPr>
                <w:rFonts w:ascii="宋体" w:eastAsia="宋体" w:hAnsi="宋体" w:cs="宋体" w:hint="eastAsia"/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正常   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未矫正（未戴上辅具矫正）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>矫正后左耳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右耳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</w:t>
            </w:r>
          </w:p>
        </w:tc>
      </w:tr>
      <w:tr w:rsidR="00FD1740" w14:paraId="7FD7BB8F" w14:textId="77777777">
        <w:trPr>
          <w:trHeight w:val="321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5207DF19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伴随症状</w:t>
            </w:r>
          </w:p>
        </w:tc>
        <w:tc>
          <w:tcPr>
            <w:tcW w:w="7209" w:type="dxa"/>
            <w:gridSpan w:val="10"/>
            <w:vAlign w:val="center"/>
          </w:tcPr>
          <w:p w14:paraId="13069D93" w14:textId="77777777" w:rsidR="00FD1740" w:rsidRDefault="00A353AF">
            <w:pPr>
              <w:spacing w:line="360" w:lineRule="auto"/>
              <w:ind w:leftChars="85" w:left="178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无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癫痫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心脏病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气喘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多动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其他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</w:t>
            </w:r>
          </w:p>
        </w:tc>
      </w:tr>
      <w:tr w:rsidR="00FD1740" w14:paraId="6273C852" w14:textId="77777777">
        <w:trPr>
          <w:trHeight w:val="720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12434EC5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医疗状况</w:t>
            </w:r>
          </w:p>
        </w:tc>
        <w:tc>
          <w:tcPr>
            <w:tcW w:w="7209" w:type="dxa"/>
            <w:gridSpan w:val="10"/>
            <w:vAlign w:val="center"/>
          </w:tcPr>
          <w:p w14:paraId="3B318BBF" w14:textId="77777777" w:rsidR="00FD1740" w:rsidRDefault="00000000">
            <w:pPr>
              <w:spacing w:line="360" w:lineRule="auto"/>
              <w:ind w:leftChars="85" w:left="178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定期看诊：</w:t>
            </w:r>
            <w:r w:rsidR="00A353AF"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无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有   病因：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szCs w:val="21"/>
              </w:rPr>
              <w:t>医院：</w:t>
            </w:r>
          </w:p>
          <w:p w14:paraId="76CAF05B" w14:textId="77777777" w:rsidR="00FD1740" w:rsidRDefault="00000000">
            <w:pPr>
              <w:spacing w:line="360" w:lineRule="auto"/>
              <w:ind w:leftChars="85" w:left="178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定期追踪：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次/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天，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定期服药：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次/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天</w:t>
            </w:r>
          </w:p>
        </w:tc>
      </w:tr>
      <w:tr w:rsidR="00FD1740" w14:paraId="285539BA" w14:textId="77777777">
        <w:trPr>
          <w:trHeight w:val="730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0ED8D5F9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长期用药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209" w:type="dxa"/>
            <w:gridSpan w:val="10"/>
            <w:vAlign w:val="center"/>
          </w:tcPr>
          <w:p w14:paraId="2F955F51" w14:textId="77777777" w:rsidR="00FD1740" w:rsidRDefault="00A353AF">
            <w:pPr>
              <w:spacing w:line="360" w:lineRule="auto"/>
              <w:ind w:leftChars="85" w:left="178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无   </w:t>
            </w:r>
            <w:r>
              <w:rPr>
                <w:rFonts w:ascii="Wingdings" w:eastAsia="宋体" w:hAnsi="Wingdings" w:cs="Wingdings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有，</w:t>
            </w:r>
          </w:p>
          <w:p w14:paraId="10766033" w14:textId="77777777" w:rsidR="00FD1740" w:rsidRDefault="00000000">
            <w:pPr>
              <w:spacing w:line="360" w:lineRule="auto"/>
              <w:ind w:leftChars="85" w:left="178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药名：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szCs w:val="21"/>
              </w:rPr>
              <w:t>每日剂量；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副作用：开始日期：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年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</w:p>
        </w:tc>
      </w:tr>
      <w:tr w:rsidR="00FD1740" w14:paraId="34465049" w14:textId="77777777">
        <w:trPr>
          <w:trHeight w:val="420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68946D0F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过敏</w:t>
            </w:r>
          </w:p>
        </w:tc>
        <w:tc>
          <w:tcPr>
            <w:tcW w:w="7209" w:type="dxa"/>
            <w:gridSpan w:val="10"/>
            <w:vAlign w:val="center"/>
          </w:tcPr>
          <w:p w14:paraId="2128C625" w14:textId="77777777" w:rsidR="00FD1740" w:rsidRDefault="00A353AF">
            <w:pPr>
              <w:spacing w:line="360" w:lineRule="auto"/>
              <w:ind w:leftChars="85" w:left="178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无   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食物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药物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   </w:t>
            </w:r>
          </w:p>
        </w:tc>
      </w:tr>
      <w:tr w:rsidR="00FD1740" w14:paraId="4D0893E5" w14:textId="77777777">
        <w:trPr>
          <w:trHeight w:val="420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0882C801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医嘱</w:t>
            </w:r>
          </w:p>
        </w:tc>
        <w:tc>
          <w:tcPr>
            <w:tcW w:w="7209" w:type="dxa"/>
            <w:gridSpan w:val="10"/>
            <w:vAlign w:val="center"/>
          </w:tcPr>
          <w:p w14:paraId="1C3F8CC8" w14:textId="77777777" w:rsidR="00FD1740" w:rsidRDefault="00A353AF">
            <w:pPr>
              <w:spacing w:line="360" w:lineRule="auto"/>
              <w:ind w:leftChars="85" w:left="178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b/>
              </w:rPr>
              <w:t>■</w:t>
            </w:r>
            <w:r>
              <w:rPr>
                <w:rFonts w:ascii="Wingdings" w:eastAsia="宋体" w:hAnsi="Wingdings" w:cs="Wingdings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无  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 有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                  </w:t>
            </w:r>
          </w:p>
        </w:tc>
      </w:tr>
      <w:tr w:rsidR="00FD1740" w14:paraId="7A957A66" w14:textId="77777777">
        <w:trPr>
          <w:trHeight w:val="321"/>
        </w:trPr>
        <w:tc>
          <w:tcPr>
            <w:tcW w:w="8743" w:type="dxa"/>
            <w:gridSpan w:val="13"/>
            <w:shd w:val="clear" w:color="auto" w:fill="BFBFBF" w:themeFill="background1" w:themeFillShade="BF"/>
            <w:vAlign w:val="center"/>
          </w:tcPr>
          <w:p w14:paraId="5D1E9DB8" w14:textId="77777777" w:rsidR="00FD1740" w:rsidRDefault="00000000">
            <w:pPr>
              <w:spacing w:line="360" w:lineRule="auto"/>
              <w:ind w:leftChars="85" w:left="178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（四）教育史</w:t>
            </w:r>
          </w:p>
        </w:tc>
      </w:tr>
      <w:tr w:rsidR="00FD1740" w14:paraId="0210DCAB" w14:textId="77777777">
        <w:trPr>
          <w:trHeight w:val="471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5385A419" w14:textId="77777777" w:rsidR="00FD1740" w:rsidRDefault="00000000">
            <w:pPr>
              <w:jc w:val="center"/>
            </w:pPr>
            <w:r>
              <w:rPr>
                <w:rFonts w:hint="eastAsia"/>
              </w:rPr>
              <w:t>教育安置状况</w:t>
            </w:r>
          </w:p>
        </w:tc>
        <w:tc>
          <w:tcPr>
            <w:tcW w:w="7209" w:type="dxa"/>
            <w:gridSpan w:val="10"/>
            <w:vAlign w:val="center"/>
          </w:tcPr>
          <w:p w14:paraId="48F53576" w14:textId="19F32159" w:rsidR="00FD1740" w:rsidRDefault="00A353AF" w:rsidP="00A353AF">
            <w:pPr>
              <w:rPr>
                <w:rFonts w:ascii="宋体" w:eastAsia="宋体" w:hAnsi="宋体" w:cs="宋体" w:hint="eastAsia"/>
                <w:szCs w:val="21"/>
              </w:rPr>
            </w:pPr>
            <w:r w:rsidRPr="00A353AF">
              <w:rPr>
                <w:rFonts w:ascii="宋体" w:eastAsia="宋体" w:hAnsi="宋体" w:cs="宋体"/>
                <w:szCs w:val="21"/>
              </w:rPr>
              <w:t>3</w:t>
            </w:r>
            <w:r w:rsidRPr="00A353AF">
              <w:rPr>
                <w:rFonts w:ascii="宋体" w:eastAsia="宋体" w:hAnsi="宋体" w:cs="宋体" w:hint="eastAsia"/>
                <w:szCs w:val="21"/>
              </w:rPr>
              <w:t>周岁开始在常州市广化幼儿园就读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Pr="00A353AF">
              <w:rPr>
                <w:rFonts w:ascii="宋体" w:eastAsia="宋体" w:hAnsi="宋体" w:cs="宋体" w:hint="eastAsia"/>
                <w:szCs w:val="21"/>
              </w:rPr>
              <w:t>目前就读于常州市广化幼儿园大（</w:t>
            </w:r>
            <w:r w:rsidR="00462555">
              <w:rPr>
                <w:rFonts w:ascii="宋体" w:eastAsia="宋体" w:hAnsi="宋体" w:cs="宋体" w:hint="eastAsia"/>
                <w:szCs w:val="21"/>
              </w:rPr>
              <w:t>二</w:t>
            </w:r>
            <w:r w:rsidRPr="00A353AF">
              <w:rPr>
                <w:rFonts w:ascii="宋体" w:eastAsia="宋体" w:hAnsi="宋体" w:cs="宋体" w:hint="eastAsia"/>
                <w:szCs w:val="21"/>
              </w:rPr>
              <w:t>）班</w:t>
            </w:r>
            <w:r w:rsidR="00462555" w:rsidRPr="00462555">
              <w:rPr>
                <w:rFonts w:ascii="宋体" w:eastAsia="宋体" w:hAnsi="宋体" w:cs="宋体" w:hint="eastAsia"/>
                <w:b/>
                <w:bCs/>
                <w:szCs w:val="21"/>
              </w:rPr>
              <w:t>（重新再上一年大班）</w:t>
            </w:r>
            <w:r>
              <w:rPr>
                <w:rFonts w:ascii="宋体" w:eastAsia="宋体" w:hAnsi="宋体" w:cs="宋体" w:hint="eastAsia"/>
                <w:szCs w:val="21"/>
              </w:rPr>
              <w:t>，在园半天。下午去天爱进行康复训练。</w:t>
            </w:r>
          </w:p>
        </w:tc>
      </w:tr>
      <w:tr w:rsidR="00FD1740" w14:paraId="7CB0EE6F" w14:textId="77777777">
        <w:trPr>
          <w:trHeight w:val="441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5BEE35B4" w14:textId="77777777" w:rsidR="00FD1740" w:rsidRDefault="00000000">
            <w:pPr>
              <w:jc w:val="center"/>
            </w:pPr>
            <w:r>
              <w:rPr>
                <w:rFonts w:hint="eastAsia"/>
              </w:rPr>
              <w:t>康复训练状况</w:t>
            </w:r>
          </w:p>
        </w:tc>
        <w:tc>
          <w:tcPr>
            <w:tcW w:w="7209" w:type="dxa"/>
            <w:gridSpan w:val="10"/>
            <w:vAlign w:val="center"/>
          </w:tcPr>
          <w:p w14:paraId="5C8F3353" w14:textId="77777777" w:rsidR="00FD1740" w:rsidRDefault="00A353AF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每天下午去天爱进行一对一的康复训练。</w:t>
            </w:r>
          </w:p>
        </w:tc>
      </w:tr>
      <w:tr w:rsidR="00FD1740" w14:paraId="597ABE54" w14:textId="77777777">
        <w:trPr>
          <w:trHeight w:val="1126"/>
        </w:trPr>
        <w:tc>
          <w:tcPr>
            <w:tcW w:w="1534" w:type="dxa"/>
            <w:gridSpan w:val="3"/>
            <w:shd w:val="clear" w:color="auto" w:fill="D8D8D8" w:themeFill="background1" w:themeFillShade="D8"/>
            <w:vAlign w:val="center"/>
          </w:tcPr>
          <w:p w14:paraId="2AB81F1F" w14:textId="77777777" w:rsidR="00FD1740" w:rsidRDefault="00000000">
            <w:pPr>
              <w:jc w:val="center"/>
            </w:pPr>
            <w:r>
              <w:rPr>
                <w:rFonts w:hint="eastAsia"/>
              </w:rPr>
              <w:t>问题行为</w:t>
            </w:r>
          </w:p>
        </w:tc>
        <w:tc>
          <w:tcPr>
            <w:tcW w:w="7209" w:type="dxa"/>
            <w:gridSpan w:val="10"/>
            <w:vAlign w:val="center"/>
          </w:tcPr>
          <w:p w14:paraId="748EB968" w14:textId="77777777" w:rsidR="00FD1740" w:rsidRDefault="00000000">
            <w:pPr>
              <w:ind w:leftChars="85" w:left="178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是否有问题行为：</w:t>
            </w:r>
            <w:r>
              <w:rPr>
                <w:rFonts w:ascii="Wingdings" w:eastAsia="宋体" w:hAnsi="Wingdings" w:cs="Wingdings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zCs w:val="21"/>
              </w:rPr>
              <w:t xml:space="preserve">无        </w:t>
            </w:r>
            <w:r w:rsidR="00A353AF">
              <w:rPr>
                <w:rFonts w:hint="eastAsia"/>
                <w:b/>
              </w:rPr>
              <w:t>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有</w:t>
            </w:r>
          </w:p>
          <w:p w14:paraId="226BC01F" w14:textId="77777777" w:rsidR="00FD1740" w:rsidRDefault="00000000">
            <w:pPr>
              <w:ind w:leftChars="85" w:left="178"/>
              <w:rPr>
                <w:rFonts w:ascii="宋体" w:eastAsia="宋体" w:hAnsi="宋体" w:cs="宋体" w:hint="eastAsia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具体行为表现为：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 w:rsidR="00A353AF" w:rsidRPr="00A353AF">
              <w:rPr>
                <w:rFonts w:ascii="宋体" w:eastAsia="宋体" w:hAnsi="宋体" w:cs="宋体" w:hint="eastAsia"/>
                <w:szCs w:val="21"/>
                <w:u w:val="single"/>
              </w:rPr>
              <w:t>动作发展、语言发展都较同龄人滞后，注意力短暂且动作不协调。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                              </w:t>
            </w:r>
          </w:p>
          <w:p w14:paraId="1AB62A20" w14:textId="77777777" w:rsidR="00FD1740" w:rsidRDefault="00000000">
            <w:pPr>
              <w:ind w:leftChars="85" w:left="178"/>
              <w:rPr>
                <w:rFonts w:ascii="宋体" w:eastAsia="宋体" w:hAnsi="宋体" w:cs="宋体" w:hint="eastAsia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此行为开始于：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 w:rsidR="00A353AF">
              <w:rPr>
                <w:rFonts w:ascii="宋体" w:eastAsia="宋体" w:hAnsi="宋体" w:cs="宋体" w:hint="eastAsia"/>
                <w:szCs w:val="21"/>
                <w:u w:val="single"/>
              </w:rPr>
              <w:t>1周岁左右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                                 </w:t>
            </w:r>
          </w:p>
        </w:tc>
      </w:tr>
    </w:tbl>
    <w:p w14:paraId="54E478E7" w14:textId="77777777" w:rsidR="00FD1740" w:rsidRDefault="00000000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发展状况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461"/>
        <w:gridCol w:w="1055"/>
        <w:gridCol w:w="2384"/>
        <w:gridCol w:w="1652"/>
        <w:gridCol w:w="2509"/>
      </w:tblGrid>
      <w:tr w:rsidR="00FD1740" w14:paraId="62D5B99B" w14:textId="77777777">
        <w:tc>
          <w:tcPr>
            <w:tcW w:w="8522" w:type="dxa"/>
            <w:gridSpan w:val="6"/>
            <w:shd w:val="clear" w:color="auto" w:fill="BFBFBF" w:themeFill="background1" w:themeFillShade="BF"/>
            <w:vAlign w:val="center"/>
          </w:tcPr>
          <w:p w14:paraId="5BFF0E55" w14:textId="77777777" w:rsidR="00FD1740" w:rsidRDefault="00000000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（一）评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量结果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摘要（可参照璟云平台）</w:t>
            </w:r>
          </w:p>
        </w:tc>
      </w:tr>
      <w:tr w:rsidR="00FD1740" w14:paraId="70550C62" w14:textId="77777777">
        <w:tc>
          <w:tcPr>
            <w:tcW w:w="1977" w:type="dxa"/>
            <w:gridSpan w:val="3"/>
            <w:shd w:val="clear" w:color="auto" w:fill="D8D8D8" w:themeFill="background1" w:themeFillShade="D8"/>
            <w:vAlign w:val="center"/>
          </w:tcPr>
          <w:p w14:paraId="3C3E4A46" w14:textId="77777777" w:rsidR="00FD1740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工具名称</w:t>
            </w:r>
          </w:p>
        </w:tc>
        <w:tc>
          <w:tcPr>
            <w:tcW w:w="4036" w:type="dxa"/>
            <w:gridSpan w:val="2"/>
            <w:shd w:val="clear" w:color="auto" w:fill="D8D8D8" w:themeFill="background1" w:themeFillShade="D8"/>
            <w:vAlign w:val="center"/>
          </w:tcPr>
          <w:p w14:paraId="3CB4268A" w14:textId="77777777" w:rsidR="00FD1740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</w:t>
            </w:r>
            <w:proofErr w:type="gramStart"/>
            <w:r>
              <w:rPr>
                <w:rFonts w:hint="eastAsia"/>
                <w:b/>
                <w:bCs/>
              </w:rPr>
              <w:t>量结果</w:t>
            </w:r>
            <w:proofErr w:type="gramEnd"/>
          </w:p>
        </w:tc>
        <w:tc>
          <w:tcPr>
            <w:tcW w:w="2509" w:type="dxa"/>
            <w:shd w:val="clear" w:color="auto" w:fill="D8D8D8" w:themeFill="background1" w:themeFillShade="D8"/>
            <w:vAlign w:val="center"/>
          </w:tcPr>
          <w:p w14:paraId="66373E11" w14:textId="77777777" w:rsidR="00FD1740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测试人员及日期</w:t>
            </w:r>
          </w:p>
        </w:tc>
      </w:tr>
      <w:tr w:rsidR="00FD1740" w14:paraId="0EC81A09" w14:textId="77777777">
        <w:tc>
          <w:tcPr>
            <w:tcW w:w="1977" w:type="dxa"/>
            <w:gridSpan w:val="3"/>
            <w:vAlign w:val="center"/>
          </w:tcPr>
          <w:p w14:paraId="09C8EF43" w14:textId="77777777" w:rsidR="00FD1740" w:rsidRDefault="00A353AF">
            <w:pPr>
              <w:spacing w:line="340" w:lineRule="exact"/>
            </w:pPr>
            <w:r w:rsidRPr="00A353AF">
              <w:rPr>
                <w:rFonts w:hint="eastAsia"/>
              </w:rPr>
              <w:t>《孤独症儿童发展评估表（试行）》</w:t>
            </w:r>
          </w:p>
        </w:tc>
        <w:tc>
          <w:tcPr>
            <w:tcW w:w="4036" w:type="dxa"/>
            <w:gridSpan w:val="2"/>
            <w:vAlign w:val="center"/>
          </w:tcPr>
          <w:p w14:paraId="7C8F80ED" w14:textId="18087D83" w:rsidR="00FD1740" w:rsidRDefault="00462555">
            <w:pPr>
              <w:spacing w:line="340" w:lineRule="exact"/>
            </w:pPr>
            <w:r w:rsidRPr="00462555">
              <w:rPr>
                <w:rFonts w:hint="eastAsia"/>
              </w:rPr>
              <w:t>八个领域按发展的优劣顺序排列：感知觉（</w:t>
            </w:r>
            <w:r w:rsidRPr="00462555">
              <w:rPr>
                <w:rFonts w:hint="eastAsia"/>
              </w:rPr>
              <w:t>42/10/3</w:t>
            </w:r>
            <w:r w:rsidRPr="00462555">
              <w:rPr>
                <w:rFonts w:hint="eastAsia"/>
              </w:rPr>
              <w:t>）、粗大动作（</w:t>
            </w:r>
            <w:r w:rsidRPr="00462555">
              <w:rPr>
                <w:rFonts w:hint="eastAsia"/>
              </w:rPr>
              <w:t>32/9/31</w:t>
            </w:r>
            <w:r w:rsidRPr="00462555">
              <w:rPr>
                <w:rFonts w:hint="eastAsia"/>
              </w:rPr>
              <w:t>）、自理能力（</w:t>
            </w:r>
            <w:r w:rsidRPr="00462555">
              <w:rPr>
                <w:rFonts w:hint="eastAsia"/>
              </w:rPr>
              <w:t>23/12/32</w:t>
            </w:r>
            <w:r w:rsidRPr="00462555">
              <w:rPr>
                <w:rFonts w:hint="eastAsia"/>
              </w:rPr>
              <w:t>）、认知（</w:t>
            </w:r>
            <w:r w:rsidRPr="00462555">
              <w:rPr>
                <w:rFonts w:hint="eastAsia"/>
              </w:rPr>
              <w:t>14/9/32</w:t>
            </w:r>
            <w:r w:rsidRPr="00462555">
              <w:rPr>
                <w:rFonts w:hint="eastAsia"/>
              </w:rPr>
              <w:t>）、语言与沟通（</w:t>
            </w:r>
            <w:r w:rsidRPr="00462555">
              <w:rPr>
                <w:rFonts w:hint="eastAsia"/>
              </w:rPr>
              <w:t>38/20/21</w:t>
            </w:r>
            <w:r w:rsidRPr="00462555">
              <w:rPr>
                <w:rFonts w:hint="eastAsia"/>
              </w:rPr>
              <w:t>）、精细动作（</w:t>
            </w:r>
            <w:r w:rsidRPr="00462555">
              <w:rPr>
                <w:rFonts w:hint="eastAsia"/>
              </w:rPr>
              <w:t>15/16/35</w:t>
            </w:r>
            <w:r w:rsidRPr="00462555">
              <w:rPr>
                <w:rFonts w:hint="eastAsia"/>
              </w:rPr>
              <w:t>）、社会交往（</w:t>
            </w:r>
            <w:r w:rsidRPr="00462555">
              <w:rPr>
                <w:rFonts w:hint="eastAsia"/>
              </w:rPr>
              <w:t>14 /5/28</w:t>
            </w:r>
            <w:r w:rsidRPr="00462555">
              <w:rPr>
                <w:rFonts w:hint="eastAsia"/>
              </w:rPr>
              <w:t>）。情绪行为（</w:t>
            </w:r>
            <w:r w:rsidRPr="00462555">
              <w:rPr>
                <w:rFonts w:hint="eastAsia"/>
              </w:rPr>
              <w:t>A/M/S</w:t>
            </w:r>
            <w:r w:rsidRPr="00462555">
              <w:rPr>
                <w:rFonts w:hint="eastAsia"/>
              </w:rPr>
              <w:t>）。（注：每个领域分数为</w:t>
            </w:r>
            <w:r w:rsidRPr="00462555">
              <w:rPr>
                <w:rFonts w:hint="eastAsia"/>
              </w:rPr>
              <w:t>P/E/F</w:t>
            </w:r>
            <w:r w:rsidRPr="00462555">
              <w:rPr>
                <w:rFonts w:hint="eastAsia"/>
              </w:rPr>
              <w:t>，其中</w:t>
            </w:r>
            <w:r w:rsidRPr="00462555">
              <w:rPr>
                <w:rFonts w:hint="eastAsia"/>
              </w:rPr>
              <w:t>P</w:t>
            </w:r>
            <w:r w:rsidRPr="00462555">
              <w:rPr>
                <w:rFonts w:hint="eastAsia"/>
              </w:rPr>
              <w:t>项越多越佳。）</w:t>
            </w:r>
          </w:p>
        </w:tc>
        <w:tc>
          <w:tcPr>
            <w:tcW w:w="2509" w:type="dxa"/>
            <w:vAlign w:val="center"/>
          </w:tcPr>
          <w:p w14:paraId="28520F04" w14:textId="77777777" w:rsidR="00A353AF" w:rsidRDefault="00A353AF" w:rsidP="00A353AF">
            <w:pPr>
              <w:jc w:val="center"/>
            </w:pPr>
            <w:r>
              <w:rPr>
                <w:rFonts w:hint="eastAsia"/>
              </w:rPr>
              <w:t>颜静娟、杨诗卓、邵冰青、</w:t>
            </w:r>
          </w:p>
          <w:p w14:paraId="6F16DD4C" w14:textId="77777777" w:rsidR="00FD1740" w:rsidRDefault="00A353AF" w:rsidP="00A353AF">
            <w:r>
              <w:rPr>
                <w:rFonts w:hint="eastAsia"/>
              </w:rPr>
              <w:t>刘霞、张亿</w:t>
            </w:r>
          </w:p>
          <w:p w14:paraId="5B34AC70" w14:textId="0F793785" w:rsidR="00A353AF" w:rsidRDefault="00A353AF" w:rsidP="00A353A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</w:t>
            </w:r>
            <w:r w:rsidR="00462555">
              <w:rPr>
                <w:rFonts w:hint="eastAsia"/>
              </w:rPr>
              <w:t>4</w:t>
            </w:r>
            <w:r>
              <w:t>.</w:t>
            </w:r>
            <w:r w:rsidR="00462555">
              <w:rPr>
                <w:rFonts w:hint="eastAsia"/>
              </w:rPr>
              <w:t>3</w:t>
            </w:r>
          </w:p>
        </w:tc>
      </w:tr>
      <w:tr w:rsidR="00FD1740" w14:paraId="40B65E6E" w14:textId="77777777">
        <w:trPr>
          <w:trHeight w:val="473"/>
        </w:trPr>
        <w:tc>
          <w:tcPr>
            <w:tcW w:w="8522" w:type="dxa"/>
            <w:gridSpan w:val="6"/>
            <w:shd w:val="clear" w:color="auto" w:fill="BFBFBF" w:themeFill="background1" w:themeFillShade="BF"/>
          </w:tcPr>
          <w:p w14:paraId="2D9B7A7A" w14:textId="77777777" w:rsidR="00FD1740" w:rsidRDefault="00000000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  <w:sz w:val="24"/>
                <w:szCs w:val="32"/>
              </w:rPr>
              <w:t>（二）发展现状描述</w:t>
            </w:r>
          </w:p>
        </w:tc>
      </w:tr>
      <w:tr w:rsidR="00FD1740" w14:paraId="1C99D019" w14:textId="77777777">
        <w:trPr>
          <w:trHeight w:val="473"/>
        </w:trPr>
        <w:tc>
          <w:tcPr>
            <w:tcW w:w="922" w:type="dxa"/>
            <w:gridSpan w:val="2"/>
            <w:shd w:val="clear" w:color="auto" w:fill="auto"/>
            <w:vAlign w:val="center"/>
          </w:tcPr>
          <w:p w14:paraId="2F518012" w14:textId="77777777" w:rsidR="00FD1740" w:rsidRDefault="00000000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领域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4AB11C5" w14:textId="77777777" w:rsidR="00FD1740" w:rsidRDefault="00000000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具体事项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11D5AD9A" w14:textId="77777777" w:rsidR="00FD1740" w:rsidRDefault="00000000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情况描述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目前状况及对学习、生活的影响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4D71AA29" w14:textId="77777777" w:rsidR="00FD1740" w:rsidRDefault="00000000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小结</w:t>
            </w:r>
          </w:p>
        </w:tc>
      </w:tr>
      <w:tr w:rsidR="00AC03A3" w14:paraId="3A947A37" w14:textId="77777777" w:rsidTr="00135A08">
        <w:trPr>
          <w:trHeight w:val="473"/>
        </w:trPr>
        <w:tc>
          <w:tcPr>
            <w:tcW w:w="922" w:type="dxa"/>
            <w:gridSpan w:val="2"/>
            <w:shd w:val="clear" w:color="auto" w:fill="auto"/>
            <w:vAlign w:val="center"/>
          </w:tcPr>
          <w:p w14:paraId="53D10375" w14:textId="77777777" w:rsidR="00AC03A3" w:rsidRDefault="00AC03A3" w:rsidP="00AC03A3">
            <w:pPr>
              <w:spacing w:line="340" w:lineRule="exact"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健康状况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47E7812" w14:textId="77777777" w:rsidR="00AC03A3" w:rsidRDefault="00AC03A3" w:rsidP="00AC03A3">
            <w:pPr>
              <w:pStyle w:val="TableParagraph"/>
              <w:autoSpaceDE w:val="0"/>
              <w:autoSpaceDN w:val="0"/>
              <w:spacing w:before="38" w:line="2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pacing w:val="-4"/>
                <w:sz w:val="15"/>
                <w:szCs w:val="15"/>
              </w:rPr>
              <w:t>□身体状况体格发育如何,是否服用药物</w:t>
            </w:r>
          </w:p>
          <w:p w14:paraId="52D118D7" w14:textId="77777777" w:rsidR="00AC03A3" w:rsidRDefault="00AC03A3" w:rsidP="00AC03A3">
            <w:pPr>
              <w:spacing w:line="34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</w:tcPr>
          <w:p w14:paraId="3AB2C2D4" w14:textId="77777777" w:rsidR="00AC03A3" w:rsidRDefault="00AC03A3" w:rsidP="00AC03A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身体健康，身高体重均达标，体格发育良好；</w:t>
            </w:r>
          </w:p>
          <w:p w14:paraId="76E906DE" w14:textId="77777777" w:rsidR="00AC03A3" w:rsidRDefault="00AC03A3" w:rsidP="00AC03A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没有肢体上的问题，没有服用药物。</w:t>
            </w:r>
          </w:p>
        </w:tc>
        <w:tc>
          <w:tcPr>
            <w:tcW w:w="2509" w:type="dxa"/>
            <w:shd w:val="clear" w:color="auto" w:fill="auto"/>
          </w:tcPr>
          <w:p w14:paraId="64B97A44" w14:textId="77777777" w:rsidR="00AC03A3" w:rsidRDefault="00AC03A3" w:rsidP="00AC03A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健康状况较好</w:t>
            </w:r>
          </w:p>
        </w:tc>
      </w:tr>
      <w:tr w:rsidR="00AC03A3" w14:paraId="335AAAEC" w14:textId="77777777" w:rsidTr="00245C39">
        <w:trPr>
          <w:trHeight w:val="473"/>
        </w:trPr>
        <w:tc>
          <w:tcPr>
            <w:tcW w:w="922" w:type="dxa"/>
            <w:gridSpan w:val="2"/>
            <w:shd w:val="clear" w:color="auto" w:fill="auto"/>
            <w:vAlign w:val="center"/>
          </w:tcPr>
          <w:p w14:paraId="6D215EF4" w14:textId="77777777" w:rsidR="00AC03A3" w:rsidRDefault="00AC03A3" w:rsidP="00AC03A3">
            <w:pPr>
              <w:pStyle w:val="TableParagraph"/>
              <w:autoSpaceDE w:val="0"/>
              <w:autoSpaceDN w:val="0"/>
              <w:spacing w:before="6" w:line="200" w:lineRule="exact"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  <w:p w14:paraId="3444A1B7" w14:textId="77777777" w:rsidR="00AC03A3" w:rsidRDefault="00AC03A3" w:rsidP="00AC03A3">
            <w:pPr>
              <w:spacing w:line="340" w:lineRule="exact"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生活自理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7FCB2AF" w14:textId="77777777" w:rsidR="00AC03A3" w:rsidRDefault="00AC03A3" w:rsidP="00AC03A3">
            <w:pPr>
              <w:pStyle w:val="TableParagraph"/>
              <w:autoSpaceDE w:val="0"/>
              <w:autoSpaceDN w:val="0"/>
              <w:spacing w:before="40" w:line="2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□饮食</w:t>
            </w:r>
          </w:p>
          <w:p w14:paraId="445FCF2C" w14:textId="77777777" w:rsidR="00AC03A3" w:rsidRDefault="00AC03A3" w:rsidP="00AC03A3">
            <w:pPr>
              <w:pStyle w:val="TableParagraph"/>
              <w:autoSpaceDE w:val="0"/>
              <w:autoSpaceDN w:val="0"/>
              <w:spacing w:before="82" w:line="2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□穿衣</w:t>
            </w:r>
          </w:p>
          <w:p w14:paraId="2A9B9E88" w14:textId="77777777" w:rsidR="00AC03A3" w:rsidRDefault="00AC03A3" w:rsidP="00AC03A3">
            <w:pPr>
              <w:pStyle w:val="TableParagraph"/>
              <w:autoSpaceDE w:val="0"/>
              <w:autoSpaceDN w:val="0"/>
              <w:spacing w:before="81" w:line="2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□如厕</w:t>
            </w:r>
          </w:p>
          <w:p w14:paraId="2F1D8F30" w14:textId="77777777" w:rsidR="00AC03A3" w:rsidRDefault="00AC03A3" w:rsidP="00AC03A3">
            <w:pPr>
              <w:pStyle w:val="TableParagraph"/>
              <w:autoSpaceDE w:val="0"/>
              <w:autoSpaceDN w:val="0"/>
              <w:spacing w:before="81" w:line="2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个人卫生</w:t>
            </w:r>
          </w:p>
          <w:p w14:paraId="1C0AFEBB" w14:textId="77777777" w:rsidR="00AC03A3" w:rsidRDefault="00AC03A3" w:rsidP="00AC03A3">
            <w:pPr>
              <w:spacing w:line="34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</w:tcPr>
          <w:p w14:paraId="6CDAFAB0" w14:textId="77777777" w:rsidR="00AC03A3" w:rsidRDefault="00AC03A3" w:rsidP="00AC03A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饮食情况较好；</w:t>
            </w:r>
          </w:p>
          <w:p w14:paraId="27D018F7" w14:textId="77777777" w:rsidR="00AC03A3" w:rsidRDefault="00AC03A3" w:rsidP="00AC03A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能够自己穿脱衣服；</w:t>
            </w:r>
          </w:p>
          <w:p w14:paraId="755A8C47" w14:textId="77777777" w:rsidR="00AC03A3" w:rsidRDefault="00AC03A3" w:rsidP="00AC03A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能够自己如厕、盥洗，能完成简单的自我清洁工作，个人卫生情况较好。</w:t>
            </w:r>
          </w:p>
        </w:tc>
        <w:tc>
          <w:tcPr>
            <w:tcW w:w="2509" w:type="dxa"/>
            <w:shd w:val="clear" w:color="auto" w:fill="auto"/>
          </w:tcPr>
          <w:p w14:paraId="2DC463C0" w14:textId="77777777" w:rsidR="00AC03A3" w:rsidRDefault="00AC03A3" w:rsidP="00AC03A3">
            <w:pPr>
              <w:pStyle w:val="TableParagraph"/>
              <w:rPr>
                <w:sz w:val="20"/>
              </w:rPr>
            </w:pPr>
            <w:r>
              <w:rPr>
                <w:rFonts w:hint="eastAsia"/>
                <w:sz w:val="20"/>
              </w:rPr>
              <w:t>生活自理能力较好。</w:t>
            </w:r>
          </w:p>
          <w:p w14:paraId="62337C36" w14:textId="77777777" w:rsidR="00AC03A3" w:rsidRDefault="00AC03A3" w:rsidP="00AC03A3">
            <w:pPr>
              <w:pStyle w:val="TableParagraph"/>
              <w:rPr>
                <w:sz w:val="20"/>
              </w:rPr>
            </w:pPr>
          </w:p>
          <w:p w14:paraId="6C311E0C" w14:textId="77777777" w:rsidR="00AC03A3" w:rsidRDefault="00AC03A3" w:rsidP="00AC03A3">
            <w:pPr>
              <w:pStyle w:val="TableParagraph"/>
              <w:spacing w:before="13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，</w:t>
            </w:r>
          </w:p>
        </w:tc>
      </w:tr>
      <w:tr w:rsidR="00AC03A3" w14:paraId="7F414D7C" w14:textId="77777777" w:rsidTr="006E4A70">
        <w:trPr>
          <w:trHeight w:val="335"/>
        </w:trPr>
        <w:tc>
          <w:tcPr>
            <w:tcW w:w="461" w:type="dxa"/>
            <w:vMerge w:val="restart"/>
            <w:shd w:val="clear" w:color="auto" w:fill="auto"/>
            <w:vAlign w:val="center"/>
          </w:tcPr>
          <w:p w14:paraId="385BDD40" w14:textId="77777777" w:rsidR="00AC03A3" w:rsidRDefault="00AC03A3" w:rsidP="00AC03A3">
            <w:pPr>
              <w:spacing w:line="340" w:lineRule="exact"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感觉运动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743BEF6" w14:textId="77777777" w:rsidR="00AC03A3" w:rsidRDefault="00AC03A3" w:rsidP="00AC03A3">
            <w:pPr>
              <w:spacing w:line="340" w:lineRule="exact"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感觉能力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D01AD9F" w14:textId="77777777" w:rsidR="00AC03A3" w:rsidRDefault="00AC03A3" w:rsidP="00AC03A3">
            <w:pPr>
              <w:pStyle w:val="TableParagraph"/>
              <w:autoSpaceDE w:val="0"/>
              <w:autoSpaceDN w:val="0"/>
              <w:spacing w:before="38" w:line="2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□视力</w:t>
            </w:r>
          </w:p>
          <w:p w14:paraId="046E86D4" w14:textId="77777777" w:rsidR="00AC03A3" w:rsidRDefault="00AC03A3" w:rsidP="00AC03A3">
            <w:pPr>
              <w:pStyle w:val="TableParagraph"/>
              <w:autoSpaceDE w:val="0"/>
              <w:autoSpaceDN w:val="0"/>
              <w:spacing w:before="81" w:line="2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□听力</w:t>
            </w:r>
          </w:p>
          <w:p w14:paraId="1F37333B" w14:textId="77777777" w:rsidR="00AC03A3" w:rsidRDefault="00AC03A3" w:rsidP="00AC03A3">
            <w:pPr>
              <w:pStyle w:val="TableParagraph"/>
              <w:autoSpaceDE w:val="0"/>
              <w:autoSpaceDN w:val="0"/>
              <w:spacing w:before="82" w:line="2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□触觉</w:t>
            </w:r>
          </w:p>
          <w:p w14:paraId="23B52B76" w14:textId="77777777" w:rsidR="00AC03A3" w:rsidRDefault="00AC03A3" w:rsidP="00AC03A3">
            <w:pPr>
              <w:pStyle w:val="TableParagraph"/>
              <w:autoSpaceDE w:val="0"/>
              <w:autoSpaceDN w:val="0"/>
              <w:spacing w:before="81" w:line="2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□嗅觉</w:t>
            </w:r>
          </w:p>
          <w:p w14:paraId="78511D37" w14:textId="77777777" w:rsidR="00AC03A3" w:rsidRDefault="00AC03A3" w:rsidP="00AC03A3">
            <w:pPr>
              <w:spacing w:line="34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</w:tcPr>
          <w:p w14:paraId="5ADAAE88" w14:textId="71C28479" w:rsidR="00AC03A3" w:rsidRDefault="00462555" w:rsidP="00AC03A3">
            <w:pPr>
              <w:pStyle w:val="TableParagraph"/>
              <w:rPr>
                <w:rFonts w:ascii="Times New Roman"/>
                <w:sz w:val="20"/>
              </w:rPr>
            </w:pPr>
            <w:r w:rsidRPr="00462555">
              <w:rPr>
                <w:rFonts w:ascii="Times New Roman" w:hint="eastAsia"/>
                <w:sz w:val="20"/>
              </w:rPr>
              <w:t>对自己感兴趣的物品、食物、事情能较长时间持续关注。有一定的常识认知，对声音、味道、嗅觉比较敏感，善于模仿声音，能分清物品大小。</w:t>
            </w:r>
          </w:p>
        </w:tc>
        <w:tc>
          <w:tcPr>
            <w:tcW w:w="2509" w:type="dxa"/>
            <w:shd w:val="clear" w:color="auto" w:fill="auto"/>
          </w:tcPr>
          <w:p w14:paraId="12667272" w14:textId="77777777" w:rsidR="00AC03A3" w:rsidRDefault="00AC03A3" w:rsidP="00AC03A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感知</w:t>
            </w:r>
            <w:proofErr w:type="gramStart"/>
            <w:r>
              <w:rPr>
                <w:rFonts w:ascii="Times New Roman" w:hint="eastAsia"/>
                <w:sz w:val="20"/>
              </w:rPr>
              <w:t>觉能力</w:t>
            </w:r>
            <w:proofErr w:type="gramEnd"/>
            <w:r>
              <w:rPr>
                <w:rFonts w:ascii="Times New Roman" w:hint="eastAsia"/>
                <w:sz w:val="20"/>
              </w:rPr>
              <w:t>发展水平较好。</w:t>
            </w:r>
          </w:p>
        </w:tc>
      </w:tr>
      <w:tr w:rsidR="00AC03A3" w14:paraId="5B580420" w14:textId="77777777" w:rsidTr="006E4A70">
        <w:trPr>
          <w:trHeight w:val="335"/>
        </w:trPr>
        <w:tc>
          <w:tcPr>
            <w:tcW w:w="461" w:type="dxa"/>
            <w:vMerge/>
            <w:shd w:val="clear" w:color="auto" w:fill="auto"/>
            <w:vAlign w:val="center"/>
          </w:tcPr>
          <w:p w14:paraId="07469898" w14:textId="77777777" w:rsidR="00AC03A3" w:rsidRDefault="00AC03A3" w:rsidP="00AC03A3">
            <w:pPr>
              <w:spacing w:line="340" w:lineRule="exact"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58AD27" w14:textId="77777777" w:rsidR="00AC03A3" w:rsidRDefault="00AC03A3" w:rsidP="00AC03A3">
            <w:pPr>
              <w:pStyle w:val="TableParagraph"/>
              <w:autoSpaceDE w:val="0"/>
              <w:autoSpaceDN w:val="0"/>
              <w:spacing w:before="22" w:line="200" w:lineRule="exact"/>
              <w:ind w:left="105" w:right="96"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运动能</w:t>
            </w:r>
          </w:p>
          <w:p w14:paraId="76F771E7" w14:textId="77777777" w:rsidR="00AC03A3" w:rsidRDefault="00AC03A3" w:rsidP="00AC03A3">
            <w:pPr>
              <w:spacing w:line="340" w:lineRule="exact"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 xml:space="preserve"> 力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DD9A8BA" w14:textId="77777777" w:rsidR="00AC03A3" w:rsidRDefault="00AC03A3" w:rsidP="00AC03A3">
            <w:pPr>
              <w:pStyle w:val="TableParagraph"/>
              <w:autoSpaceDE w:val="0"/>
              <w:autoSpaceDN w:val="0"/>
              <w:spacing w:before="38" w:line="2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□定向与行走</w:t>
            </w:r>
          </w:p>
          <w:p w14:paraId="722A9A25" w14:textId="77777777" w:rsidR="00AC03A3" w:rsidRDefault="00AC03A3" w:rsidP="00AC03A3">
            <w:pPr>
              <w:pStyle w:val="TableParagraph"/>
              <w:autoSpaceDE w:val="0"/>
              <w:autoSpaceDN w:val="0"/>
              <w:spacing w:before="82" w:line="2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粗大运动</w:t>
            </w:r>
          </w:p>
          <w:p w14:paraId="67686E95" w14:textId="77777777" w:rsidR="00AC03A3" w:rsidRDefault="00AC03A3" w:rsidP="00AC03A3">
            <w:pPr>
              <w:pStyle w:val="TableParagraph"/>
              <w:autoSpaceDE w:val="0"/>
              <w:autoSpaceDN w:val="0"/>
              <w:spacing w:before="81" w:line="2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精细运动</w:t>
            </w:r>
          </w:p>
          <w:p w14:paraId="2C672EC2" w14:textId="77777777" w:rsidR="00AC03A3" w:rsidRDefault="00AC03A3" w:rsidP="00AC03A3">
            <w:pPr>
              <w:spacing w:line="34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</w:tcPr>
          <w:p w14:paraId="689FCCA4" w14:textId="7493F157" w:rsidR="00462555" w:rsidRDefault="00462555" w:rsidP="00AC03A3">
            <w:pPr>
              <w:pStyle w:val="TableParagraph"/>
              <w:rPr>
                <w:rFonts w:ascii="Times New Roman" w:hint="eastAsia"/>
                <w:sz w:val="20"/>
              </w:rPr>
            </w:pPr>
            <w:r w:rsidRPr="00462555">
              <w:rPr>
                <w:rFonts w:ascii="Times New Roman" w:hint="eastAsia"/>
                <w:sz w:val="20"/>
              </w:rPr>
              <w:t>姿势和移动能力发展一般，如坐姿、爬、坐、站立、简单行走、直线走、跑、推、端等能力较好。摆弄物品、基本操作能力</w:t>
            </w:r>
            <w:r>
              <w:rPr>
                <w:rFonts w:ascii="Times New Roman" w:hint="eastAsia"/>
                <w:sz w:val="20"/>
              </w:rPr>
              <w:t>较好，但</w:t>
            </w:r>
            <w:r w:rsidRPr="00462555">
              <w:rPr>
                <w:rFonts w:ascii="Times New Roman" w:hint="eastAsia"/>
                <w:sz w:val="20"/>
              </w:rPr>
              <w:t>双手配合能力</w:t>
            </w:r>
            <w:r>
              <w:rPr>
                <w:rFonts w:ascii="Times New Roman" w:hint="eastAsia"/>
                <w:sz w:val="20"/>
              </w:rPr>
              <w:t>较弱</w:t>
            </w:r>
            <w:r w:rsidRPr="00462555">
              <w:rPr>
                <w:rFonts w:ascii="Times New Roman" w:hint="eastAsia"/>
                <w:sz w:val="20"/>
              </w:rPr>
              <w:t>。</w:t>
            </w:r>
          </w:p>
        </w:tc>
        <w:tc>
          <w:tcPr>
            <w:tcW w:w="2509" w:type="dxa"/>
            <w:shd w:val="clear" w:color="auto" w:fill="auto"/>
          </w:tcPr>
          <w:p w14:paraId="557A994D" w14:textId="77777777" w:rsidR="00AC03A3" w:rsidRDefault="00AC03A3" w:rsidP="00AC03A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粗大动作发展较好，精细动作发展水平较弱。</w:t>
            </w:r>
          </w:p>
        </w:tc>
      </w:tr>
      <w:tr w:rsidR="00AC03A3" w14:paraId="01D8CE03" w14:textId="77777777" w:rsidTr="00462555">
        <w:trPr>
          <w:trHeight w:val="335"/>
        </w:trPr>
        <w:tc>
          <w:tcPr>
            <w:tcW w:w="922" w:type="dxa"/>
            <w:gridSpan w:val="2"/>
            <w:shd w:val="clear" w:color="auto" w:fill="auto"/>
            <w:vAlign w:val="center"/>
          </w:tcPr>
          <w:p w14:paraId="5AA321B4" w14:textId="77777777" w:rsidR="00AC03A3" w:rsidRDefault="00AC03A3" w:rsidP="00AC03A3">
            <w:pPr>
              <w:spacing w:line="340" w:lineRule="exact"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认知能力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F50EDAD" w14:textId="77777777" w:rsidR="00AC03A3" w:rsidRDefault="00AC03A3" w:rsidP="00AC03A3">
            <w:pPr>
              <w:pStyle w:val="TableParagraph"/>
              <w:autoSpaceDE w:val="0"/>
              <w:autoSpaceDN w:val="0"/>
              <w:spacing w:before="38" w:line="2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□学习速度</w:t>
            </w:r>
          </w:p>
          <w:p w14:paraId="1EBAE648" w14:textId="77777777" w:rsidR="00AC03A3" w:rsidRDefault="00AC03A3" w:rsidP="00AC03A3">
            <w:pPr>
              <w:pStyle w:val="TableParagraph"/>
              <w:autoSpaceDE w:val="0"/>
              <w:autoSpaceDN w:val="0"/>
              <w:spacing w:before="81" w:line="2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□注意力</w:t>
            </w:r>
          </w:p>
          <w:p w14:paraId="0321293C" w14:textId="77777777" w:rsidR="00AC03A3" w:rsidRDefault="00AC03A3" w:rsidP="00AC03A3">
            <w:pPr>
              <w:pStyle w:val="TableParagraph"/>
              <w:autoSpaceDE w:val="0"/>
              <w:autoSpaceDN w:val="0"/>
              <w:spacing w:before="81" w:line="2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□记忆力</w:t>
            </w:r>
          </w:p>
          <w:p w14:paraId="2A378471" w14:textId="77777777" w:rsidR="00AC03A3" w:rsidRDefault="00AC03A3" w:rsidP="00AC03A3">
            <w:pPr>
              <w:pStyle w:val="TableParagraph"/>
              <w:autoSpaceDE w:val="0"/>
              <w:autoSpaceDN w:val="0"/>
              <w:spacing w:before="38" w:line="2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□理解能力</w:t>
            </w:r>
          </w:p>
          <w:p w14:paraId="2EE0ABE3" w14:textId="77777777" w:rsidR="00AC03A3" w:rsidRDefault="00AC03A3" w:rsidP="00AC03A3">
            <w:pPr>
              <w:pStyle w:val="TableParagraph"/>
              <w:autoSpaceDE w:val="0"/>
              <w:autoSpaceDN w:val="0"/>
              <w:spacing w:before="82" w:line="2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□组织力差</w:t>
            </w:r>
          </w:p>
          <w:p w14:paraId="7C2EDCDB" w14:textId="77777777" w:rsidR="00AC03A3" w:rsidRDefault="00AC03A3" w:rsidP="00AC03A3">
            <w:pPr>
              <w:pStyle w:val="TableParagraph"/>
              <w:autoSpaceDE w:val="0"/>
              <w:autoSpaceDN w:val="0"/>
              <w:spacing w:before="81" w:line="2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□学科差异</w:t>
            </w:r>
          </w:p>
          <w:p w14:paraId="2CDBC302" w14:textId="77777777" w:rsidR="00AC03A3" w:rsidRDefault="00AC03A3" w:rsidP="00AC03A3">
            <w:pPr>
              <w:pStyle w:val="TableParagraph"/>
              <w:autoSpaceDE w:val="0"/>
              <w:autoSpaceDN w:val="0"/>
              <w:spacing w:before="81" w:line="2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□学习习惯</w:t>
            </w:r>
          </w:p>
          <w:p w14:paraId="05D4EA8A" w14:textId="77777777" w:rsidR="00AC03A3" w:rsidRDefault="00AC03A3" w:rsidP="00AC03A3">
            <w:pPr>
              <w:spacing w:line="34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5E3AE3EE" w14:textId="58AA2ED7" w:rsidR="00AC03A3" w:rsidRDefault="00462555" w:rsidP="00AC03A3">
            <w:pPr>
              <w:pStyle w:val="TableParagraph"/>
              <w:rPr>
                <w:rFonts w:ascii="Times New Roman"/>
                <w:sz w:val="20"/>
              </w:rPr>
            </w:pPr>
            <w:r w:rsidRPr="00462555">
              <w:rPr>
                <w:rFonts w:ascii="Times New Roman" w:hint="eastAsia"/>
                <w:sz w:val="20"/>
              </w:rPr>
              <w:t>能指认自己和动物身体的部位</w:t>
            </w:r>
            <w:r w:rsidRPr="00462555">
              <w:rPr>
                <w:rFonts w:ascii="Times New Roman" w:hint="eastAsia"/>
                <w:sz w:val="20"/>
              </w:rPr>
              <w:t>,</w:t>
            </w:r>
            <w:r w:rsidRPr="00462555">
              <w:rPr>
                <w:rFonts w:ascii="Times New Roman" w:hint="eastAsia"/>
                <w:sz w:val="20"/>
              </w:rPr>
              <w:t>能认识生活中常见的物品，并能对</w:t>
            </w:r>
            <w:r w:rsidRPr="00462555">
              <w:rPr>
                <w:rFonts w:ascii="Times New Roman" w:hint="eastAsia"/>
                <w:sz w:val="20"/>
              </w:rPr>
              <w:t>2-3</w:t>
            </w:r>
            <w:r w:rsidRPr="00462555">
              <w:rPr>
                <w:rFonts w:ascii="Times New Roman" w:hint="eastAsia"/>
                <w:sz w:val="20"/>
              </w:rPr>
              <w:t>类物品进行简单的分类，能够进行</w:t>
            </w:r>
            <w:r w:rsidRPr="00462555">
              <w:rPr>
                <w:rFonts w:ascii="Times New Roman" w:hint="eastAsia"/>
                <w:sz w:val="20"/>
              </w:rPr>
              <w:t>2-3</w:t>
            </w:r>
            <w:r w:rsidRPr="00462555">
              <w:rPr>
                <w:rFonts w:ascii="Times New Roman" w:hint="eastAsia"/>
                <w:sz w:val="20"/>
              </w:rPr>
              <w:t>个物体大小、长短的辨认和排序，能认识基本图形并能完成简单的拼图，能够认识</w:t>
            </w:r>
            <w:r w:rsidRPr="00462555">
              <w:rPr>
                <w:rFonts w:ascii="Times New Roman" w:hint="eastAsia"/>
                <w:sz w:val="20"/>
              </w:rPr>
              <w:t>1-10</w:t>
            </w:r>
            <w:r w:rsidRPr="00462555">
              <w:rPr>
                <w:rFonts w:ascii="Times New Roman" w:hint="eastAsia"/>
                <w:sz w:val="20"/>
              </w:rPr>
              <w:t>的数字。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446F95B" w14:textId="77777777" w:rsidR="00AC03A3" w:rsidRDefault="00AC03A3" w:rsidP="00AC03A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学习能力较弱，注意力不集中，只专注于自己的事情，总体的认知能力较弱。</w:t>
            </w:r>
          </w:p>
        </w:tc>
      </w:tr>
      <w:tr w:rsidR="00AC03A3" w14:paraId="0C94568D" w14:textId="77777777" w:rsidTr="00101AA6">
        <w:trPr>
          <w:trHeight w:val="335"/>
        </w:trPr>
        <w:tc>
          <w:tcPr>
            <w:tcW w:w="922" w:type="dxa"/>
            <w:gridSpan w:val="2"/>
            <w:shd w:val="clear" w:color="auto" w:fill="auto"/>
            <w:vAlign w:val="center"/>
          </w:tcPr>
          <w:p w14:paraId="7563F42C" w14:textId="77777777" w:rsidR="00AC03A3" w:rsidRDefault="00AC03A3" w:rsidP="00AC03A3">
            <w:pPr>
              <w:pStyle w:val="TableParagraph"/>
              <w:autoSpaceDE w:val="0"/>
              <w:autoSpaceDN w:val="0"/>
              <w:spacing w:before="22" w:line="200" w:lineRule="exact"/>
              <w:ind w:right="96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沟通能力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69B26D6" w14:textId="77777777" w:rsidR="00AC03A3" w:rsidRDefault="00AC03A3" w:rsidP="00AC03A3">
            <w:pPr>
              <w:pStyle w:val="TableParagraph"/>
              <w:autoSpaceDE w:val="0"/>
              <w:autoSpaceDN w:val="0"/>
              <w:spacing w:line="2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□口语表达</w:t>
            </w:r>
          </w:p>
          <w:p w14:paraId="592DAB0B" w14:textId="77777777" w:rsidR="00AC03A3" w:rsidRDefault="00AC03A3" w:rsidP="00AC03A3">
            <w:pPr>
              <w:pStyle w:val="TableParagraph"/>
              <w:autoSpaceDE w:val="0"/>
              <w:autoSpaceDN w:val="0"/>
              <w:spacing w:before="82" w:line="2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□听话理解</w:t>
            </w:r>
          </w:p>
          <w:p w14:paraId="4807B3E4" w14:textId="77777777" w:rsidR="00AC03A3" w:rsidRDefault="00AC03A3" w:rsidP="00AC03A3">
            <w:pPr>
              <w:pStyle w:val="TableParagraph"/>
              <w:autoSpaceDE w:val="0"/>
              <w:autoSpaceDN w:val="0"/>
              <w:spacing w:before="81" w:line="2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</w:tcPr>
          <w:p w14:paraId="3F087C2D" w14:textId="60820D80" w:rsidR="00AC03A3" w:rsidRDefault="00462555" w:rsidP="00AC03A3">
            <w:pPr>
              <w:pStyle w:val="TableParagraph"/>
              <w:rPr>
                <w:rFonts w:ascii="Times New Roman"/>
                <w:sz w:val="20"/>
              </w:rPr>
            </w:pPr>
            <w:r w:rsidRPr="00462555">
              <w:rPr>
                <w:rFonts w:ascii="Times New Roman" w:hint="eastAsia"/>
                <w:sz w:val="20"/>
              </w:rPr>
              <w:t>乐于模仿学习，对与身体动作相匹配的词、句感兴趣，愿意反复学说。不能理解事物之间的关系，不能用问句主动提问，难以复述较长的句子，不能主动描述和表达。数与量不能匹配。</w:t>
            </w:r>
          </w:p>
        </w:tc>
        <w:tc>
          <w:tcPr>
            <w:tcW w:w="2509" w:type="dxa"/>
            <w:shd w:val="clear" w:color="auto" w:fill="auto"/>
          </w:tcPr>
          <w:p w14:paraId="43908EC2" w14:textId="77777777" w:rsidR="00AC03A3" w:rsidRDefault="00AC03A3" w:rsidP="00AC03A3">
            <w:pPr>
              <w:pStyle w:val="TableParagraph"/>
              <w:rPr>
                <w:rFonts w:ascii="Times New Roman"/>
                <w:sz w:val="20"/>
              </w:rPr>
            </w:pPr>
          </w:p>
          <w:p w14:paraId="1BC17C19" w14:textId="77777777" w:rsidR="00AC03A3" w:rsidRDefault="00AC03A3" w:rsidP="00AC03A3">
            <w:pPr>
              <w:pStyle w:val="TableParagraph"/>
              <w:rPr>
                <w:rFonts w:ascii="Times New Roman"/>
                <w:sz w:val="20"/>
              </w:rPr>
            </w:pPr>
          </w:p>
          <w:p w14:paraId="68C299D4" w14:textId="4EF08AA6" w:rsidR="00AC03A3" w:rsidRDefault="00AC03A3" w:rsidP="00AC03A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语言表达存在障碍，</w:t>
            </w:r>
            <w:r>
              <w:rPr>
                <w:rFonts w:ascii="Times New Roman" w:hint="eastAsia"/>
                <w:sz w:val="20"/>
              </w:rPr>
              <w:t xml:space="preserve"> </w:t>
            </w:r>
            <w:proofErr w:type="gramStart"/>
            <w:r>
              <w:rPr>
                <w:rFonts w:ascii="Times New Roman" w:hint="eastAsia"/>
                <w:sz w:val="20"/>
              </w:rPr>
              <w:t>听话理解</w:t>
            </w:r>
            <w:proofErr w:type="gramEnd"/>
            <w:r>
              <w:rPr>
                <w:rFonts w:ascii="Times New Roman" w:hint="eastAsia"/>
                <w:sz w:val="20"/>
              </w:rPr>
              <w:t>上</w:t>
            </w:r>
            <w:r w:rsidR="00462555">
              <w:rPr>
                <w:rFonts w:ascii="Times New Roman" w:hint="eastAsia"/>
                <w:sz w:val="20"/>
              </w:rPr>
              <w:t>没有障碍，但反应较慢。</w:t>
            </w:r>
          </w:p>
        </w:tc>
      </w:tr>
      <w:tr w:rsidR="00AC03A3" w14:paraId="2B009107" w14:textId="77777777" w:rsidTr="00462555">
        <w:trPr>
          <w:trHeight w:val="335"/>
        </w:trPr>
        <w:tc>
          <w:tcPr>
            <w:tcW w:w="922" w:type="dxa"/>
            <w:gridSpan w:val="2"/>
            <w:shd w:val="clear" w:color="auto" w:fill="auto"/>
            <w:vAlign w:val="center"/>
          </w:tcPr>
          <w:p w14:paraId="31C90E5B" w14:textId="77777777" w:rsidR="00AC03A3" w:rsidRDefault="00AC03A3" w:rsidP="00AC03A3">
            <w:pPr>
              <w:pStyle w:val="TableParagraph"/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  <w:p w14:paraId="09387634" w14:textId="77777777" w:rsidR="00AC03A3" w:rsidRDefault="00AC03A3" w:rsidP="00AC03A3">
            <w:pPr>
              <w:pStyle w:val="TableParagraph"/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  <w:p w14:paraId="561B64C2" w14:textId="77777777" w:rsidR="00AC03A3" w:rsidRDefault="00AC03A3" w:rsidP="00AC03A3">
            <w:pPr>
              <w:pStyle w:val="TableParagraph"/>
              <w:autoSpaceDE w:val="0"/>
              <w:autoSpaceDN w:val="0"/>
              <w:spacing w:before="8" w:line="200" w:lineRule="exact"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  <w:p w14:paraId="73F54555" w14:textId="77777777" w:rsidR="00AC03A3" w:rsidRDefault="00AC03A3" w:rsidP="00AC03A3">
            <w:pPr>
              <w:pStyle w:val="TableParagraph"/>
              <w:autoSpaceDE w:val="0"/>
              <w:autoSpaceDN w:val="0"/>
              <w:spacing w:before="1" w:line="200" w:lineRule="exact"/>
              <w:ind w:right="96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社交能力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371CC6F" w14:textId="77777777" w:rsidR="00AC03A3" w:rsidRDefault="00AC03A3" w:rsidP="00AC03A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□参与团体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活动（游戏、比赛）</w:t>
            </w:r>
          </w:p>
          <w:p w14:paraId="5FBC9038" w14:textId="77777777" w:rsidR="00AC03A3" w:rsidRDefault="00AC03A3" w:rsidP="00AC03A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遵守班级</w:t>
            </w:r>
          </w:p>
          <w:p w14:paraId="5FF5A2A3" w14:textId="77777777" w:rsidR="00AC03A3" w:rsidRDefault="00AC03A3" w:rsidP="00AC03A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（或团体）常规</w:t>
            </w:r>
          </w:p>
          <w:p w14:paraId="6D6D2F70" w14:textId="77777777" w:rsidR="00AC03A3" w:rsidRDefault="00AC03A3" w:rsidP="00AC03A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□课外交往</w:t>
            </w:r>
          </w:p>
          <w:p w14:paraId="10C1CEEE" w14:textId="77777777" w:rsidR="00AC03A3" w:rsidRDefault="00AC03A3" w:rsidP="00AC03A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□上课纪律</w:t>
            </w:r>
          </w:p>
          <w:p w14:paraId="762C4205" w14:textId="77777777" w:rsidR="00AC03A3" w:rsidRDefault="00AC03A3" w:rsidP="00AC03A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□与人相处</w:t>
            </w:r>
          </w:p>
          <w:p w14:paraId="1AEDB78C" w14:textId="77777777" w:rsidR="00AC03A3" w:rsidRDefault="00AC03A3" w:rsidP="00AC03A3">
            <w:pPr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047C30AB" w14:textId="19C17C23" w:rsidR="00AC03A3" w:rsidRDefault="00462555" w:rsidP="00AC03A3">
            <w:pPr>
              <w:pStyle w:val="TableParagraph"/>
              <w:rPr>
                <w:rFonts w:ascii="Times New Roman"/>
                <w:sz w:val="20"/>
              </w:rPr>
            </w:pPr>
            <w:r w:rsidRPr="00462555">
              <w:rPr>
                <w:rFonts w:ascii="Times New Roman" w:hint="eastAsia"/>
                <w:sz w:val="20"/>
              </w:rPr>
              <w:t>具备社交前基本能力、会在成人的引导下与人问好、介绍自己。与人沟通交流时，不能始终注视对方。在社交礼仪方面，如在接受别人的东西时不能说谢谢，在弄坏玩具时不会说对不起，不会正确的评价。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B63B417" w14:textId="77777777" w:rsidR="00AC03A3" w:rsidRDefault="00AC03A3" w:rsidP="00AC03A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社交能力差，集体活动参与较少，在课外交往、上课纪律、与人相处上存在一些问题。</w:t>
            </w:r>
          </w:p>
        </w:tc>
      </w:tr>
      <w:tr w:rsidR="00AC03A3" w14:paraId="47607570" w14:textId="77777777" w:rsidTr="00462555">
        <w:trPr>
          <w:trHeight w:val="335"/>
        </w:trPr>
        <w:tc>
          <w:tcPr>
            <w:tcW w:w="922" w:type="dxa"/>
            <w:gridSpan w:val="2"/>
            <w:shd w:val="clear" w:color="auto" w:fill="auto"/>
            <w:vAlign w:val="center"/>
          </w:tcPr>
          <w:p w14:paraId="4FC875A3" w14:textId="77777777" w:rsidR="00AC03A3" w:rsidRDefault="00AC03A3" w:rsidP="00AC03A3">
            <w:pPr>
              <w:pStyle w:val="TableParagraph"/>
              <w:autoSpaceDE w:val="0"/>
              <w:autoSpaceDN w:val="0"/>
              <w:spacing w:before="1" w:line="200" w:lineRule="exact"/>
              <w:ind w:right="96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情绪行为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855BB9D" w14:textId="77777777" w:rsidR="00AC03A3" w:rsidRDefault="00AC03A3" w:rsidP="00AC03A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情绪表达</w:t>
            </w:r>
          </w:p>
          <w:p w14:paraId="6C0B6839" w14:textId="77777777" w:rsidR="00AC03A3" w:rsidRDefault="00AC03A3" w:rsidP="00AC03A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（是否适当合乎情境、是否有退缩胆小现象）</w:t>
            </w:r>
          </w:p>
          <w:p w14:paraId="0CAA4C05" w14:textId="77777777" w:rsidR="00AC03A3" w:rsidRDefault="00AC03A3" w:rsidP="00AC03A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□平时心情</w:t>
            </w:r>
          </w:p>
          <w:p w14:paraId="7C331249" w14:textId="77777777" w:rsidR="00AC03A3" w:rsidRDefault="00AC03A3" w:rsidP="00AC03A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□平时脾气</w:t>
            </w:r>
          </w:p>
          <w:p w14:paraId="4E517CBF" w14:textId="77777777" w:rsidR="00AC03A3" w:rsidRDefault="00AC03A3" w:rsidP="00AC03A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□平时行为举止</w:t>
            </w:r>
          </w:p>
          <w:p w14:paraId="272B798A" w14:textId="77777777" w:rsidR="00AC03A3" w:rsidRDefault="00AC03A3" w:rsidP="00AC03A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□平时待人处事</w:t>
            </w:r>
          </w:p>
          <w:p w14:paraId="49E267EB" w14:textId="77777777" w:rsidR="00AC03A3" w:rsidRDefault="00AC03A3" w:rsidP="00AC03A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49CF12D0" w14:textId="41FE92B9" w:rsidR="00AC03A3" w:rsidRDefault="00462555" w:rsidP="00AC03A3">
            <w:pPr>
              <w:pStyle w:val="TableParagraph"/>
              <w:rPr>
                <w:rFonts w:ascii="Times New Roman"/>
                <w:sz w:val="20"/>
              </w:rPr>
            </w:pPr>
            <w:r w:rsidRPr="00462555">
              <w:rPr>
                <w:rFonts w:ascii="Times New Roman" w:hint="eastAsia"/>
                <w:sz w:val="20"/>
              </w:rPr>
              <w:t>具有依附情绪行为，对身体接触有反应，能引发社交沟通，情绪理解，与他人的合作能力较好，情绪表达较好，对物品的兴趣较浓，触觉敏感，对物质奖励有反应。对新环境的探索能力不足，注意力不足；会进行一些没有明显意义的古怪行为或动作。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811A129" w14:textId="1CF48591" w:rsidR="00AC03A3" w:rsidRDefault="00AC03A3" w:rsidP="00AC03A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平时心情好，也</w:t>
            </w:r>
            <w:proofErr w:type="gramStart"/>
            <w:r>
              <w:rPr>
                <w:rFonts w:ascii="Times New Roman" w:hint="eastAsia"/>
                <w:sz w:val="20"/>
              </w:rPr>
              <w:t>不</w:t>
            </w:r>
            <w:proofErr w:type="gramEnd"/>
            <w:r>
              <w:rPr>
                <w:rFonts w:ascii="Times New Roman" w:hint="eastAsia"/>
                <w:sz w:val="20"/>
              </w:rPr>
              <w:t>乱发脾气，</w:t>
            </w:r>
            <w:r w:rsidR="00462555">
              <w:rPr>
                <w:rFonts w:ascii="Times New Roman" w:hint="eastAsia"/>
                <w:sz w:val="20"/>
              </w:rPr>
              <w:t>只与固定的几位幼儿游戏</w:t>
            </w:r>
            <w:r>
              <w:rPr>
                <w:rFonts w:ascii="Times New Roman" w:hint="eastAsia"/>
                <w:sz w:val="20"/>
              </w:rPr>
              <w:t>，待人处事方面能力较弱。</w:t>
            </w:r>
          </w:p>
        </w:tc>
      </w:tr>
      <w:tr w:rsidR="00FD1740" w14:paraId="6A18C0AA" w14:textId="77777777">
        <w:tc>
          <w:tcPr>
            <w:tcW w:w="8522" w:type="dxa"/>
            <w:gridSpan w:val="6"/>
            <w:shd w:val="clear" w:color="auto" w:fill="BFBFBF" w:themeFill="background1" w:themeFillShade="BF"/>
            <w:vAlign w:val="center"/>
          </w:tcPr>
          <w:p w14:paraId="5A8637D5" w14:textId="77777777" w:rsidR="00FD1740" w:rsidRDefault="00000000">
            <w:pPr>
              <w:spacing w:line="360" w:lineRule="auto"/>
              <w:jc w:val="center"/>
              <w:rPr>
                <w:b/>
                <w:bCs/>
                <w:spacing w:val="-11"/>
                <w:sz w:val="24"/>
                <w:szCs w:val="32"/>
              </w:rPr>
            </w:pPr>
            <w:r>
              <w:rPr>
                <w:rFonts w:hint="eastAsia"/>
                <w:b/>
                <w:bCs/>
                <w:spacing w:val="-11"/>
                <w:sz w:val="24"/>
                <w:szCs w:val="32"/>
              </w:rPr>
              <w:t>（三）发展优弱势</w:t>
            </w:r>
          </w:p>
        </w:tc>
      </w:tr>
      <w:tr w:rsidR="00FD1740" w14:paraId="60C69DE9" w14:textId="77777777" w:rsidTr="00167810">
        <w:tc>
          <w:tcPr>
            <w:tcW w:w="4361" w:type="dxa"/>
            <w:gridSpan w:val="4"/>
            <w:shd w:val="clear" w:color="auto" w:fill="D8D8D8" w:themeFill="background1" w:themeFillShade="D8"/>
            <w:vAlign w:val="center"/>
          </w:tcPr>
          <w:p w14:paraId="52A4353D" w14:textId="77777777" w:rsidR="00FD1740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优势</w:t>
            </w:r>
          </w:p>
        </w:tc>
        <w:tc>
          <w:tcPr>
            <w:tcW w:w="4161" w:type="dxa"/>
            <w:gridSpan w:val="2"/>
            <w:shd w:val="clear" w:color="auto" w:fill="D8D8D8" w:themeFill="background1" w:themeFillShade="D8"/>
            <w:vAlign w:val="center"/>
          </w:tcPr>
          <w:p w14:paraId="009B4C31" w14:textId="77777777" w:rsidR="00FD1740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劣势</w:t>
            </w:r>
          </w:p>
        </w:tc>
      </w:tr>
      <w:tr w:rsidR="00167810" w14:paraId="40D9F2F9" w14:textId="77777777" w:rsidTr="00167810">
        <w:tc>
          <w:tcPr>
            <w:tcW w:w="4361" w:type="dxa"/>
            <w:gridSpan w:val="4"/>
          </w:tcPr>
          <w:p w14:paraId="6676892F" w14:textId="77777777" w:rsidR="00264225" w:rsidRPr="00264225" w:rsidRDefault="00264225" w:rsidP="00264225">
            <w:pPr>
              <w:rPr>
                <w:rFonts w:asciiTheme="minorEastAsia" w:hAnsiTheme="minorEastAsia" w:hint="eastAsia"/>
              </w:rPr>
            </w:pPr>
            <w:r w:rsidRPr="00264225">
              <w:rPr>
                <w:rFonts w:asciiTheme="minorEastAsia" w:hAnsiTheme="minorEastAsia" w:hint="eastAsia"/>
              </w:rPr>
              <w:t>1.感知觉：视力佳，对自己感兴趣的物品、食物、事情能较长时间持续关注。有一定的常识认知，对味道、比较敏感。</w:t>
            </w:r>
          </w:p>
          <w:p w14:paraId="6C79CA94" w14:textId="77777777" w:rsidR="00264225" w:rsidRPr="00264225" w:rsidRDefault="00264225" w:rsidP="00264225">
            <w:pPr>
              <w:rPr>
                <w:rFonts w:asciiTheme="minorEastAsia" w:hAnsiTheme="minorEastAsia" w:hint="eastAsia"/>
              </w:rPr>
            </w:pPr>
            <w:r w:rsidRPr="00264225">
              <w:rPr>
                <w:rFonts w:asciiTheme="minorEastAsia" w:hAnsiTheme="minorEastAsia" w:hint="eastAsia"/>
              </w:rPr>
              <w:t>2.粗大动作：姿势和行走能力发展较好，如坐姿、爬、坐、站立、简单行走、</w:t>
            </w:r>
            <w:proofErr w:type="gramStart"/>
            <w:r w:rsidRPr="00264225">
              <w:rPr>
                <w:rFonts w:asciiTheme="minorEastAsia" w:hAnsiTheme="minorEastAsia" w:hint="eastAsia"/>
              </w:rPr>
              <w:t>侧走等</w:t>
            </w:r>
            <w:proofErr w:type="gramEnd"/>
            <w:r w:rsidRPr="00264225">
              <w:rPr>
                <w:rFonts w:asciiTheme="minorEastAsia" w:hAnsiTheme="minorEastAsia" w:hint="eastAsia"/>
              </w:rPr>
              <w:t>。</w:t>
            </w:r>
          </w:p>
          <w:p w14:paraId="175D8F4C" w14:textId="77777777" w:rsidR="00264225" w:rsidRPr="00264225" w:rsidRDefault="00264225" w:rsidP="00264225">
            <w:pPr>
              <w:rPr>
                <w:rFonts w:asciiTheme="minorEastAsia" w:hAnsiTheme="minorEastAsia" w:hint="eastAsia"/>
              </w:rPr>
            </w:pPr>
            <w:r w:rsidRPr="00264225">
              <w:rPr>
                <w:rFonts w:asciiTheme="minorEastAsia" w:hAnsiTheme="minorEastAsia" w:hint="eastAsia"/>
              </w:rPr>
              <w:t>3.精细动作：摆弄物品、简单的操作能力、双手配合等能力较好。</w:t>
            </w:r>
          </w:p>
          <w:p w14:paraId="7B4F1013" w14:textId="77777777" w:rsidR="00264225" w:rsidRPr="00264225" w:rsidRDefault="00264225" w:rsidP="00264225">
            <w:pPr>
              <w:rPr>
                <w:rFonts w:asciiTheme="minorEastAsia" w:hAnsiTheme="minorEastAsia" w:hint="eastAsia"/>
              </w:rPr>
            </w:pPr>
            <w:r w:rsidRPr="00264225">
              <w:rPr>
                <w:rFonts w:asciiTheme="minorEastAsia" w:hAnsiTheme="minorEastAsia" w:hint="eastAsia"/>
              </w:rPr>
              <w:t>4.语言沟通：能在老师的引导下和人打招呼，能够表达自己的需求。</w:t>
            </w:r>
          </w:p>
          <w:p w14:paraId="2328B552" w14:textId="77777777" w:rsidR="00264225" w:rsidRPr="00264225" w:rsidRDefault="00264225" w:rsidP="00264225">
            <w:pPr>
              <w:rPr>
                <w:rFonts w:asciiTheme="minorEastAsia" w:hAnsiTheme="minorEastAsia" w:hint="eastAsia"/>
              </w:rPr>
            </w:pPr>
            <w:r w:rsidRPr="00264225">
              <w:rPr>
                <w:rFonts w:asciiTheme="minorEastAsia" w:hAnsiTheme="minorEastAsia" w:hint="eastAsia"/>
              </w:rPr>
              <w:t>5.认知能力：能按物品概念分类，也能说出常见物体的颜色。</w:t>
            </w:r>
          </w:p>
          <w:p w14:paraId="6BC0CD8C" w14:textId="77777777" w:rsidR="00264225" w:rsidRPr="00264225" w:rsidRDefault="00264225" w:rsidP="00264225">
            <w:pPr>
              <w:rPr>
                <w:rFonts w:asciiTheme="minorEastAsia" w:hAnsiTheme="minorEastAsia" w:hint="eastAsia"/>
              </w:rPr>
            </w:pPr>
            <w:r w:rsidRPr="00264225">
              <w:rPr>
                <w:rFonts w:asciiTheme="minorEastAsia" w:hAnsiTheme="minorEastAsia" w:hint="eastAsia"/>
              </w:rPr>
              <w:t>6.社会交往：社交前基本能力较好，能近距离和别人告别。</w:t>
            </w:r>
          </w:p>
          <w:p w14:paraId="5E9A6DFE" w14:textId="77777777" w:rsidR="00264225" w:rsidRPr="00264225" w:rsidRDefault="00264225" w:rsidP="00264225">
            <w:pPr>
              <w:rPr>
                <w:rFonts w:asciiTheme="minorEastAsia" w:hAnsiTheme="minorEastAsia" w:hint="eastAsia"/>
              </w:rPr>
            </w:pPr>
            <w:r w:rsidRPr="00264225">
              <w:rPr>
                <w:rFonts w:asciiTheme="minorEastAsia" w:hAnsiTheme="minorEastAsia" w:hint="eastAsia"/>
              </w:rPr>
              <w:t>7.自理能力：进食、穿衣、睡眠、如厕能自理。</w:t>
            </w:r>
          </w:p>
          <w:p w14:paraId="2F6456C3" w14:textId="657A861C" w:rsidR="00167810" w:rsidRPr="00167810" w:rsidRDefault="00264225" w:rsidP="00264225">
            <w:pPr>
              <w:rPr>
                <w:rFonts w:asciiTheme="minorEastAsia" w:hAnsiTheme="minorEastAsia" w:hint="eastAsia"/>
              </w:rPr>
            </w:pPr>
            <w:r w:rsidRPr="00264225">
              <w:rPr>
                <w:rFonts w:asciiTheme="minorEastAsia" w:hAnsiTheme="minorEastAsia" w:hint="eastAsia"/>
              </w:rPr>
              <w:t>8.情绪行为：有情绪依附行为、情绪理解能力较强、对身体接触有反应，与他人的合作能力较好。</w:t>
            </w:r>
          </w:p>
        </w:tc>
        <w:tc>
          <w:tcPr>
            <w:tcW w:w="4161" w:type="dxa"/>
            <w:gridSpan w:val="2"/>
          </w:tcPr>
          <w:p w14:paraId="053DB0E2" w14:textId="77777777" w:rsidR="00264225" w:rsidRPr="00264225" w:rsidRDefault="00264225" w:rsidP="00264225">
            <w:pPr>
              <w:rPr>
                <w:rFonts w:asciiTheme="minorEastAsia" w:hAnsiTheme="minorEastAsia" w:hint="eastAsia"/>
              </w:rPr>
            </w:pPr>
            <w:r w:rsidRPr="00264225">
              <w:rPr>
                <w:rFonts w:asciiTheme="minorEastAsia" w:hAnsiTheme="minorEastAsia" w:hint="eastAsia"/>
              </w:rPr>
              <w:t>1.感知觉：触觉记忆中的“轻和重”不能准确判断。</w:t>
            </w:r>
          </w:p>
          <w:p w14:paraId="2AB77D02" w14:textId="77777777" w:rsidR="00264225" w:rsidRPr="00264225" w:rsidRDefault="00264225" w:rsidP="00264225">
            <w:pPr>
              <w:rPr>
                <w:rFonts w:asciiTheme="minorEastAsia" w:hAnsiTheme="minorEastAsia" w:hint="eastAsia"/>
              </w:rPr>
            </w:pPr>
            <w:r w:rsidRPr="00264225">
              <w:rPr>
                <w:rFonts w:asciiTheme="minorEastAsia" w:hAnsiTheme="minorEastAsia" w:hint="eastAsia"/>
              </w:rPr>
              <w:t>2.粗大动作：直走和接、拍球有部分能力不足。</w:t>
            </w:r>
          </w:p>
          <w:p w14:paraId="5C438453" w14:textId="77777777" w:rsidR="00264225" w:rsidRPr="00264225" w:rsidRDefault="00264225" w:rsidP="00264225">
            <w:pPr>
              <w:rPr>
                <w:rFonts w:asciiTheme="minorEastAsia" w:hAnsiTheme="minorEastAsia" w:hint="eastAsia"/>
              </w:rPr>
            </w:pPr>
            <w:r w:rsidRPr="00264225">
              <w:rPr>
                <w:rFonts w:asciiTheme="minorEastAsia" w:hAnsiTheme="minorEastAsia" w:hint="eastAsia"/>
              </w:rPr>
              <w:t>3.精细动作：手眼协调能力不足，工具使用能力不足。</w:t>
            </w:r>
          </w:p>
          <w:p w14:paraId="253852C0" w14:textId="77777777" w:rsidR="00264225" w:rsidRPr="00264225" w:rsidRDefault="00264225" w:rsidP="00264225">
            <w:pPr>
              <w:rPr>
                <w:rFonts w:asciiTheme="minorEastAsia" w:hAnsiTheme="minorEastAsia" w:hint="eastAsia"/>
              </w:rPr>
            </w:pPr>
            <w:r w:rsidRPr="00264225">
              <w:rPr>
                <w:rFonts w:asciiTheme="minorEastAsia" w:hAnsiTheme="minorEastAsia" w:hint="eastAsia"/>
              </w:rPr>
              <w:t>4.语言沟通：对于一些事物的关系有些不明确，语言表达能力中复述故事能力不足。</w:t>
            </w:r>
          </w:p>
          <w:p w14:paraId="7CCB471E" w14:textId="77777777" w:rsidR="00264225" w:rsidRPr="00264225" w:rsidRDefault="00264225" w:rsidP="00264225">
            <w:pPr>
              <w:rPr>
                <w:rFonts w:asciiTheme="minorEastAsia" w:hAnsiTheme="minorEastAsia" w:hint="eastAsia"/>
              </w:rPr>
            </w:pPr>
            <w:r w:rsidRPr="00264225">
              <w:rPr>
                <w:rFonts w:asciiTheme="minorEastAsia" w:hAnsiTheme="minorEastAsia" w:hint="eastAsia"/>
              </w:rPr>
              <w:t>5.认知能力：知觉推理、时间概念、空间概念等认知能力较弱，形状的辨别和认知能力较差。如：因果关系、时间和数概念、简单运算能力等。</w:t>
            </w:r>
          </w:p>
          <w:p w14:paraId="1D745305" w14:textId="77777777" w:rsidR="00264225" w:rsidRPr="00264225" w:rsidRDefault="00264225" w:rsidP="00264225">
            <w:pPr>
              <w:rPr>
                <w:rFonts w:asciiTheme="minorEastAsia" w:hAnsiTheme="minorEastAsia" w:hint="eastAsia"/>
              </w:rPr>
            </w:pPr>
            <w:r w:rsidRPr="00264225">
              <w:rPr>
                <w:rFonts w:asciiTheme="minorEastAsia" w:hAnsiTheme="minorEastAsia" w:hint="eastAsia"/>
              </w:rPr>
              <w:t>6.社会交往：与人沟通交流时，不能始终注视对方。在社交礼仪方面，如在接受别人的东西时不能说谢谢，在弄坏玩具时不会说对不起，不会正确的评价。</w:t>
            </w:r>
          </w:p>
          <w:p w14:paraId="12A1A9E1" w14:textId="77777777" w:rsidR="00264225" w:rsidRPr="00264225" w:rsidRDefault="00264225" w:rsidP="00264225">
            <w:pPr>
              <w:rPr>
                <w:rFonts w:asciiTheme="minorEastAsia" w:hAnsiTheme="minorEastAsia" w:hint="eastAsia"/>
              </w:rPr>
            </w:pPr>
            <w:r w:rsidRPr="00264225">
              <w:rPr>
                <w:rFonts w:asciiTheme="minorEastAsia" w:hAnsiTheme="minorEastAsia" w:hint="eastAsia"/>
              </w:rPr>
              <w:t>7.自理能力：衣服分不清正反，鞋子分不清左右。</w:t>
            </w:r>
          </w:p>
          <w:p w14:paraId="017356EA" w14:textId="5EFEE604" w:rsidR="00167810" w:rsidRPr="00167810" w:rsidRDefault="00264225" w:rsidP="00264225">
            <w:pPr>
              <w:rPr>
                <w:rFonts w:asciiTheme="minorEastAsia" w:hAnsiTheme="minorEastAsia" w:hint="eastAsia"/>
              </w:rPr>
            </w:pPr>
            <w:r w:rsidRPr="00264225">
              <w:rPr>
                <w:rFonts w:asciiTheme="minorEastAsia" w:hAnsiTheme="minorEastAsia" w:hint="eastAsia"/>
              </w:rPr>
              <w:t>8.情绪行为：情绪表达和调节能力弱、社交沟通不强、有轻微刻板身体动作。</w:t>
            </w:r>
          </w:p>
        </w:tc>
      </w:tr>
    </w:tbl>
    <w:p w14:paraId="044B1B7F" w14:textId="77777777" w:rsidR="00FD1740" w:rsidRDefault="00FD1740"/>
    <w:p w14:paraId="506A7854" w14:textId="77777777" w:rsidR="00FD1740" w:rsidRDefault="00000000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教育目标</w:t>
      </w:r>
    </w:p>
    <w:tbl>
      <w:tblPr>
        <w:tblStyle w:val="a3"/>
        <w:tblW w:w="8520" w:type="dxa"/>
        <w:tblInd w:w="-80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4120"/>
        <w:gridCol w:w="1131"/>
        <w:gridCol w:w="730"/>
        <w:gridCol w:w="1339"/>
        <w:gridCol w:w="1200"/>
      </w:tblGrid>
      <w:tr w:rsidR="00FD1740" w14:paraId="6A16742F" w14:textId="77777777">
        <w:trPr>
          <w:trHeight w:val="755"/>
        </w:trPr>
        <w:tc>
          <w:tcPr>
            <w:tcW w:w="4120" w:type="dxa"/>
            <w:shd w:val="clear" w:color="auto" w:fill="BFBFBF" w:themeFill="background1" w:themeFillShade="BF"/>
            <w:vAlign w:val="center"/>
          </w:tcPr>
          <w:p w14:paraId="1F971A44" w14:textId="77777777" w:rsidR="00FD1740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教育目标（可以涵盖长期目标和短期目标）</w:t>
            </w:r>
          </w:p>
        </w:tc>
        <w:tc>
          <w:tcPr>
            <w:tcW w:w="1131" w:type="dxa"/>
            <w:shd w:val="clear" w:color="auto" w:fill="BFBFBF" w:themeFill="background1" w:themeFillShade="BF"/>
            <w:vAlign w:val="center"/>
          </w:tcPr>
          <w:p w14:paraId="02D75DD3" w14:textId="77777777" w:rsidR="00FD1740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1"/>
                <w:sz w:val="18"/>
                <w:szCs w:val="18"/>
              </w:rPr>
              <w:t>领域/科目</w:t>
            </w:r>
          </w:p>
        </w:tc>
        <w:tc>
          <w:tcPr>
            <w:tcW w:w="730" w:type="dxa"/>
            <w:shd w:val="clear" w:color="auto" w:fill="BFBFBF" w:themeFill="background1" w:themeFillShade="BF"/>
            <w:vAlign w:val="center"/>
          </w:tcPr>
          <w:p w14:paraId="1B372732" w14:textId="77777777" w:rsidR="00FD1740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1"/>
                <w:sz w:val="18"/>
                <w:szCs w:val="18"/>
              </w:rPr>
              <w:t>评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11"/>
                <w:sz w:val="18"/>
                <w:szCs w:val="18"/>
              </w:rPr>
              <w:t>量方式</w:t>
            </w:r>
            <w:proofErr w:type="gramEnd"/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2DE75DD8" w14:textId="77777777" w:rsidR="00FD1740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评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量结果</w:t>
            </w:r>
            <w:proofErr w:type="gramEnd"/>
          </w:p>
        </w:tc>
        <w:tc>
          <w:tcPr>
            <w:tcW w:w="1200" w:type="dxa"/>
            <w:shd w:val="clear" w:color="auto" w:fill="BFBFBF" w:themeFill="background1" w:themeFillShade="BF"/>
            <w:vAlign w:val="center"/>
          </w:tcPr>
          <w:p w14:paraId="2007E630" w14:textId="77777777" w:rsidR="00FD1740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评量者/日期</w:t>
            </w:r>
          </w:p>
        </w:tc>
      </w:tr>
      <w:tr w:rsidR="00167810" w14:paraId="352C3C82" w14:textId="77777777">
        <w:tc>
          <w:tcPr>
            <w:tcW w:w="4120" w:type="dxa"/>
            <w:vAlign w:val="center"/>
          </w:tcPr>
          <w:p w14:paraId="7A742A7A" w14:textId="66EBB13E" w:rsidR="00167810" w:rsidRDefault="00167810" w:rsidP="00167810">
            <w:pPr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1.</w:t>
            </w:r>
            <w:r w:rsidR="00264225">
              <w:rPr>
                <w:rFonts w:ascii="宋体" w:hAnsi="宋体" w:cs="宋体" w:hint="eastAsia"/>
                <w:b/>
              </w:rPr>
              <w:t>增强语言理解能力</w:t>
            </w:r>
          </w:p>
          <w:p w14:paraId="5F1E040D" w14:textId="297BDC15" w:rsidR="00264225" w:rsidRPr="00264225" w:rsidRDefault="00264225" w:rsidP="00264225">
            <w:pPr>
              <w:rPr>
                <w:rFonts w:ascii="Times New Roman" w:hAnsi="Times New Roman" w:hint="eastAsia"/>
                <w:bCs/>
              </w:rPr>
            </w:pPr>
            <w:r>
              <w:rPr>
                <w:rFonts w:ascii="Times New Roman" w:hAnsi="Times New Roman" w:hint="eastAsia"/>
                <w:bCs/>
              </w:rPr>
              <w:t>1.1</w:t>
            </w:r>
            <w:r w:rsidRPr="00264225">
              <w:rPr>
                <w:rFonts w:ascii="Times New Roman" w:hAnsi="Times New Roman" w:hint="eastAsia"/>
                <w:bCs/>
              </w:rPr>
              <w:t>理解因果关系</w:t>
            </w:r>
          </w:p>
          <w:p w14:paraId="1D8E4463" w14:textId="731E9E2F" w:rsidR="00264225" w:rsidRPr="00264225" w:rsidRDefault="00264225" w:rsidP="00264225">
            <w:pPr>
              <w:rPr>
                <w:rFonts w:ascii="Times New Roman" w:hAnsi="Times New Roman" w:hint="eastAsia"/>
                <w:bCs/>
              </w:rPr>
            </w:pPr>
            <w:r w:rsidRPr="00264225">
              <w:rPr>
                <w:rFonts w:ascii="Times New Roman" w:hAnsi="Times New Roman" w:hint="eastAsia"/>
                <w:bCs/>
              </w:rPr>
              <w:t>1.2</w:t>
            </w:r>
            <w:r w:rsidRPr="00264225">
              <w:rPr>
                <w:rFonts w:ascii="Times New Roman" w:hAnsi="Times New Roman" w:hint="eastAsia"/>
                <w:bCs/>
              </w:rPr>
              <w:t>理解条件关系</w:t>
            </w:r>
          </w:p>
          <w:p w14:paraId="59539DC4" w14:textId="478CA6C0" w:rsidR="00167810" w:rsidRDefault="00264225" w:rsidP="00264225">
            <w:pPr>
              <w:rPr>
                <w:rFonts w:ascii="Times New Roman" w:hAnsi="Times New Roman"/>
                <w:bCs/>
              </w:rPr>
            </w:pPr>
            <w:r w:rsidRPr="00264225">
              <w:rPr>
                <w:rFonts w:ascii="Times New Roman" w:hAnsi="Times New Roman" w:hint="eastAsia"/>
                <w:bCs/>
              </w:rPr>
              <w:t>1.3</w:t>
            </w:r>
            <w:r w:rsidRPr="00264225">
              <w:rPr>
                <w:rFonts w:ascii="Times New Roman" w:hAnsi="Times New Roman" w:hint="eastAsia"/>
                <w:bCs/>
              </w:rPr>
              <w:t>理解最</w:t>
            </w:r>
          </w:p>
        </w:tc>
        <w:tc>
          <w:tcPr>
            <w:tcW w:w="1131" w:type="dxa"/>
            <w:vAlign w:val="center"/>
          </w:tcPr>
          <w:p w14:paraId="77D852C0" w14:textId="77777777" w:rsidR="00167810" w:rsidRDefault="00167810" w:rsidP="00167810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  <w:b/>
                <w:bCs/>
                <w:color w:val="C00000"/>
              </w:rPr>
              <w:t>社交</w:t>
            </w:r>
          </w:p>
        </w:tc>
        <w:tc>
          <w:tcPr>
            <w:tcW w:w="730" w:type="dxa"/>
            <w:vAlign w:val="center"/>
          </w:tcPr>
          <w:p w14:paraId="40EB74D4" w14:textId="77777777" w:rsidR="00167810" w:rsidRDefault="00167810" w:rsidP="00167810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ABDH</w:t>
            </w:r>
          </w:p>
        </w:tc>
        <w:tc>
          <w:tcPr>
            <w:tcW w:w="1339" w:type="dxa"/>
            <w:vAlign w:val="center"/>
          </w:tcPr>
          <w:p w14:paraId="23EDC435" w14:textId="77777777" w:rsidR="00167810" w:rsidRDefault="00167810" w:rsidP="00167810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</w:p>
          <w:p w14:paraId="738CDAE6" w14:textId="77777777" w:rsidR="00167810" w:rsidRDefault="00167810" w:rsidP="00167810">
            <w:pPr>
              <w:ind w:firstLineChars="300" w:firstLine="630"/>
              <w:jc w:val="center"/>
              <w:rPr>
                <w:rFonts w:ascii="Times New Roman" w:hAnsi="Times New Roman"/>
              </w:rPr>
            </w:pPr>
          </w:p>
          <w:p w14:paraId="7DB6ABDA" w14:textId="77777777" w:rsidR="00167810" w:rsidRDefault="00167810" w:rsidP="00167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  <w:p w14:paraId="63EBC59A" w14:textId="77777777" w:rsidR="00167810" w:rsidRDefault="00167810" w:rsidP="00167810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1200" w:type="dxa"/>
            <w:vAlign w:val="center"/>
          </w:tcPr>
          <w:p w14:paraId="67088514" w14:textId="77777777" w:rsidR="00167810" w:rsidRDefault="00167810" w:rsidP="00167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资源老师</w:t>
            </w:r>
          </w:p>
          <w:p w14:paraId="4CE62BD4" w14:textId="77777777" w:rsidR="00167810" w:rsidRDefault="00167810" w:rsidP="00167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班级老师</w:t>
            </w:r>
          </w:p>
        </w:tc>
      </w:tr>
      <w:tr w:rsidR="00167810" w14:paraId="13FDB762" w14:textId="77777777">
        <w:tc>
          <w:tcPr>
            <w:tcW w:w="4120" w:type="dxa"/>
            <w:vAlign w:val="center"/>
          </w:tcPr>
          <w:p w14:paraId="099C16CB" w14:textId="77777777" w:rsidR="00264225" w:rsidRDefault="00264225" w:rsidP="00264225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2.</w:t>
            </w:r>
            <w:r w:rsidRPr="00264225">
              <w:rPr>
                <w:rFonts w:ascii="Times New Roman" w:hAnsi="Times New Roman" w:hint="eastAsia"/>
                <w:b/>
                <w:szCs w:val="21"/>
              </w:rPr>
              <w:t>加强因果关系的理解能力</w:t>
            </w:r>
          </w:p>
          <w:p w14:paraId="37BB85AB" w14:textId="77777777" w:rsidR="00264225" w:rsidRDefault="00264225" w:rsidP="00264225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2.1</w:t>
            </w:r>
            <w:r w:rsidRPr="00264225">
              <w:rPr>
                <w:rFonts w:ascii="Times New Roman" w:hAnsi="Times New Roman" w:hint="eastAsia"/>
                <w:bCs/>
                <w:szCs w:val="21"/>
              </w:rPr>
              <w:t>说出图片中东西遗漏的部分</w:t>
            </w:r>
          </w:p>
          <w:p w14:paraId="0900058C" w14:textId="1C771213" w:rsidR="00264225" w:rsidRPr="00264225" w:rsidRDefault="00264225" w:rsidP="00264225">
            <w:pPr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 w:rsidRPr="00264225">
              <w:rPr>
                <w:rFonts w:ascii="Times New Roman" w:hAnsi="Times New Roman" w:hint="eastAsia"/>
                <w:bCs/>
                <w:szCs w:val="21"/>
              </w:rPr>
              <w:t>.2</w:t>
            </w:r>
            <w:r w:rsidRPr="00264225">
              <w:rPr>
                <w:rFonts w:ascii="Times New Roman" w:hAnsi="Times New Roman" w:hint="eastAsia"/>
                <w:bCs/>
                <w:szCs w:val="21"/>
              </w:rPr>
              <w:t>物品图片分类（功能分类）</w:t>
            </w:r>
          </w:p>
          <w:p w14:paraId="0FE9A6CC" w14:textId="732FE0C8" w:rsidR="00167810" w:rsidRDefault="00264225" w:rsidP="0026422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 w:rsidRPr="00264225">
              <w:rPr>
                <w:rFonts w:ascii="Times New Roman" w:hAnsi="Times New Roman" w:hint="eastAsia"/>
                <w:bCs/>
                <w:szCs w:val="21"/>
              </w:rPr>
              <w:t>.3</w:t>
            </w:r>
            <w:r w:rsidRPr="00264225">
              <w:rPr>
                <w:rFonts w:ascii="Times New Roman" w:hAnsi="Times New Roman" w:hint="eastAsia"/>
                <w:bCs/>
                <w:szCs w:val="21"/>
              </w:rPr>
              <w:t>物品图片分类（概念分类）</w:t>
            </w:r>
          </w:p>
        </w:tc>
        <w:tc>
          <w:tcPr>
            <w:tcW w:w="1131" w:type="dxa"/>
            <w:vAlign w:val="center"/>
          </w:tcPr>
          <w:p w14:paraId="11B0A246" w14:textId="77777777" w:rsidR="00167810" w:rsidRDefault="00167810" w:rsidP="00167810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  <w:b/>
                <w:bCs/>
                <w:color w:val="7030A0"/>
              </w:rPr>
              <w:t>认知</w:t>
            </w:r>
          </w:p>
        </w:tc>
        <w:tc>
          <w:tcPr>
            <w:tcW w:w="730" w:type="dxa"/>
            <w:vAlign w:val="center"/>
          </w:tcPr>
          <w:p w14:paraId="404E19D1" w14:textId="77777777" w:rsidR="00167810" w:rsidRDefault="00167810" w:rsidP="00167810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AF</w:t>
            </w:r>
          </w:p>
        </w:tc>
        <w:tc>
          <w:tcPr>
            <w:tcW w:w="1339" w:type="dxa"/>
            <w:vAlign w:val="center"/>
          </w:tcPr>
          <w:p w14:paraId="0F413E38" w14:textId="77777777" w:rsidR="00167810" w:rsidRDefault="00167810" w:rsidP="00167810">
            <w:pPr>
              <w:ind w:firstLineChars="300" w:firstLine="630"/>
              <w:jc w:val="center"/>
              <w:rPr>
                <w:rFonts w:ascii="Times New Roman" w:hAnsi="Times New Roman"/>
              </w:rPr>
            </w:pPr>
          </w:p>
          <w:p w14:paraId="54FCB545" w14:textId="77777777" w:rsidR="00167810" w:rsidRDefault="00167810" w:rsidP="00167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</w:t>
            </w:r>
          </w:p>
          <w:p w14:paraId="7DC30A7A" w14:textId="77777777" w:rsidR="00167810" w:rsidRDefault="00167810" w:rsidP="00167810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1200" w:type="dxa"/>
            <w:vAlign w:val="center"/>
          </w:tcPr>
          <w:p w14:paraId="3E75F889" w14:textId="77777777" w:rsidR="00167810" w:rsidRDefault="00167810" w:rsidP="00167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资源老师</w:t>
            </w:r>
          </w:p>
          <w:p w14:paraId="4ECC7051" w14:textId="77777777" w:rsidR="00167810" w:rsidRDefault="00167810" w:rsidP="00167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班级老师</w:t>
            </w:r>
          </w:p>
        </w:tc>
      </w:tr>
      <w:tr w:rsidR="00167810" w14:paraId="43479D00" w14:textId="77777777">
        <w:tc>
          <w:tcPr>
            <w:tcW w:w="4120" w:type="dxa"/>
            <w:vAlign w:val="center"/>
          </w:tcPr>
          <w:p w14:paraId="0770E9EB" w14:textId="2488BFFA" w:rsidR="00167810" w:rsidRPr="006B0E2B" w:rsidRDefault="00167810" w:rsidP="00167810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3.</w:t>
            </w:r>
            <w:r w:rsidR="00264225" w:rsidRPr="00264225">
              <w:rPr>
                <w:rFonts w:ascii="宋体" w:hAnsi="宋体" w:cs="宋体" w:hint="eastAsia"/>
                <w:b/>
                <w:szCs w:val="21"/>
              </w:rPr>
              <w:t>增强穿衣、梳洗能力</w:t>
            </w:r>
          </w:p>
          <w:p w14:paraId="22BAE858" w14:textId="18254036" w:rsidR="00264225" w:rsidRPr="00264225" w:rsidRDefault="00264225" w:rsidP="00264225">
            <w:pPr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3.1</w:t>
            </w:r>
            <w:r w:rsidRPr="00264225">
              <w:rPr>
                <w:rFonts w:ascii="宋体" w:hAnsi="宋体" w:cs="宋体" w:hint="eastAsia"/>
                <w:bCs/>
                <w:szCs w:val="21"/>
              </w:rPr>
              <w:t>脱T-恤</w:t>
            </w:r>
          </w:p>
          <w:p w14:paraId="777035EE" w14:textId="3FE8AABE" w:rsidR="00264225" w:rsidRPr="00264225" w:rsidRDefault="00264225" w:rsidP="00264225">
            <w:pPr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  <w:r w:rsidRPr="00264225">
              <w:rPr>
                <w:rFonts w:ascii="宋体" w:hAnsi="宋体" w:cs="宋体" w:hint="eastAsia"/>
                <w:bCs/>
                <w:szCs w:val="21"/>
              </w:rPr>
              <w:t>.2穿有脚后跟的袜子</w:t>
            </w:r>
          </w:p>
          <w:p w14:paraId="3D60CB0D" w14:textId="77777777" w:rsidR="00167810" w:rsidRDefault="00264225" w:rsidP="0026422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  <w:r w:rsidRPr="00264225">
              <w:rPr>
                <w:rFonts w:ascii="宋体" w:hAnsi="宋体" w:cs="宋体" w:hint="eastAsia"/>
                <w:bCs/>
                <w:szCs w:val="21"/>
              </w:rPr>
              <w:t>.3拧干湿毛巾</w:t>
            </w:r>
          </w:p>
          <w:p w14:paraId="60989553" w14:textId="2BBDD601" w:rsidR="00264225" w:rsidRDefault="00264225" w:rsidP="0026422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3.3会自己擦屁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屁</w:t>
            </w:r>
            <w:proofErr w:type="gramEnd"/>
          </w:p>
        </w:tc>
        <w:tc>
          <w:tcPr>
            <w:tcW w:w="1131" w:type="dxa"/>
            <w:vAlign w:val="center"/>
          </w:tcPr>
          <w:p w14:paraId="58A588BD" w14:textId="77777777" w:rsidR="00167810" w:rsidRDefault="00167810" w:rsidP="00167810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  <w:b/>
                <w:bCs/>
                <w:color w:val="0070C0"/>
              </w:rPr>
              <w:t>生活自理</w:t>
            </w:r>
          </w:p>
        </w:tc>
        <w:tc>
          <w:tcPr>
            <w:tcW w:w="730" w:type="dxa"/>
            <w:vAlign w:val="center"/>
          </w:tcPr>
          <w:p w14:paraId="617B909A" w14:textId="77777777" w:rsidR="00167810" w:rsidRDefault="00167810" w:rsidP="00167810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ADF</w:t>
            </w:r>
          </w:p>
        </w:tc>
        <w:tc>
          <w:tcPr>
            <w:tcW w:w="1339" w:type="dxa"/>
            <w:vAlign w:val="center"/>
          </w:tcPr>
          <w:p w14:paraId="5C674AE5" w14:textId="77777777" w:rsidR="00167810" w:rsidRDefault="00167810" w:rsidP="00167810">
            <w:pPr>
              <w:ind w:firstLineChars="300" w:firstLine="630"/>
              <w:jc w:val="center"/>
              <w:rPr>
                <w:rFonts w:ascii="Times New Roman" w:hAnsi="Times New Roman"/>
              </w:rPr>
            </w:pPr>
          </w:p>
          <w:p w14:paraId="01B12310" w14:textId="77777777" w:rsidR="00167810" w:rsidRDefault="00167810" w:rsidP="00167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  <w:p w14:paraId="039AD78F" w14:textId="77777777" w:rsidR="00167810" w:rsidRDefault="00167810" w:rsidP="00167810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1200" w:type="dxa"/>
            <w:vAlign w:val="center"/>
          </w:tcPr>
          <w:p w14:paraId="664C4C03" w14:textId="77777777" w:rsidR="00167810" w:rsidRDefault="00167810" w:rsidP="00167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资源老师</w:t>
            </w:r>
          </w:p>
          <w:p w14:paraId="180CEF5E" w14:textId="77777777" w:rsidR="00167810" w:rsidRDefault="00167810" w:rsidP="00167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班级老师</w:t>
            </w:r>
          </w:p>
        </w:tc>
      </w:tr>
      <w:tr w:rsidR="00167810" w14:paraId="11AF2592" w14:textId="77777777">
        <w:tc>
          <w:tcPr>
            <w:tcW w:w="4120" w:type="dxa"/>
            <w:vAlign w:val="center"/>
          </w:tcPr>
          <w:p w14:paraId="5B9B5157" w14:textId="77777777" w:rsidR="00264225" w:rsidRDefault="00167810" w:rsidP="00264225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4.</w:t>
            </w:r>
            <w:r w:rsidR="00264225">
              <w:rPr>
                <w:rFonts w:hint="eastAsia"/>
              </w:rPr>
              <w:t xml:space="preserve"> </w:t>
            </w:r>
            <w:r w:rsidR="00264225" w:rsidRPr="00264225">
              <w:rPr>
                <w:rFonts w:ascii="Times New Roman" w:hAnsi="Times New Roman" w:hint="eastAsia"/>
                <w:b/>
                <w:szCs w:val="21"/>
              </w:rPr>
              <w:t>增强语言表达能力</w:t>
            </w:r>
          </w:p>
          <w:p w14:paraId="4FCF69D8" w14:textId="53C8DB8B" w:rsidR="00264225" w:rsidRPr="00264225" w:rsidRDefault="00264225" w:rsidP="00264225">
            <w:pPr>
              <w:rPr>
                <w:rFonts w:ascii="Times New Roman" w:hAnsi="Times New Roman" w:hint="eastAsia"/>
                <w:bCs/>
              </w:rPr>
            </w:pPr>
            <w:r>
              <w:rPr>
                <w:rFonts w:ascii="Times New Roman" w:hAnsi="Times New Roman" w:hint="eastAsia"/>
                <w:bCs/>
              </w:rPr>
              <w:t>4.1</w:t>
            </w:r>
            <w:r w:rsidRPr="00264225">
              <w:rPr>
                <w:rFonts w:ascii="Times New Roman" w:hAnsi="Times New Roman" w:hint="eastAsia"/>
                <w:bCs/>
              </w:rPr>
              <w:t>表达自己活动的主谓句</w:t>
            </w:r>
          </w:p>
          <w:p w14:paraId="631C6F97" w14:textId="1585C6F1" w:rsidR="00264225" w:rsidRPr="00264225" w:rsidRDefault="00264225" w:rsidP="00264225">
            <w:pPr>
              <w:rPr>
                <w:rFonts w:ascii="Times New Roman" w:hAnsi="Times New Roman" w:hint="eastAsia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  <w:r w:rsidRPr="00264225">
              <w:rPr>
                <w:rFonts w:ascii="Times New Roman" w:hAnsi="Times New Roman" w:hint="eastAsia"/>
                <w:bCs/>
              </w:rPr>
              <w:t>.2</w:t>
            </w:r>
            <w:r w:rsidRPr="00264225">
              <w:rPr>
                <w:rFonts w:ascii="Times New Roman" w:hAnsi="Times New Roman" w:hint="eastAsia"/>
                <w:bCs/>
              </w:rPr>
              <w:t>表达他人活动的主谓</w:t>
            </w:r>
            <w:proofErr w:type="gramStart"/>
            <w:r w:rsidRPr="00264225">
              <w:rPr>
                <w:rFonts w:ascii="Times New Roman" w:hAnsi="Times New Roman" w:hint="eastAsia"/>
                <w:bCs/>
              </w:rPr>
              <w:t>宾</w:t>
            </w:r>
            <w:proofErr w:type="gramEnd"/>
            <w:r w:rsidRPr="00264225">
              <w:rPr>
                <w:rFonts w:ascii="Times New Roman" w:hAnsi="Times New Roman" w:hint="eastAsia"/>
                <w:bCs/>
              </w:rPr>
              <w:t>句子</w:t>
            </w:r>
          </w:p>
          <w:p w14:paraId="54F1D1D1" w14:textId="2161BA8C" w:rsidR="00264225" w:rsidRPr="00264225" w:rsidRDefault="00264225" w:rsidP="00264225">
            <w:pPr>
              <w:rPr>
                <w:rFonts w:ascii="Times New Roman" w:hAnsi="Times New Roman" w:hint="eastAsia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  <w:r w:rsidRPr="00264225">
              <w:rPr>
                <w:rFonts w:ascii="Times New Roman" w:hAnsi="Times New Roman" w:hint="eastAsia"/>
                <w:bCs/>
              </w:rPr>
              <w:t>.3</w:t>
            </w:r>
            <w:r w:rsidRPr="00264225">
              <w:rPr>
                <w:rFonts w:ascii="Times New Roman" w:hAnsi="Times New Roman" w:hint="eastAsia"/>
                <w:bCs/>
              </w:rPr>
              <w:t>表达有时间修饰的句子</w:t>
            </w:r>
          </w:p>
          <w:p w14:paraId="414DDBBD" w14:textId="1D361B5E" w:rsidR="00167810" w:rsidRDefault="00264225" w:rsidP="00264225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  <w:r w:rsidRPr="00264225">
              <w:rPr>
                <w:rFonts w:ascii="Times New Roman" w:hAnsi="Times New Roman" w:hint="eastAsia"/>
                <w:bCs/>
              </w:rPr>
              <w:t>.4</w:t>
            </w:r>
            <w:r w:rsidRPr="00264225">
              <w:rPr>
                <w:rFonts w:ascii="Times New Roman" w:hAnsi="Times New Roman" w:hint="eastAsia"/>
                <w:bCs/>
              </w:rPr>
              <w:t>描述已经发生过的事情</w:t>
            </w:r>
          </w:p>
        </w:tc>
        <w:tc>
          <w:tcPr>
            <w:tcW w:w="1131" w:type="dxa"/>
            <w:vAlign w:val="center"/>
          </w:tcPr>
          <w:p w14:paraId="62F3C22A" w14:textId="77777777" w:rsidR="00167810" w:rsidRDefault="00167810" w:rsidP="00167810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  <w:b/>
                <w:bCs/>
                <w:color w:val="FF0000"/>
              </w:rPr>
              <w:t>语言与沟通</w:t>
            </w:r>
          </w:p>
        </w:tc>
        <w:tc>
          <w:tcPr>
            <w:tcW w:w="730" w:type="dxa"/>
            <w:vAlign w:val="center"/>
          </w:tcPr>
          <w:p w14:paraId="3C6CC3AA" w14:textId="77777777" w:rsidR="00167810" w:rsidRDefault="00167810" w:rsidP="00167810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ABFH</w:t>
            </w:r>
          </w:p>
        </w:tc>
        <w:tc>
          <w:tcPr>
            <w:tcW w:w="1339" w:type="dxa"/>
            <w:vAlign w:val="center"/>
          </w:tcPr>
          <w:p w14:paraId="339B14A5" w14:textId="77777777" w:rsidR="00167810" w:rsidRDefault="00167810" w:rsidP="00167810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</w:p>
          <w:p w14:paraId="5F73C725" w14:textId="77777777" w:rsidR="00167810" w:rsidRDefault="00167810" w:rsidP="00167810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Times New Roman" w:hAnsi="Times New Roman" w:hint="eastAsia"/>
              </w:rPr>
              <w:t>S</w:t>
            </w:r>
          </w:p>
        </w:tc>
        <w:tc>
          <w:tcPr>
            <w:tcW w:w="1200" w:type="dxa"/>
            <w:vAlign w:val="center"/>
          </w:tcPr>
          <w:p w14:paraId="77ABC209" w14:textId="77777777" w:rsidR="00167810" w:rsidRDefault="00167810" w:rsidP="00167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资源老师</w:t>
            </w:r>
          </w:p>
          <w:p w14:paraId="133FCD2E" w14:textId="77777777" w:rsidR="00167810" w:rsidRDefault="00167810" w:rsidP="00167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班级老师</w:t>
            </w:r>
          </w:p>
        </w:tc>
      </w:tr>
      <w:tr w:rsidR="00167810" w14:paraId="02F531C6" w14:textId="77777777">
        <w:tc>
          <w:tcPr>
            <w:tcW w:w="4120" w:type="dxa"/>
            <w:vAlign w:val="center"/>
          </w:tcPr>
          <w:p w14:paraId="7992EA4C" w14:textId="41E42701" w:rsidR="00264225" w:rsidRPr="00264225" w:rsidRDefault="00167810" w:rsidP="00264225">
            <w:pPr>
              <w:rPr>
                <w:rFonts w:ascii="Times New Roman" w:hAnsi="Times New Roman" w:hint="eastAsia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5.</w:t>
            </w:r>
            <w:r w:rsidR="00264225">
              <w:rPr>
                <w:rFonts w:hint="eastAsia"/>
              </w:rPr>
              <w:t xml:space="preserve"> </w:t>
            </w:r>
            <w:r w:rsidR="00264225" w:rsidRPr="00264225">
              <w:rPr>
                <w:rFonts w:ascii="Times New Roman" w:hAnsi="Times New Roman" w:hint="eastAsia"/>
                <w:b/>
                <w:szCs w:val="21"/>
              </w:rPr>
              <w:t>增进握笔写画的能力</w:t>
            </w:r>
            <w:r w:rsidR="00264225">
              <w:rPr>
                <w:rFonts w:ascii="Times New Roman" w:hAnsi="Times New Roman" w:hint="eastAsia"/>
                <w:b/>
                <w:szCs w:val="21"/>
              </w:rPr>
              <w:t>和</w:t>
            </w:r>
            <w:r w:rsidR="00264225" w:rsidRPr="00264225">
              <w:rPr>
                <w:rFonts w:ascii="Times New Roman" w:hAnsi="Times New Roman" w:hint="eastAsia"/>
                <w:b/>
                <w:szCs w:val="21"/>
              </w:rPr>
              <w:t>手眼协调的能力</w:t>
            </w:r>
            <w:r w:rsidR="00264225" w:rsidRPr="00264225">
              <w:rPr>
                <w:rFonts w:ascii="Times New Roman" w:hAnsi="Times New Roman" w:hint="eastAsia"/>
                <w:bCs/>
                <w:szCs w:val="21"/>
              </w:rPr>
              <w:t>5.1</w:t>
            </w:r>
            <w:r w:rsidR="00264225" w:rsidRPr="00264225">
              <w:rPr>
                <w:rFonts w:ascii="Times New Roman" w:hAnsi="Times New Roman" w:hint="eastAsia"/>
                <w:bCs/>
                <w:szCs w:val="21"/>
              </w:rPr>
              <w:t>在指定范围内画直线</w:t>
            </w:r>
          </w:p>
          <w:p w14:paraId="14335FBF" w14:textId="4CC68128" w:rsidR="00264225" w:rsidRPr="00264225" w:rsidRDefault="00264225" w:rsidP="00264225">
            <w:pPr>
              <w:rPr>
                <w:rFonts w:ascii="Times New Roman" w:hAnsi="Times New Roman" w:hint="eastAsia"/>
                <w:bCs/>
                <w:szCs w:val="21"/>
              </w:rPr>
            </w:pPr>
            <w:r w:rsidRPr="00264225">
              <w:rPr>
                <w:rFonts w:ascii="Times New Roman" w:hAnsi="Times New Roman" w:hint="eastAsia"/>
                <w:bCs/>
                <w:szCs w:val="21"/>
              </w:rPr>
              <w:t>5.2</w:t>
            </w:r>
            <w:r w:rsidRPr="00264225">
              <w:rPr>
                <w:rFonts w:ascii="Times New Roman" w:hAnsi="Times New Roman" w:hint="eastAsia"/>
                <w:bCs/>
                <w:szCs w:val="21"/>
              </w:rPr>
              <w:t>线内涂色</w:t>
            </w:r>
          </w:p>
          <w:p w14:paraId="11ECD8DD" w14:textId="5055781B" w:rsidR="00264225" w:rsidRPr="00264225" w:rsidRDefault="00264225" w:rsidP="00264225">
            <w:pPr>
              <w:rPr>
                <w:rFonts w:ascii="Times New Roman" w:hAnsi="Times New Roman" w:hint="eastAsia"/>
                <w:bCs/>
                <w:szCs w:val="21"/>
              </w:rPr>
            </w:pPr>
            <w:r w:rsidRPr="00264225">
              <w:rPr>
                <w:rFonts w:ascii="Times New Roman" w:hAnsi="Times New Roman" w:hint="eastAsia"/>
                <w:bCs/>
                <w:szCs w:val="21"/>
              </w:rPr>
              <w:t>5.</w:t>
            </w:r>
            <w:r>
              <w:rPr>
                <w:rFonts w:ascii="Times New Roman" w:hAnsi="Times New Roman" w:hint="eastAsia"/>
                <w:bCs/>
                <w:szCs w:val="21"/>
              </w:rPr>
              <w:t>3</w:t>
            </w:r>
            <w:r w:rsidRPr="00264225">
              <w:rPr>
                <w:rFonts w:ascii="Times New Roman" w:hAnsi="Times New Roman" w:hint="eastAsia"/>
                <w:bCs/>
                <w:szCs w:val="21"/>
              </w:rPr>
              <w:t>折纸</w:t>
            </w:r>
          </w:p>
          <w:p w14:paraId="46484BC9" w14:textId="294A4056" w:rsidR="00264225" w:rsidRPr="00264225" w:rsidRDefault="00264225" w:rsidP="00264225">
            <w:pPr>
              <w:rPr>
                <w:rFonts w:ascii="Times New Roman" w:hAnsi="Times New Roman" w:hint="eastAsia"/>
                <w:bCs/>
                <w:szCs w:val="21"/>
              </w:rPr>
            </w:pPr>
            <w:r w:rsidRPr="00264225">
              <w:rPr>
                <w:rFonts w:ascii="Times New Roman" w:hAnsi="Times New Roman" w:hint="eastAsia"/>
                <w:bCs/>
                <w:szCs w:val="21"/>
              </w:rPr>
              <w:t>5.</w:t>
            </w:r>
            <w:r>
              <w:rPr>
                <w:rFonts w:ascii="Times New Roman" w:hAnsi="Times New Roman" w:hint="eastAsia"/>
                <w:bCs/>
                <w:szCs w:val="21"/>
              </w:rPr>
              <w:t>4</w:t>
            </w:r>
            <w:r w:rsidRPr="00264225">
              <w:rPr>
                <w:rFonts w:ascii="Times New Roman" w:hAnsi="Times New Roman" w:hint="eastAsia"/>
                <w:bCs/>
                <w:szCs w:val="21"/>
              </w:rPr>
              <w:t>穿微型的珠子</w:t>
            </w:r>
          </w:p>
          <w:p w14:paraId="49107B40" w14:textId="25F2FB3C" w:rsidR="00167810" w:rsidRDefault="00264225" w:rsidP="00264225">
            <w:pPr>
              <w:rPr>
                <w:rFonts w:ascii="Times New Roman" w:hAnsi="Times New Roman"/>
                <w:bCs/>
                <w:szCs w:val="21"/>
              </w:rPr>
            </w:pPr>
            <w:r w:rsidRPr="00264225">
              <w:rPr>
                <w:rFonts w:ascii="Times New Roman" w:hAnsi="Times New Roman" w:hint="eastAsia"/>
                <w:bCs/>
                <w:szCs w:val="21"/>
              </w:rPr>
              <w:t>5.</w:t>
            </w:r>
            <w:r>
              <w:rPr>
                <w:rFonts w:ascii="Times New Roman" w:hAnsi="Times New Roman" w:hint="eastAsia"/>
                <w:bCs/>
                <w:szCs w:val="21"/>
              </w:rPr>
              <w:t>5</w:t>
            </w:r>
            <w:r w:rsidRPr="00264225">
              <w:rPr>
                <w:rFonts w:ascii="Times New Roman" w:hAnsi="Times New Roman" w:hint="eastAsia"/>
                <w:bCs/>
                <w:szCs w:val="21"/>
              </w:rPr>
              <w:t>快速对指</w:t>
            </w:r>
          </w:p>
        </w:tc>
        <w:tc>
          <w:tcPr>
            <w:tcW w:w="1131" w:type="dxa"/>
            <w:vAlign w:val="center"/>
          </w:tcPr>
          <w:p w14:paraId="185534FF" w14:textId="77777777" w:rsidR="00167810" w:rsidRDefault="00167810" w:rsidP="00167810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  <w:b/>
                <w:bCs/>
                <w:color w:val="FFC000"/>
              </w:rPr>
              <w:t>精细动作</w:t>
            </w:r>
          </w:p>
        </w:tc>
        <w:tc>
          <w:tcPr>
            <w:tcW w:w="730" w:type="dxa"/>
            <w:vAlign w:val="center"/>
          </w:tcPr>
          <w:p w14:paraId="17DEDFF3" w14:textId="77777777" w:rsidR="00167810" w:rsidRDefault="00167810" w:rsidP="00167810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ADEG</w:t>
            </w:r>
          </w:p>
        </w:tc>
        <w:tc>
          <w:tcPr>
            <w:tcW w:w="1339" w:type="dxa"/>
            <w:vAlign w:val="center"/>
          </w:tcPr>
          <w:p w14:paraId="5C42216D" w14:textId="77777777" w:rsidR="00167810" w:rsidRDefault="00167810" w:rsidP="00167810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</w:p>
          <w:p w14:paraId="70093C9E" w14:textId="77777777" w:rsidR="00167810" w:rsidRDefault="00167810" w:rsidP="00167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</w:p>
          <w:p w14:paraId="2D677A6D" w14:textId="77777777" w:rsidR="00167810" w:rsidRDefault="00167810" w:rsidP="00167810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1200" w:type="dxa"/>
            <w:vAlign w:val="center"/>
          </w:tcPr>
          <w:p w14:paraId="75D07957" w14:textId="77777777" w:rsidR="00167810" w:rsidRDefault="00167810" w:rsidP="00167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资源老师</w:t>
            </w:r>
          </w:p>
          <w:p w14:paraId="59CC0553" w14:textId="77777777" w:rsidR="00167810" w:rsidRDefault="00167810" w:rsidP="00167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班级老师</w:t>
            </w:r>
          </w:p>
        </w:tc>
      </w:tr>
      <w:tr w:rsidR="00167810" w14:paraId="398258C1" w14:textId="77777777">
        <w:tc>
          <w:tcPr>
            <w:tcW w:w="4120" w:type="dxa"/>
            <w:vAlign w:val="center"/>
          </w:tcPr>
          <w:p w14:paraId="13832CA2" w14:textId="72A7E082" w:rsidR="00167810" w:rsidRDefault="00167810" w:rsidP="00167810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6.</w:t>
            </w:r>
            <w:r w:rsidR="00264225">
              <w:rPr>
                <w:rFonts w:hint="eastAsia"/>
              </w:rPr>
              <w:t xml:space="preserve"> </w:t>
            </w:r>
            <w:r w:rsidR="00264225" w:rsidRPr="00264225">
              <w:rPr>
                <w:rFonts w:ascii="Times New Roman" w:hAnsi="Times New Roman" w:hint="eastAsia"/>
                <w:b/>
                <w:szCs w:val="21"/>
              </w:rPr>
              <w:t>增进移动的能力</w:t>
            </w:r>
          </w:p>
          <w:p w14:paraId="373936A1" w14:textId="15B2462D" w:rsidR="00264225" w:rsidRPr="00264225" w:rsidRDefault="00264225" w:rsidP="00264225">
            <w:pPr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6.1</w:t>
            </w:r>
            <w:r w:rsidRPr="00264225">
              <w:rPr>
                <w:rFonts w:ascii="Times New Roman" w:hAnsi="Times New Roman" w:hint="eastAsia"/>
                <w:bCs/>
                <w:szCs w:val="21"/>
              </w:rPr>
              <w:t>向前跨跳一步</w:t>
            </w:r>
          </w:p>
          <w:p w14:paraId="28F191CF" w14:textId="36C5DB03" w:rsidR="00264225" w:rsidRPr="00264225" w:rsidRDefault="00264225" w:rsidP="00264225">
            <w:pPr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6</w:t>
            </w:r>
            <w:r w:rsidRPr="00264225">
              <w:rPr>
                <w:rFonts w:ascii="Times New Roman" w:hAnsi="Times New Roman" w:hint="eastAsia"/>
                <w:bCs/>
                <w:szCs w:val="21"/>
              </w:rPr>
              <w:t>.2</w:t>
            </w:r>
            <w:r w:rsidRPr="00264225">
              <w:rPr>
                <w:rFonts w:ascii="Times New Roman" w:hAnsi="Times New Roman" w:hint="eastAsia"/>
                <w:bCs/>
                <w:szCs w:val="21"/>
              </w:rPr>
              <w:t>双手过肩抛球至</w:t>
            </w:r>
            <w:r w:rsidRPr="00264225">
              <w:rPr>
                <w:rFonts w:ascii="Times New Roman" w:hAnsi="Times New Roman" w:hint="eastAsia"/>
                <w:bCs/>
                <w:szCs w:val="21"/>
              </w:rPr>
              <w:t>1.5</w:t>
            </w:r>
            <w:r w:rsidRPr="00264225">
              <w:rPr>
                <w:rFonts w:ascii="Times New Roman" w:hAnsi="Times New Roman" w:hint="eastAsia"/>
                <w:bCs/>
                <w:szCs w:val="21"/>
              </w:rPr>
              <w:t>米远</w:t>
            </w:r>
          </w:p>
          <w:p w14:paraId="397DC28A" w14:textId="602A1895" w:rsidR="00167810" w:rsidRDefault="00264225" w:rsidP="00264225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6</w:t>
            </w:r>
            <w:r w:rsidRPr="00264225">
              <w:rPr>
                <w:rFonts w:ascii="Times New Roman" w:hAnsi="Times New Roman" w:hint="eastAsia"/>
                <w:bCs/>
                <w:szCs w:val="21"/>
              </w:rPr>
              <w:t>.3</w:t>
            </w:r>
            <w:proofErr w:type="gramStart"/>
            <w:r w:rsidRPr="00264225">
              <w:rPr>
                <w:rFonts w:ascii="Times New Roman" w:hAnsi="Times New Roman" w:hint="eastAsia"/>
                <w:bCs/>
                <w:szCs w:val="21"/>
              </w:rPr>
              <w:t>双手接自</w:t>
            </w:r>
            <w:proofErr w:type="gramEnd"/>
            <w:r w:rsidRPr="00264225">
              <w:rPr>
                <w:rFonts w:ascii="Times New Roman" w:hAnsi="Times New Roman" w:hint="eastAsia"/>
                <w:bCs/>
                <w:szCs w:val="21"/>
              </w:rPr>
              <w:t>1.5</w:t>
            </w:r>
            <w:r w:rsidRPr="00264225">
              <w:rPr>
                <w:rFonts w:ascii="Times New Roman" w:hAnsi="Times New Roman" w:hint="eastAsia"/>
                <w:bCs/>
                <w:szCs w:val="21"/>
              </w:rPr>
              <w:t>米远处抛来的球</w:t>
            </w:r>
          </w:p>
        </w:tc>
        <w:tc>
          <w:tcPr>
            <w:tcW w:w="1131" w:type="dxa"/>
            <w:vAlign w:val="center"/>
          </w:tcPr>
          <w:p w14:paraId="289CEA4C" w14:textId="77777777" w:rsidR="00167810" w:rsidRDefault="00167810" w:rsidP="00167810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  <w:b/>
                <w:bCs/>
              </w:rPr>
              <w:t>粗大动作</w:t>
            </w:r>
          </w:p>
        </w:tc>
        <w:tc>
          <w:tcPr>
            <w:tcW w:w="730" w:type="dxa"/>
            <w:vAlign w:val="center"/>
          </w:tcPr>
          <w:p w14:paraId="26D527FF" w14:textId="77777777" w:rsidR="00167810" w:rsidRDefault="00167810" w:rsidP="00167810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ADF</w:t>
            </w:r>
          </w:p>
        </w:tc>
        <w:tc>
          <w:tcPr>
            <w:tcW w:w="1339" w:type="dxa"/>
            <w:vAlign w:val="center"/>
          </w:tcPr>
          <w:p w14:paraId="5A6C38ED" w14:textId="77777777" w:rsidR="00167810" w:rsidRDefault="00167810" w:rsidP="00167810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</w:p>
          <w:p w14:paraId="04D0CD65" w14:textId="77777777" w:rsidR="00167810" w:rsidRDefault="00167810" w:rsidP="00167810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Times New Roman" w:hAnsi="Times New Roman" w:hint="eastAsia"/>
              </w:rPr>
              <w:t>C</w:t>
            </w:r>
          </w:p>
        </w:tc>
        <w:tc>
          <w:tcPr>
            <w:tcW w:w="1200" w:type="dxa"/>
            <w:vAlign w:val="center"/>
          </w:tcPr>
          <w:p w14:paraId="59644161" w14:textId="77777777" w:rsidR="00167810" w:rsidRDefault="00167810" w:rsidP="00167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资源老师</w:t>
            </w:r>
          </w:p>
          <w:p w14:paraId="762D0E16" w14:textId="77777777" w:rsidR="00167810" w:rsidRDefault="00167810" w:rsidP="00167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班级老师</w:t>
            </w:r>
          </w:p>
        </w:tc>
      </w:tr>
      <w:tr w:rsidR="00FD1740" w14:paraId="685D26EB" w14:textId="77777777">
        <w:trPr>
          <w:trHeight w:val="824"/>
        </w:trPr>
        <w:tc>
          <w:tcPr>
            <w:tcW w:w="8520" w:type="dxa"/>
            <w:gridSpan w:val="5"/>
            <w:vAlign w:val="center"/>
          </w:tcPr>
          <w:p w14:paraId="5893BA34" w14:textId="77777777" w:rsidR="00FD1740" w:rsidRDefault="00000000">
            <w:pPr>
              <w:ind w:firstLineChars="100" w:firstLine="188"/>
              <w:jc w:val="left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方式：</w:t>
            </w:r>
            <w:r>
              <w:rPr>
                <w:rFonts w:hint="eastAsia"/>
                <w:spacing w:val="-11"/>
              </w:rPr>
              <w:t xml:space="preserve">A </w:t>
            </w:r>
            <w:r>
              <w:rPr>
                <w:rFonts w:hint="eastAsia"/>
                <w:spacing w:val="-11"/>
              </w:rPr>
              <w:t>观察；</w:t>
            </w:r>
            <w:r>
              <w:rPr>
                <w:rFonts w:hint="eastAsia"/>
                <w:spacing w:val="-11"/>
              </w:rPr>
              <w:t xml:space="preserve"> B</w:t>
            </w:r>
            <w:r>
              <w:rPr>
                <w:rFonts w:hint="eastAsia"/>
                <w:spacing w:val="-11"/>
              </w:rPr>
              <w:t>访谈；</w:t>
            </w:r>
            <w:r>
              <w:rPr>
                <w:rFonts w:hint="eastAsia"/>
                <w:spacing w:val="-11"/>
              </w:rPr>
              <w:t xml:space="preserve"> C</w:t>
            </w:r>
            <w:r>
              <w:rPr>
                <w:rFonts w:hint="eastAsia"/>
                <w:spacing w:val="-11"/>
              </w:rPr>
              <w:t>纸笔测验</w:t>
            </w:r>
            <w:r>
              <w:rPr>
                <w:rFonts w:hint="eastAsia"/>
                <w:spacing w:val="-11"/>
              </w:rPr>
              <w:t xml:space="preserve"> </w:t>
            </w:r>
            <w:r>
              <w:rPr>
                <w:rFonts w:hint="eastAsia"/>
                <w:spacing w:val="-11"/>
              </w:rPr>
              <w:t>；</w:t>
            </w:r>
            <w:r>
              <w:rPr>
                <w:rFonts w:hint="eastAsia"/>
                <w:spacing w:val="-11"/>
              </w:rPr>
              <w:t xml:space="preserve">D </w:t>
            </w:r>
            <w:r>
              <w:rPr>
                <w:rFonts w:hint="eastAsia"/>
                <w:spacing w:val="-11"/>
              </w:rPr>
              <w:t>操作</w:t>
            </w:r>
            <w:r>
              <w:rPr>
                <w:rFonts w:hint="eastAsia"/>
                <w:spacing w:val="-11"/>
              </w:rPr>
              <w:t xml:space="preserve"> E </w:t>
            </w:r>
            <w:r>
              <w:rPr>
                <w:rFonts w:hint="eastAsia"/>
                <w:spacing w:val="-11"/>
              </w:rPr>
              <w:t>作业；</w:t>
            </w:r>
            <w:r>
              <w:rPr>
                <w:rFonts w:hint="eastAsia"/>
                <w:spacing w:val="-11"/>
              </w:rPr>
              <w:t>F</w:t>
            </w:r>
            <w:r>
              <w:rPr>
                <w:rFonts w:hint="eastAsia"/>
                <w:spacing w:val="-11"/>
              </w:rPr>
              <w:t>课程评量；</w:t>
            </w:r>
            <w:r>
              <w:rPr>
                <w:rFonts w:hint="eastAsia"/>
                <w:spacing w:val="-11"/>
              </w:rPr>
              <w:t xml:space="preserve"> G </w:t>
            </w:r>
            <w:r>
              <w:rPr>
                <w:rFonts w:hint="eastAsia"/>
                <w:spacing w:val="-11"/>
              </w:rPr>
              <w:t>作品</w:t>
            </w:r>
            <w:r>
              <w:rPr>
                <w:rFonts w:hint="eastAsia"/>
                <w:spacing w:val="-11"/>
              </w:rPr>
              <w:t xml:space="preserve"> H </w:t>
            </w:r>
            <w:r>
              <w:rPr>
                <w:rFonts w:hint="eastAsia"/>
                <w:spacing w:val="-11"/>
              </w:rPr>
              <w:t>口述</w:t>
            </w:r>
            <w:r>
              <w:rPr>
                <w:rFonts w:hint="eastAsia"/>
                <w:spacing w:val="-11"/>
              </w:rPr>
              <w:t xml:space="preserve"> </w:t>
            </w:r>
            <w:r>
              <w:rPr>
                <w:rFonts w:hint="eastAsia"/>
                <w:spacing w:val="-11"/>
              </w:rPr>
              <w:t>；</w:t>
            </w:r>
            <w:r>
              <w:rPr>
                <w:rFonts w:hint="eastAsia"/>
                <w:spacing w:val="-11"/>
              </w:rPr>
              <w:t xml:space="preserve">I </w:t>
            </w:r>
            <w:r>
              <w:rPr>
                <w:rFonts w:hint="eastAsia"/>
                <w:spacing w:val="-11"/>
              </w:rPr>
              <w:t>其他</w:t>
            </w:r>
          </w:p>
          <w:p w14:paraId="365B51C8" w14:textId="77777777" w:rsidR="00FD1740" w:rsidRDefault="00000000">
            <w:pPr>
              <w:ind w:firstLineChars="100" w:firstLine="188"/>
              <w:jc w:val="left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结果：</w:t>
            </w:r>
            <w:r>
              <w:rPr>
                <w:rFonts w:hint="eastAsia"/>
                <w:spacing w:val="-11"/>
              </w:rPr>
              <w:t xml:space="preserve">P </w:t>
            </w:r>
            <w:r>
              <w:rPr>
                <w:rFonts w:hint="eastAsia"/>
                <w:spacing w:val="-11"/>
              </w:rPr>
              <w:t>通过；</w:t>
            </w:r>
            <w:r>
              <w:rPr>
                <w:rFonts w:hint="eastAsia"/>
                <w:spacing w:val="-11"/>
              </w:rPr>
              <w:t xml:space="preserve"> C</w:t>
            </w:r>
            <w:r>
              <w:rPr>
                <w:rFonts w:hint="eastAsia"/>
                <w:spacing w:val="-11"/>
              </w:rPr>
              <w:t>继续</w:t>
            </w:r>
            <w:r>
              <w:rPr>
                <w:rFonts w:hint="eastAsia"/>
                <w:spacing w:val="-11"/>
              </w:rPr>
              <w:t xml:space="preserve"> </w:t>
            </w:r>
            <w:r>
              <w:rPr>
                <w:rFonts w:hint="eastAsia"/>
                <w:spacing w:val="-11"/>
              </w:rPr>
              <w:t>；</w:t>
            </w:r>
            <w:r>
              <w:rPr>
                <w:rFonts w:hint="eastAsia"/>
                <w:spacing w:val="-11"/>
              </w:rPr>
              <w:t>E</w:t>
            </w:r>
            <w:r>
              <w:rPr>
                <w:rFonts w:hint="eastAsia"/>
                <w:spacing w:val="-11"/>
              </w:rPr>
              <w:t>加深；</w:t>
            </w:r>
            <w:r>
              <w:rPr>
                <w:rFonts w:hint="eastAsia"/>
                <w:spacing w:val="-11"/>
              </w:rPr>
              <w:t>S</w:t>
            </w:r>
            <w:r>
              <w:rPr>
                <w:rFonts w:hint="eastAsia"/>
                <w:spacing w:val="-11"/>
              </w:rPr>
              <w:t>简化；</w:t>
            </w:r>
            <w:r>
              <w:rPr>
                <w:rFonts w:hint="eastAsia"/>
                <w:spacing w:val="-11"/>
              </w:rPr>
              <w:t>D</w:t>
            </w:r>
            <w:r>
              <w:rPr>
                <w:rFonts w:hint="eastAsia"/>
                <w:spacing w:val="-11"/>
              </w:rPr>
              <w:t>放弃</w:t>
            </w:r>
          </w:p>
        </w:tc>
      </w:tr>
    </w:tbl>
    <w:p w14:paraId="58AAE73A" w14:textId="77777777" w:rsidR="00FD1740" w:rsidRDefault="00FD1740"/>
    <w:p w14:paraId="2F757E74" w14:textId="77777777" w:rsidR="00FD1740" w:rsidRDefault="00000000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一日活动安排</w:t>
      </w:r>
    </w:p>
    <w:tbl>
      <w:tblPr>
        <w:tblStyle w:val="a3"/>
        <w:tblW w:w="8530" w:type="dxa"/>
        <w:tblInd w:w="81" w:type="dxa"/>
        <w:tblLayout w:type="fixed"/>
        <w:tblLook w:val="04A0" w:firstRow="1" w:lastRow="0" w:firstColumn="1" w:lastColumn="0" w:noHBand="0" w:noVBand="1"/>
      </w:tblPr>
      <w:tblGrid>
        <w:gridCol w:w="607"/>
        <w:gridCol w:w="1436"/>
        <w:gridCol w:w="1255"/>
        <w:gridCol w:w="54"/>
        <w:gridCol w:w="1191"/>
        <w:gridCol w:w="1273"/>
        <w:gridCol w:w="1309"/>
        <w:gridCol w:w="1405"/>
      </w:tblGrid>
      <w:tr w:rsidR="00FD1740" w14:paraId="7E0787A5" w14:textId="77777777">
        <w:trPr>
          <w:trHeight w:val="324"/>
        </w:trPr>
        <w:tc>
          <w:tcPr>
            <w:tcW w:w="607" w:type="dxa"/>
            <w:shd w:val="clear" w:color="auto" w:fill="BFBFBF" w:themeFill="background1" w:themeFillShade="BF"/>
            <w:vAlign w:val="center"/>
          </w:tcPr>
          <w:p w14:paraId="4980EE93" w14:textId="77777777" w:rsidR="00FD1740" w:rsidRDefault="00FD1740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shd w:val="clear" w:color="auto" w:fill="BFBFBF" w:themeFill="background1" w:themeFillShade="BF"/>
            <w:vAlign w:val="center"/>
          </w:tcPr>
          <w:p w14:paraId="724D4D59" w14:textId="77777777" w:rsidR="00FD1740" w:rsidRDefault="00000000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1255" w:type="dxa"/>
            <w:shd w:val="clear" w:color="auto" w:fill="BFBFBF" w:themeFill="background1" w:themeFillShade="BF"/>
            <w:vAlign w:val="center"/>
          </w:tcPr>
          <w:p w14:paraId="1A9D4845" w14:textId="77777777" w:rsidR="00FD1740" w:rsidRDefault="00000000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周一</w:t>
            </w:r>
          </w:p>
        </w:tc>
        <w:tc>
          <w:tcPr>
            <w:tcW w:w="1245" w:type="dxa"/>
            <w:gridSpan w:val="2"/>
            <w:shd w:val="clear" w:color="auto" w:fill="BFBFBF" w:themeFill="background1" w:themeFillShade="BF"/>
            <w:vAlign w:val="center"/>
          </w:tcPr>
          <w:p w14:paraId="1EEA3923" w14:textId="77777777" w:rsidR="00FD1740" w:rsidRDefault="00000000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周二</w:t>
            </w:r>
          </w:p>
        </w:tc>
        <w:tc>
          <w:tcPr>
            <w:tcW w:w="1273" w:type="dxa"/>
            <w:shd w:val="clear" w:color="auto" w:fill="BFBFBF" w:themeFill="background1" w:themeFillShade="BF"/>
            <w:vAlign w:val="center"/>
          </w:tcPr>
          <w:p w14:paraId="1A9EC4CA" w14:textId="77777777" w:rsidR="00FD1740" w:rsidRDefault="00000000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周三</w:t>
            </w:r>
          </w:p>
        </w:tc>
        <w:tc>
          <w:tcPr>
            <w:tcW w:w="1309" w:type="dxa"/>
            <w:shd w:val="clear" w:color="auto" w:fill="BFBFBF" w:themeFill="background1" w:themeFillShade="BF"/>
            <w:vAlign w:val="center"/>
          </w:tcPr>
          <w:p w14:paraId="57F04163" w14:textId="77777777" w:rsidR="00FD1740" w:rsidRDefault="00000000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周四</w:t>
            </w:r>
          </w:p>
        </w:tc>
        <w:tc>
          <w:tcPr>
            <w:tcW w:w="1405" w:type="dxa"/>
            <w:shd w:val="clear" w:color="auto" w:fill="BFBFBF" w:themeFill="background1" w:themeFillShade="BF"/>
            <w:vAlign w:val="center"/>
          </w:tcPr>
          <w:p w14:paraId="37096229" w14:textId="77777777" w:rsidR="00FD1740" w:rsidRDefault="00000000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周五</w:t>
            </w:r>
          </w:p>
        </w:tc>
      </w:tr>
      <w:tr w:rsidR="00FD1740" w14:paraId="394DED16" w14:textId="77777777">
        <w:trPr>
          <w:trHeight w:val="363"/>
        </w:trPr>
        <w:tc>
          <w:tcPr>
            <w:tcW w:w="607" w:type="dxa"/>
            <w:vMerge w:val="restart"/>
            <w:vAlign w:val="center"/>
          </w:tcPr>
          <w:p w14:paraId="01EBD376" w14:textId="77777777" w:rsidR="00FD1740" w:rsidRDefault="00000000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1436" w:type="dxa"/>
            <w:vAlign w:val="center"/>
          </w:tcPr>
          <w:p w14:paraId="4F1BF590" w14:textId="77777777" w:rsidR="00FD1740" w:rsidRDefault="00000000">
            <w:pPr>
              <w:jc w:val="center"/>
            </w:pPr>
            <w:r>
              <w:rPr>
                <w:rFonts w:hint="eastAsia"/>
              </w:rPr>
              <w:t>8:00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10:00</w:t>
            </w:r>
          </w:p>
        </w:tc>
        <w:tc>
          <w:tcPr>
            <w:tcW w:w="6487" w:type="dxa"/>
            <w:gridSpan w:val="6"/>
            <w:vAlign w:val="center"/>
          </w:tcPr>
          <w:p w14:paraId="7EA868C8" w14:textId="77777777" w:rsidR="00FD1740" w:rsidRDefault="00000000">
            <w:pPr>
              <w:jc w:val="center"/>
            </w:pPr>
            <w:r>
              <w:rPr>
                <w:rFonts w:hint="eastAsia"/>
              </w:rPr>
              <w:t>户外活动</w:t>
            </w:r>
          </w:p>
          <w:p w14:paraId="1DC8BED7" w14:textId="77777777" w:rsidR="00FD1740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○沟通交往、</w:t>
            </w:r>
            <w:r>
              <w:rPr>
                <w:rFonts w:hint="eastAsia"/>
                <w:sz w:val="18"/>
                <w:szCs w:val="18"/>
              </w:rPr>
              <w:t>粗大动作</w:t>
            </w:r>
          </w:p>
        </w:tc>
      </w:tr>
      <w:tr w:rsidR="00FD1740" w14:paraId="2133D43B" w14:textId="77777777">
        <w:trPr>
          <w:trHeight w:val="324"/>
        </w:trPr>
        <w:tc>
          <w:tcPr>
            <w:tcW w:w="607" w:type="dxa"/>
            <w:vMerge/>
            <w:vAlign w:val="center"/>
          </w:tcPr>
          <w:p w14:paraId="7D8D3A8F" w14:textId="77777777" w:rsidR="00FD1740" w:rsidRDefault="00FD1740">
            <w:pPr>
              <w:jc w:val="center"/>
            </w:pPr>
          </w:p>
        </w:tc>
        <w:tc>
          <w:tcPr>
            <w:tcW w:w="1436" w:type="dxa"/>
            <w:vAlign w:val="center"/>
          </w:tcPr>
          <w:p w14:paraId="2E0C6A6C" w14:textId="77777777" w:rsidR="00FD1740" w:rsidRDefault="00000000">
            <w:pPr>
              <w:jc w:val="center"/>
            </w:pPr>
            <w:r>
              <w:rPr>
                <w:rFonts w:hint="eastAsia"/>
              </w:rPr>
              <w:t>10:00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10:25</w:t>
            </w:r>
          </w:p>
        </w:tc>
        <w:tc>
          <w:tcPr>
            <w:tcW w:w="1255" w:type="dxa"/>
            <w:vAlign w:val="center"/>
          </w:tcPr>
          <w:p w14:paraId="2D5B8F6C" w14:textId="6864580C" w:rsidR="00FD1740" w:rsidRDefault="00EF2D2B">
            <w:pPr>
              <w:jc w:val="center"/>
            </w:pPr>
            <w:r>
              <w:rPr>
                <w:rFonts w:hint="eastAsia"/>
              </w:rPr>
              <w:t>语言</w:t>
            </w:r>
            <w:r w:rsidR="00000000">
              <w:rPr>
                <w:rFonts w:hint="eastAsia"/>
              </w:rPr>
              <w:t>活动</w:t>
            </w:r>
          </w:p>
          <w:p w14:paraId="2C99E213" w14:textId="542F5AFA" w:rsidR="00FD1740" w:rsidRDefault="00EF2D2B">
            <w:pPr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21"/>
              </w:rPr>
              <w:t>○</w:t>
            </w:r>
            <w:r>
              <w:rPr>
                <w:rFonts w:ascii="宋体" w:eastAsia="宋体" w:hAnsi="宋体" w:cs="宋体" w:hint="eastAsia"/>
                <w:sz w:val="18"/>
                <w:szCs w:val="21"/>
              </w:rPr>
              <w:t>表达和</w:t>
            </w:r>
            <w:r>
              <w:rPr>
                <w:rFonts w:hint="eastAsia"/>
                <w:sz w:val="18"/>
                <w:szCs w:val="21"/>
              </w:rPr>
              <w:t>沟通</w:t>
            </w:r>
          </w:p>
        </w:tc>
        <w:tc>
          <w:tcPr>
            <w:tcW w:w="1245" w:type="dxa"/>
            <w:gridSpan w:val="2"/>
            <w:vAlign w:val="center"/>
          </w:tcPr>
          <w:p w14:paraId="2682C374" w14:textId="520AC255" w:rsidR="007A0EE7" w:rsidRDefault="00EF2D2B" w:rsidP="007A0EE7">
            <w:pPr>
              <w:jc w:val="center"/>
            </w:pPr>
            <w:r>
              <w:rPr>
                <w:rFonts w:hint="eastAsia"/>
              </w:rPr>
              <w:t>数学</w:t>
            </w:r>
            <w:r w:rsidR="007A0EE7">
              <w:rPr>
                <w:rFonts w:hint="eastAsia"/>
              </w:rPr>
              <w:t>活动</w:t>
            </w:r>
          </w:p>
          <w:p w14:paraId="0190F6BC" w14:textId="77777777" w:rsidR="00FD1740" w:rsidRDefault="007A0EE7">
            <w:pPr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21"/>
              </w:rPr>
              <w:t>○认知</w:t>
            </w:r>
          </w:p>
        </w:tc>
        <w:tc>
          <w:tcPr>
            <w:tcW w:w="1273" w:type="dxa"/>
            <w:vAlign w:val="center"/>
          </w:tcPr>
          <w:p w14:paraId="3156499D" w14:textId="5C4F92E4" w:rsidR="007A0EE7" w:rsidRDefault="00EF2D2B" w:rsidP="007A0EE7">
            <w:pPr>
              <w:jc w:val="center"/>
            </w:pPr>
            <w:r>
              <w:rPr>
                <w:rFonts w:hint="eastAsia"/>
              </w:rPr>
              <w:t>音乐</w:t>
            </w:r>
            <w:r w:rsidR="007A0EE7">
              <w:rPr>
                <w:rFonts w:hint="eastAsia"/>
              </w:rPr>
              <w:t>活动</w:t>
            </w:r>
          </w:p>
          <w:p w14:paraId="5652D22B" w14:textId="621CD61E" w:rsidR="00FD1740" w:rsidRDefault="00EF2D2B">
            <w:pPr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21"/>
              </w:rPr>
              <w:t>○</w:t>
            </w:r>
            <w:r>
              <w:rPr>
                <w:rFonts w:hint="eastAsia"/>
                <w:sz w:val="18"/>
                <w:szCs w:val="21"/>
              </w:rPr>
              <w:t>沟通</w:t>
            </w:r>
          </w:p>
        </w:tc>
        <w:tc>
          <w:tcPr>
            <w:tcW w:w="1309" w:type="dxa"/>
            <w:vAlign w:val="center"/>
          </w:tcPr>
          <w:p w14:paraId="4255A190" w14:textId="77777777" w:rsidR="007A0EE7" w:rsidRDefault="007A0EE7" w:rsidP="007A0EE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美术活动</w:t>
            </w:r>
          </w:p>
          <w:p w14:paraId="6A23DCB0" w14:textId="77777777" w:rsidR="00FD1740" w:rsidRDefault="007A0EE7">
            <w:pPr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21"/>
              </w:rPr>
              <w:t>★精细</w:t>
            </w:r>
          </w:p>
        </w:tc>
        <w:tc>
          <w:tcPr>
            <w:tcW w:w="1405" w:type="dxa"/>
            <w:vAlign w:val="center"/>
          </w:tcPr>
          <w:p w14:paraId="7CD641CC" w14:textId="77777777" w:rsidR="007A0EE7" w:rsidRDefault="007A0EE7" w:rsidP="007A0EE7">
            <w:pPr>
              <w:jc w:val="center"/>
            </w:pPr>
            <w:r>
              <w:rPr>
                <w:rFonts w:hint="eastAsia"/>
              </w:rPr>
              <w:t>社会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科学活动</w:t>
            </w:r>
          </w:p>
          <w:p w14:paraId="42A72499" w14:textId="77777777" w:rsidR="00FD1740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21"/>
              </w:rPr>
              <w:t>○</w:t>
            </w:r>
            <w:r w:rsidR="007A0EE7">
              <w:rPr>
                <w:rFonts w:hint="eastAsia"/>
                <w:sz w:val="18"/>
                <w:szCs w:val="21"/>
              </w:rPr>
              <w:t>认知</w:t>
            </w:r>
          </w:p>
        </w:tc>
      </w:tr>
      <w:tr w:rsidR="00FD1740" w14:paraId="4934DAB8" w14:textId="77777777">
        <w:trPr>
          <w:trHeight w:val="324"/>
        </w:trPr>
        <w:tc>
          <w:tcPr>
            <w:tcW w:w="607" w:type="dxa"/>
            <w:vMerge/>
            <w:vAlign w:val="center"/>
          </w:tcPr>
          <w:p w14:paraId="5C619C52" w14:textId="77777777" w:rsidR="00FD1740" w:rsidRDefault="00FD1740">
            <w:pPr>
              <w:jc w:val="center"/>
            </w:pPr>
          </w:p>
        </w:tc>
        <w:tc>
          <w:tcPr>
            <w:tcW w:w="1436" w:type="dxa"/>
            <w:vAlign w:val="center"/>
          </w:tcPr>
          <w:p w14:paraId="27B6DB2B" w14:textId="77777777" w:rsidR="00FD1740" w:rsidRDefault="00000000">
            <w:pPr>
              <w:jc w:val="center"/>
            </w:pPr>
            <w:r>
              <w:rPr>
                <w:rFonts w:hint="eastAsia"/>
              </w:rPr>
              <w:t>10:25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11:05</w:t>
            </w:r>
          </w:p>
        </w:tc>
        <w:tc>
          <w:tcPr>
            <w:tcW w:w="1255" w:type="dxa"/>
            <w:vAlign w:val="center"/>
          </w:tcPr>
          <w:p w14:paraId="2D02D13F" w14:textId="2077EF94" w:rsidR="00FD1740" w:rsidRDefault="00EF2D2B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区域</w:t>
            </w:r>
            <w:r w:rsidR="007A0EE7">
              <w:rPr>
                <w:rFonts w:ascii="宋体" w:eastAsia="宋体" w:hAnsi="宋体" w:cs="宋体" w:hint="eastAsia"/>
              </w:rPr>
              <w:t>活动</w:t>
            </w:r>
          </w:p>
          <w:p w14:paraId="60222272" w14:textId="77777777" w:rsidR="00FD1740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 w:val="18"/>
                <w:szCs w:val="21"/>
              </w:rPr>
              <w:t>★</w:t>
            </w:r>
            <w:r w:rsidR="007A0EE7">
              <w:rPr>
                <w:rFonts w:ascii="宋体" w:eastAsia="宋体" w:hAnsi="宋体" w:cs="宋体" w:hint="eastAsia"/>
                <w:sz w:val="18"/>
                <w:szCs w:val="21"/>
              </w:rPr>
              <w:t>精细</w:t>
            </w:r>
          </w:p>
        </w:tc>
        <w:tc>
          <w:tcPr>
            <w:tcW w:w="1245" w:type="dxa"/>
            <w:gridSpan w:val="2"/>
            <w:vAlign w:val="center"/>
          </w:tcPr>
          <w:p w14:paraId="189050F9" w14:textId="77777777" w:rsidR="00FD1740" w:rsidRDefault="007A0EE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区域活动</w:t>
            </w:r>
          </w:p>
          <w:p w14:paraId="737F26F6" w14:textId="77777777" w:rsidR="007A0EE7" w:rsidRDefault="007A0EE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 w:val="18"/>
                <w:szCs w:val="21"/>
              </w:rPr>
              <w:t>○</w:t>
            </w:r>
            <w:r>
              <w:rPr>
                <w:rFonts w:hint="eastAsia"/>
                <w:sz w:val="18"/>
                <w:szCs w:val="21"/>
              </w:rPr>
              <w:t>沟通</w:t>
            </w:r>
          </w:p>
        </w:tc>
        <w:tc>
          <w:tcPr>
            <w:tcW w:w="1273" w:type="dxa"/>
            <w:vAlign w:val="center"/>
          </w:tcPr>
          <w:p w14:paraId="7006A8A5" w14:textId="77777777" w:rsidR="00FD1740" w:rsidRDefault="00000000">
            <w:pPr>
              <w:jc w:val="center"/>
            </w:pPr>
            <w:r>
              <w:rPr>
                <w:rFonts w:hint="eastAsia"/>
              </w:rPr>
              <w:t>区域活动</w:t>
            </w:r>
          </w:p>
          <w:p w14:paraId="4A80B6C1" w14:textId="1ADC657A" w:rsidR="00FD1740" w:rsidRDefault="00EF2D2B">
            <w:pPr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21"/>
              </w:rPr>
              <w:t>○认知</w:t>
            </w:r>
          </w:p>
        </w:tc>
        <w:tc>
          <w:tcPr>
            <w:tcW w:w="1309" w:type="dxa"/>
            <w:vAlign w:val="center"/>
          </w:tcPr>
          <w:p w14:paraId="46EFEAD8" w14:textId="77777777" w:rsidR="00FD1740" w:rsidRDefault="007A0EE7">
            <w:pPr>
              <w:jc w:val="center"/>
            </w:pPr>
            <w:r>
              <w:rPr>
                <w:rFonts w:hint="eastAsia"/>
              </w:rPr>
              <w:t>区域活动</w:t>
            </w:r>
          </w:p>
          <w:p w14:paraId="7D114D69" w14:textId="77777777" w:rsidR="00FD1740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21"/>
              </w:rPr>
              <w:t>★精细</w:t>
            </w:r>
          </w:p>
        </w:tc>
        <w:tc>
          <w:tcPr>
            <w:tcW w:w="1405" w:type="dxa"/>
            <w:vAlign w:val="center"/>
          </w:tcPr>
          <w:p w14:paraId="1BD3B965" w14:textId="77777777" w:rsidR="00FD1740" w:rsidRDefault="00000000">
            <w:pPr>
              <w:jc w:val="center"/>
            </w:pPr>
            <w:r>
              <w:rPr>
                <w:rFonts w:hint="eastAsia"/>
              </w:rPr>
              <w:t>区域活动</w:t>
            </w:r>
          </w:p>
          <w:p w14:paraId="247C2219" w14:textId="77777777" w:rsidR="00FD1740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21"/>
              </w:rPr>
              <w:t>○</w:t>
            </w:r>
            <w:r>
              <w:rPr>
                <w:rFonts w:hint="eastAsia"/>
                <w:sz w:val="18"/>
                <w:szCs w:val="21"/>
              </w:rPr>
              <w:t>沟通</w:t>
            </w:r>
          </w:p>
        </w:tc>
      </w:tr>
      <w:tr w:rsidR="00FD1740" w14:paraId="3527BEB6" w14:textId="77777777">
        <w:trPr>
          <w:trHeight w:val="324"/>
        </w:trPr>
        <w:tc>
          <w:tcPr>
            <w:tcW w:w="607" w:type="dxa"/>
            <w:vMerge/>
            <w:vAlign w:val="center"/>
          </w:tcPr>
          <w:p w14:paraId="0BB7A32F" w14:textId="77777777" w:rsidR="00FD1740" w:rsidRDefault="00FD1740">
            <w:pPr>
              <w:jc w:val="center"/>
            </w:pPr>
          </w:p>
        </w:tc>
        <w:tc>
          <w:tcPr>
            <w:tcW w:w="1436" w:type="dxa"/>
            <w:vAlign w:val="center"/>
          </w:tcPr>
          <w:p w14:paraId="1EFBE97D" w14:textId="77777777" w:rsidR="00FD1740" w:rsidRDefault="00000000">
            <w:pPr>
              <w:jc w:val="center"/>
            </w:pPr>
            <w:r>
              <w:rPr>
                <w:rFonts w:hint="eastAsia"/>
              </w:rPr>
              <w:t>11:05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12:10</w:t>
            </w:r>
          </w:p>
        </w:tc>
        <w:tc>
          <w:tcPr>
            <w:tcW w:w="6487" w:type="dxa"/>
            <w:gridSpan w:val="6"/>
            <w:vAlign w:val="center"/>
          </w:tcPr>
          <w:p w14:paraId="413928B7" w14:textId="77777777" w:rsidR="00FD1740" w:rsidRDefault="00000000">
            <w:pPr>
              <w:jc w:val="center"/>
            </w:pPr>
            <w:r>
              <w:rPr>
                <w:rFonts w:hint="eastAsia"/>
              </w:rPr>
              <w:t>午餐</w:t>
            </w:r>
          </w:p>
          <w:p w14:paraId="48DBD92F" w14:textId="77777777" w:rsidR="00FD1740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○自理能力</w:t>
            </w:r>
          </w:p>
        </w:tc>
      </w:tr>
      <w:tr w:rsidR="00FD1740" w14:paraId="3F77C09A" w14:textId="77777777">
        <w:trPr>
          <w:trHeight w:val="323"/>
        </w:trPr>
        <w:tc>
          <w:tcPr>
            <w:tcW w:w="8530" w:type="dxa"/>
            <w:gridSpan w:val="8"/>
            <w:vAlign w:val="center"/>
          </w:tcPr>
          <w:p w14:paraId="50CC0F67" w14:textId="77777777" w:rsidR="00FD1740" w:rsidRDefault="00000000">
            <w:pPr>
              <w:jc w:val="center"/>
            </w:pPr>
            <w:r>
              <w:rPr>
                <w:rFonts w:hint="eastAsia"/>
              </w:rPr>
              <w:t>午休</w:t>
            </w:r>
          </w:p>
        </w:tc>
      </w:tr>
      <w:tr w:rsidR="00FD1740" w14:paraId="19C34893" w14:textId="77777777">
        <w:trPr>
          <w:trHeight w:val="324"/>
        </w:trPr>
        <w:tc>
          <w:tcPr>
            <w:tcW w:w="607" w:type="dxa"/>
            <w:vMerge w:val="restart"/>
            <w:vAlign w:val="center"/>
          </w:tcPr>
          <w:p w14:paraId="7024BA25" w14:textId="77777777" w:rsidR="00FD1740" w:rsidRDefault="00000000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1436" w:type="dxa"/>
            <w:vAlign w:val="center"/>
          </w:tcPr>
          <w:p w14:paraId="4C06145A" w14:textId="77777777" w:rsidR="00FD1740" w:rsidRDefault="00000000">
            <w:pPr>
              <w:jc w:val="center"/>
            </w:pPr>
            <w:r>
              <w:rPr>
                <w:rFonts w:hint="eastAsia"/>
              </w:rPr>
              <w:t>14:30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15:00</w:t>
            </w:r>
          </w:p>
        </w:tc>
        <w:tc>
          <w:tcPr>
            <w:tcW w:w="6487" w:type="dxa"/>
            <w:gridSpan w:val="6"/>
            <w:vAlign w:val="center"/>
          </w:tcPr>
          <w:p w14:paraId="2047A4BA" w14:textId="77777777" w:rsidR="00FD1740" w:rsidRDefault="00000000">
            <w:pPr>
              <w:jc w:val="center"/>
              <w:rPr>
                <w:spacing w:val="-11"/>
              </w:rPr>
            </w:pPr>
            <w:r>
              <w:rPr>
                <w:spacing w:val="-11"/>
              </w:rPr>
              <w:t>起床与点心</w:t>
            </w:r>
          </w:p>
          <w:p w14:paraId="778739DA" w14:textId="77777777" w:rsidR="00FD1740" w:rsidRDefault="00000000">
            <w:pPr>
              <w:jc w:val="center"/>
              <w:rPr>
                <w:spacing w:val="-1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○自理能力</w:t>
            </w:r>
          </w:p>
        </w:tc>
      </w:tr>
      <w:tr w:rsidR="00FD1740" w14:paraId="72D73899" w14:textId="77777777">
        <w:trPr>
          <w:trHeight w:val="334"/>
        </w:trPr>
        <w:tc>
          <w:tcPr>
            <w:tcW w:w="607" w:type="dxa"/>
            <w:vMerge/>
            <w:vAlign w:val="center"/>
          </w:tcPr>
          <w:p w14:paraId="73C3E3ED" w14:textId="77777777" w:rsidR="00FD1740" w:rsidRDefault="00FD1740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D0BE19A" w14:textId="77777777" w:rsidR="00FD1740" w:rsidRDefault="00000000">
            <w:pPr>
              <w:jc w:val="center"/>
            </w:pPr>
            <w:r>
              <w:rPr>
                <w:rFonts w:hint="eastAsia"/>
              </w:rPr>
              <w:t>15:00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15:50</w:t>
            </w:r>
          </w:p>
        </w:tc>
        <w:tc>
          <w:tcPr>
            <w:tcW w:w="1255" w:type="dxa"/>
            <w:vAlign w:val="center"/>
          </w:tcPr>
          <w:p w14:paraId="0BDA9702" w14:textId="3A4A5D40" w:rsidR="00FD1740" w:rsidRDefault="00EF2D2B">
            <w:pPr>
              <w:jc w:val="center"/>
            </w:pPr>
            <w:r>
              <w:rPr>
                <w:rFonts w:hint="eastAsia"/>
              </w:rPr>
              <w:t>建构</w:t>
            </w:r>
            <w:r w:rsidR="007A0EE7">
              <w:rPr>
                <w:rFonts w:hint="eastAsia"/>
              </w:rPr>
              <w:t>游戏</w:t>
            </w:r>
          </w:p>
          <w:p w14:paraId="5BDFD4D5" w14:textId="3C2D8A8B" w:rsidR="00FD1740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○</w:t>
            </w:r>
            <w:r w:rsidR="00EF2D2B">
              <w:rPr>
                <w:rFonts w:ascii="宋体" w:eastAsia="宋体" w:hAnsi="宋体" w:cs="宋体" w:hint="eastAsia"/>
                <w:sz w:val="18"/>
                <w:szCs w:val="18"/>
              </w:rPr>
              <w:t>精细、社交</w:t>
            </w:r>
          </w:p>
        </w:tc>
        <w:tc>
          <w:tcPr>
            <w:tcW w:w="1245" w:type="dxa"/>
            <w:gridSpan w:val="2"/>
            <w:vAlign w:val="center"/>
          </w:tcPr>
          <w:p w14:paraId="34F4D68E" w14:textId="56CCA1B9" w:rsidR="00FD1740" w:rsidRDefault="00EF2D2B">
            <w:pPr>
              <w:jc w:val="center"/>
            </w:pPr>
            <w:r>
              <w:rPr>
                <w:rFonts w:hint="eastAsia"/>
              </w:rPr>
              <w:t>体育</w:t>
            </w:r>
            <w:r w:rsidR="007A0EE7">
              <w:rPr>
                <w:rFonts w:hint="eastAsia"/>
              </w:rPr>
              <w:t>活动</w:t>
            </w:r>
          </w:p>
          <w:p w14:paraId="2FD7E3FF" w14:textId="4A8B27E3" w:rsidR="00FD1740" w:rsidRDefault="007A0EE7">
            <w:pPr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21"/>
              </w:rPr>
              <w:t>○</w:t>
            </w:r>
            <w:r w:rsidR="00EF2D2B">
              <w:rPr>
                <w:rFonts w:hint="eastAsia"/>
                <w:sz w:val="18"/>
                <w:szCs w:val="21"/>
              </w:rPr>
              <w:t>粗大</w:t>
            </w:r>
          </w:p>
        </w:tc>
        <w:tc>
          <w:tcPr>
            <w:tcW w:w="1273" w:type="dxa"/>
            <w:vAlign w:val="center"/>
          </w:tcPr>
          <w:p w14:paraId="08528262" w14:textId="77777777" w:rsidR="007A0EE7" w:rsidRDefault="007A0EE7" w:rsidP="007A0EE7">
            <w:pPr>
              <w:jc w:val="center"/>
            </w:pPr>
            <w:r>
              <w:rPr>
                <w:rFonts w:hint="eastAsia"/>
              </w:rPr>
              <w:t>角色游戏</w:t>
            </w:r>
          </w:p>
          <w:p w14:paraId="6060ADC9" w14:textId="4EC3489E" w:rsidR="00FD1740" w:rsidRPr="00EF2D2B" w:rsidRDefault="007A0EE7" w:rsidP="007A0EE7">
            <w:pPr>
              <w:jc w:val="center"/>
              <w:rPr>
                <w:sz w:val="18"/>
                <w:szCs w:val="18"/>
              </w:rPr>
            </w:pPr>
            <w:r w:rsidRPr="00EF2D2B">
              <w:rPr>
                <w:rFonts w:hint="eastAsia"/>
                <w:sz w:val="18"/>
                <w:szCs w:val="18"/>
              </w:rPr>
              <w:t>○</w:t>
            </w:r>
            <w:r w:rsidR="00EF2D2B" w:rsidRPr="00EF2D2B">
              <w:rPr>
                <w:rFonts w:hint="eastAsia"/>
                <w:sz w:val="18"/>
                <w:szCs w:val="18"/>
              </w:rPr>
              <w:t>表达、</w:t>
            </w:r>
            <w:r w:rsidRPr="00EF2D2B">
              <w:rPr>
                <w:rFonts w:hint="eastAsia"/>
                <w:sz w:val="18"/>
                <w:szCs w:val="18"/>
              </w:rPr>
              <w:t>沟通</w:t>
            </w:r>
          </w:p>
        </w:tc>
        <w:tc>
          <w:tcPr>
            <w:tcW w:w="1309" w:type="dxa"/>
            <w:vAlign w:val="center"/>
          </w:tcPr>
          <w:p w14:paraId="77F7DD18" w14:textId="57DA85E2" w:rsidR="00FD1740" w:rsidRDefault="00EF2D2B">
            <w:pPr>
              <w:jc w:val="center"/>
            </w:pPr>
            <w:r>
              <w:rPr>
                <w:rFonts w:hint="eastAsia"/>
              </w:rPr>
              <w:t>表演</w:t>
            </w:r>
            <w:r w:rsidR="007A0EE7">
              <w:rPr>
                <w:rFonts w:hint="eastAsia"/>
              </w:rPr>
              <w:t>游戏</w:t>
            </w:r>
          </w:p>
          <w:p w14:paraId="7AE9E331" w14:textId="26631EBF" w:rsidR="00FD1740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21"/>
              </w:rPr>
              <w:t>○</w:t>
            </w:r>
            <w:r w:rsidR="00EF2D2B" w:rsidRPr="00EF2D2B">
              <w:rPr>
                <w:rFonts w:ascii="宋体" w:eastAsia="宋体" w:hAnsi="宋体" w:cs="宋体" w:hint="eastAsia"/>
                <w:sz w:val="18"/>
                <w:szCs w:val="21"/>
              </w:rPr>
              <w:t>表达</w:t>
            </w:r>
            <w:r w:rsidR="00EF2D2B">
              <w:rPr>
                <w:rFonts w:ascii="宋体" w:eastAsia="宋体" w:hAnsi="宋体" w:cs="宋体" w:hint="eastAsia"/>
                <w:sz w:val="18"/>
                <w:szCs w:val="21"/>
              </w:rPr>
              <w:t>、</w:t>
            </w:r>
            <w:r w:rsidR="00EF2D2B" w:rsidRPr="00EF2D2B">
              <w:rPr>
                <w:rFonts w:ascii="宋体" w:eastAsia="宋体" w:hAnsi="宋体" w:cs="宋体" w:hint="eastAsia"/>
                <w:sz w:val="18"/>
                <w:szCs w:val="21"/>
              </w:rPr>
              <w:t>沟通</w:t>
            </w:r>
          </w:p>
        </w:tc>
        <w:tc>
          <w:tcPr>
            <w:tcW w:w="1405" w:type="dxa"/>
            <w:vAlign w:val="center"/>
          </w:tcPr>
          <w:p w14:paraId="79BDCA34" w14:textId="7F09F729" w:rsidR="007A0EE7" w:rsidRDefault="00EF2D2B" w:rsidP="007A0EE7">
            <w:pPr>
              <w:jc w:val="center"/>
            </w:pPr>
            <w:r>
              <w:rPr>
                <w:rFonts w:hint="eastAsia"/>
              </w:rPr>
              <w:t>体育游戏</w:t>
            </w:r>
          </w:p>
          <w:p w14:paraId="01033364" w14:textId="1726A465" w:rsidR="00FD1740" w:rsidRDefault="00EF2D2B" w:rsidP="007A0EE7">
            <w:pPr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21"/>
              </w:rPr>
              <w:t>○粗大</w:t>
            </w:r>
          </w:p>
        </w:tc>
      </w:tr>
      <w:tr w:rsidR="00FD1740" w14:paraId="7F44D2E4" w14:textId="77777777">
        <w:trPr>
          <w:trHeight w:val="854"/>
        </w:trPr>
        <w:tc>
          <w:tcPr>
            <w:tcW w:w="2043" w:type="dxa"/>
            <w:gridSpan w:val="2"/>
            <w:vAlign w:val="center"/>
          </w:tcPr>
          <w:p w14:paraId="45A34B68" w14:textId="77777777" w:rsidR="00FD1740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487" w:type="dxa"/>
            <w:gridSpan w:val="6"/>
            <w:vAlign w:val="center"/>
          </w:tcPr>
          <w:p w14:paraId="2490A388" w14:textId="77777777" w:rsidR="00FD1740" w:rsidRDefault="00000000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★个别化拓展活动</w:t>
            </w:r>
          </w:p>
          <w:p w14:paraId="5BDE6E93" w14:textId="77777777" w:rsidR="00FD1740" w:rsidRDefault="00000000">
            <w:pPr>
              <w:jc w:val="left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宋体" w:eastAsia="宋体" w:hAnsi="宋体" w:cs="宋体" w:hint="eastAsia"/>
              </w:rPr>
              <w:t>○嵌入式活动</w:t>
            </w:r>
          </w:p>
        </w:tc>
      </w:tr>
      <w:tr w:rsidR="00FD1740" w14:paraId="671854E5" w14:textId="77777777">
        <w:trPr>
          <w:trHeight w:val="544"/>
        </w:trPr>
        <w:tc>
          <w:tcPr>
            <w:tcW w:w="8530" w:type="dxa"/>
            <w:gridSpan w:val="8"/>
            <w:shd w:val="clear" w:color="auto" w:fill="BFBFBF" w:themeFill="background1" w:themeFillShade="BF"/>
            <w:vAlign w:val="center"/>
          </w:tcPr>
          <w:p w14:paraId="0E5B7EB3" w14:textId="77777777" w:rsidR="00FD1740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课程设计</w:t>
            </w:r>
          </w:p>
        </w:tc>
      </w:tr>
      <w:tr w:rsidR="00FD1740" w14:paraId="60F0E457" w14:textId="77777777">
        <w:trPr>
          <w:trHeight w:val="544"/>
        </w:trPr>
        <w:tc>
          <w:tcPr>
            <w:tcW w:w="2043" w:type="dxa"/>
            <w:gridSpan w:val="2"/>
            <w:shd w:val="clear" w:color="auto" w:fill="auto"/>
            <w:vAlign w:val="center"/>
          </w:tcPr>
          <w:p w14:paraId="2B7DB40D" w14:textId="77777777" w:rsidR="00FD174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课程类型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10712EEB" w14:textId="77777777" w:rsidR="00FD174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调整策略</w:t>
            </w: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 w14:paraId="612198D4" w14:textId="77777777" w:rsidR="00FD174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</w:rPr>
              <w:t>调整理由</w:t>
            </w:r>
          </w:p>
        </w:tc>
      </w:tr>
      <w:tr w:rsidR="007A0EE7" w14:paraId="05DCBCEA" w14:textId="77777777" w:rsidTr="00C02621">
        <w:trPr>
          <w:trHeight w:val="544"/>
        </w:trPr>
        <w:tc>
          <w:tcPr>
            <w:tcW w:w="2043" w:type="dxa"/>
            <w:gridSpan w:val="2"/>
            <w:shd w:val="clear" w:color="auto" w:fill="auto"/>
            <w:vAlign w:val="center"/>
          </w:tcPr>
          <w:p w14:paraId="1474C9F4" w14:textId="77777777" w:rsidR="007A0EE7" w:rsidRDefault="007A0EE7" w:rsidP="007A0EE7">
            <w:pPr>
              <w:jc w:val="center"/>
            </w:pPr>
            <w:r>
              <w:rPr>
                <w:rFonts w:hint="eastAsia"/>
              </w:rPr>
              <w:t>嵌入式活动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5F746224" w14:textId="77777777" w:rsidR="007A0EE7" w:rsidRDefault="007A0EE7" w:rsidP="007A0EE7">
            <w:pPr>
              <w:jc w:val="center"/>
            </w:pPr>
            <w:r>
              <w:rPr>
                <w:rFonts w:hint="eastAsia"/>
              </w:rPr>
              <w:t>变通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简化</w:t>
            </w:r>
          </w:p>
        </w:tc>
        <w:tc>
          <w:tcPr>
            <w:tcW w:w="5178" w:type="dxa"/>
            <w:gridSpan w:val="4"/>
            <w:shd w:val="clear" w:color="auto" w:fill="auto"/>
          </w:tcPr>
          <w:p w14:paraId="0EE5EA61" w14:textId="77777777" w:rsidR="007A0EE7" w:rsidRDefault="007A0EE7" w:rsidP="007A0EE7">
            <w:r w:rsidRPr="00AD6F12">
              <w:rPr>
                <w:rFonts w:hint="eastAsia"/>
              </w:rPr>
              <w:t>变通：</w:t>
            </w:r>
            <w:r>
              <w:rPr>
                <w:rFonts w:hint="eastAsia"/>
              </w:rPr>
              <w:t>小吴</w:t>
            </w:r>
            <w:r w:rsidRPr="00AD6F12">
              <w:rPr>
                <w:rFonts w:hint="eastAsia"/>
              </w:rPr>
              <w:t>对于一些抽象概念无法理解，在教学时可以用具体实物代替，例如数学领域中数的加减，数量的比较、数的守恒等。</w:t>
            </w:r>
          </w:p>
          <w:p w14:paraId="255D42E9" w14:textId="77777777" w:rsidR="007A0EE7" w:rsidRPr="00AD6F12" w:rsidRDefault="007A0EE7" w:rsidP="007A0EE7">
            <w:r w:rsidRPr="00AD6F12">
              <w:rPr>
                <w:rFonts w:hint="eastAsia"/>
              </w:rPr>
              <w:t>简化：在语言发展上，</w:t>
            </w:r>
            <w:r>
              <w:rPr>
                <w:rFonts w:hint="eastAsia"/>
              </w:rPr>
              <w:t>小吴</w:t>
            </w:r>
            <w:r w:rsidRPr="00AD6F12">
              <w:rPr>
                <w:rFonts w:hint="eastAsia"/>
              </w:rPr>
              <w:t>不能用完整的句子进行表述，可以降低目标要求，先用词语或短句表达，再循序渐进提出更高层次的要求，使之能有序、连贯地讲述某件事情，既锻炼幼儿的语言能力，也能体验成功感。</w:t>
            </w:r>
          </w:p>
        </w:tc>
      </w:tr>
      <w:tr w:rsidR="007A0EE7" w14:paraId="6CA7C815" w14:textId="77777777" w:rsidTr="00C02621">
        <w:trPr>
          <w:trHeight w:val="544"/>
        </w:trPr>
        <w:tc>
          <w:tcPr>
            <w:tcW w:w="2043" w:type="dxa"/>
            <w:gridSpan w:val="2"/>
            <w:shd w:val="clear" w:color="auto" w:fill="auto"/>
            <w:vAlign w:val="center"/>
          </w:tcPr>
          <w:p w14:paraId="00480F70" w14:textId="77777777" w:rsidR="007A0EE7" w:rsidRDefault="007A0EE7" w:rsidP="007A0EE7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</w:rPr>
              <w:t>个别化拓展活动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6784F887" w14:textId="77777777" w:rsidR="007A0EE7" w:rsidRDefault="007A0EE7" w:rsidP="007A0EE7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</w:rPr>
              <w:t>扩展</w:t>
            </w:r>
          </w:p>
        </w:tc>
        <w:tc>
          <w:tcPr>
            <w:tcW w:w="5178" w:type="dxa"/>
            <w:gridSpan w:val="4"/>
            <w:shd w:val="clear" w:color="auto" w:fill="auto"/>
          </w:tcPr>
          <w:p w14:paraId="733F3FC3" w14:textId="77777777" w:rsidR="007A0EE7" w:rsidRPr="007A0EE7" w:rsidRDefault="007A0EE7" w:rsidP="007A0EE7">
            <w:pPr>
              <w:rPr>
                <w:rFonts w:ascii="宋体" w:eastAsia="宋体" w:hAnsi="宋体" w:hint="eastAsia"/>
              </w:rPr>
            </w:pPr>
            <w:r w:rsidRPr="007A0EE7">
              <w:rPr>
                <w:rFonts w:ascii="宋体" w:eastAsia="宋体" w:hAnsi="宋体" w:hint="eastAsia"/>
              </w:rPr>
              <w:t xml:space="preserve">1. </w:t>
            </w:r>
            <w:r>
              <w:rPr>
                <w:rFonts w:ascii="宋体" w:eastAsia="宋体" w:hAnsi="宋体" w:hint="eastAsia"/>
              </w:rPr>
              <w:t>小吴</w:t>
            </w:r>
            <w:r w:rsidRPr="007A0EE7">
              <w:rPr>
                <w:rFonts w:ascii="宋体" w:eastAsia="宋体" w:hAnsi="宋体" w:hint="eastAsia"/>
              </w:rPr>
              <w:t>的社会交往和沟通能力较差，可以多开展这方面的训练，增加小组、集体的游戏活动。</w:t>
            </w:r>
          </w:p>
          <w:p w14:paraId="5C7E1991" w14:textId="77777777" w:rsidR="007A0EE7" w:rsidRPr="00AD6F12" w:rsidRDefault="007A0EE7" w:rsidP="007A0EE7">
            <w:r w:rsidRPr="007A0EE7">
              <w:rPr>
                <w:rFonts w:ascii="宋体" w:eastAsia="宋体" w:hAnsi="宋体" w:hint="eastAsia"/>
              </w:rPr>
              <w:t xml:space="preserve">2. </w:t>
            </w:r>
            <w:r>
              <w:rPr>
                <w:rFonts w:ascii="宋体" w:eastAsia="宋体" w:hAnsi="宋体" w:hint="eastAsia"/>
              </w:rPr>
              <w:t>小吴</w:t>
            </w:r>
            <w:proofErr w:type="gramStart"/>
            <w:r w:rsidRPr="007A0EE7">
              <w:rPr>
                <w:rFonts w:ascii="宋体" w:eastAsia="宋体" w:hAnsi="宋体" w:hint="eastAsia"/>
              </w:rPr>
              <w:t>对科探游戏</w:t>
            </w:r>
            <w:proofErr w:type="gramEnd"/>
            <w:r w:rsidRPr="007A0EE7">
              <w:rPr>
                <w:rFonts w:ascii="宋体" w:eastAsia="宋体" w:hAnsi="宋体" w:hint="eastAsia"/>
              </w:rPr>
              <w:t>、美工活动比较感兴趣，且能</w:t>
            </w:r>
            <w:proofErr w:type="gramStart"/>
            <w:r w:rsidRPr="007A0EE7">
              <w:rPr>
                <w:rFonts w:ascii="宋体" w:eastAsia="宋体" w:hAnsi="宋体" w:hint="eastAsia"/>
              </w:rPr>
              <w:t>在科探游戏</w:t>
            </w:r>
            <w:proofErr w:type="gramEnd"/>
            <w:r w:rsidRPr="007A0EE7">
              <w:rPr>
                <w:rFonts w:ascii="宋体" w:eastAsia="宋体" w:hAnsi="宋体" w:hint="eastAsia"/>
              </w:rPr>
              <w:t>、美工活动中主动与人交流表达，可以扩展科学、美术领域的活动，既锻炼幼儿的动手动脑技能，也能间接提高语言表达和沟通能力，训练</w:t>
            </w:r>
            <w:r>
              <w:rPr>
                <w:rFonts w:ascii="宋体" w:eastAsia="宋体" w:hAnsi="宋体" w:hint="eastAsia"/>
              </w:rPr>
              <w:t>小吴</w:t>
            </w:r>
            <w:r w:rsidRPr="007A0EE7">
              <w:rPr>
                <w:rFonts w:ascii="宋体" w:eastAsia="宋体" w:hAnsi="宋体" w:hint="eastAsia"/>
              </w:rPr>
              <w:t>的注意力。</w:t>
            </w:r>
          </w:p>
        </w:tc>
      </w:tr>
      <w:tr w:rsidR="007A0EE7" w14:paraId="09D0C1AB" w14:textId="77777777" w:rsidTr="007A0EE7">
        <w:trPr>
          <w:trHeight w:val="325"/>
        </w:trPr>
        <w:tc>
          <w:tcPr>
            <w:tcW w:w="2043" w:type="dxa"/>
            <w:gridSpan w:val="2"/>
            <w:shd w:val="clear" w:color="auto" w:fill="auto"/>
            <w:vAlign w:val="center"/>
          </w:tcPr>
          <w:p w14:paraId="7BB3C9DB" w14:textId="77777777" w:rsidR="007A0EE7" w:rsidRDefault="007A0EE7" w:rsidP="007A0EE7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3B53DD0E" w14:textId="77777777" w:rsidR="007A0EE7" w:rsidRDefault="007A0EE7" w:rsidP="007A0EE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5178" w:type="dxa"/>
            <w:gridSpan w:val="4"/>
            <w:shd w:val="clear" w:color="auto" w:fill="auto"/>
          </w:tcPr>
          <w:p w14:paraId="1B543DBA" w14:textId="77777777" w:rsidR="007A0EE7" w:rsidRPr="00AD6F12" w:rsidRDefault="007A0EE7" w:rsidP="007A0EE7">
            <w:r>
              <w:rPr>
                <w:rFonts w:hint="eastAsia"/>
              </w:rPr>
              <w:t>无</w:t>
            </w:r>
          </w:p>
        </w:tc>
      </w:tr>
    </w:tbl>
    <w:p w14:paraId="28A28055" w14:textId="77777777" w:rsidR="00FD1740" w:rsidRDefault="00FD1740"/>
    <w:p w14:paraId="7D221418" w14:textId="77777777" w:rsidR="00FD1740" w:rsidRDefault="00000000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支持服务</w:t>
      </w:r>
    </w:p>
    <w:tbl>
      <w:tblPr>
        <w:tblStyle w:val="a3"/>
        <w:tblW w:w="8527" w:type="dxa"/>
        <w:tblInd w:w="-12" w:type="dxa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2143"/>
        <w:gridCol w:w="5070"/>
        <w:gridCol w:w="1314"/>
      </w:tblGrid>
      <w:tr w:rsidR="00FD1740" w14:paraId="7995DAE4" w14:textId="77777777">
        <w:tc>
          <w:tcPr>
            <w:tcW w:w="2143" w:type="dxa"/>
            <w:shd w:val="clear" w:color="auto" w:fill="BFBFBF" w:themeFill="background1" w:themeFillShade="BF"/>
            <w:vAlign w:val="center"/>
          </w:tcPr>
          <w:p w14:paraId="1F69C70B" w14:textId="77777777" w:rsidR="00FD1740" w:rsidRDefault="00000000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服务内容</w:t>
            </w:r>
          </w:p>
        </w:tc>
        <w:tc>
          <w:tcPr>
            <w:tcW w:w="5070" w:type="dxa"/>
            <w:shd w:val="clear" w:color="auto" w:fill="BFBFBF" w:themeFill="background1" w:themeFillShade="BF"/>
            <w:vAlign w:val="center"/>
          </w:tcPr>
          <w:p w14:paraId="3805C13F" w14:textId="77777777" w:rsidR="00FD1740" w:rsidRDefault="00000000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服务内容描述</w:t>
            </w:r>
          </w:p>
        </w:tc>
        <w:tc>
          <w:tcPr>
            <w:tcW w:w="1314" w:type="dxa"/>
            <w:shd w:val="clear" w:color="auto" w:fill="BFBFBF" w:themeFill="background1" w:themeFillShade="BF"/>
            <w:vAlign w:val="center"/>
          </w:tcPr>
          <w:p w14:paraId="4FD355F8" w14:textId="77777777" w:rsidR="00FD1740" w:rsidRDefault="00000000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负责人</w:t>
            </w:r>
          </w:p>
        </w:tc>
      </w:tr>
      <w:tr w:rsidR="00AC03A3" w14:paraId="37FFA360" w14:textId="77777777">
        <w:tc>
          <w:tcPr>
            <w:tcW w:w="2143" w:type="dxa"/>
            <w:shd w:val="clear" w:color="auto" w:fill="D8D8D8" w:themeFill="background1" w:themeFillShade="D8"/>
            <w:vAlign w:val="center"/>
          </w:tcPr>
          <w:p w14:paraId="04FB47D4" w14:textId="77777777" w:rsidR="00AC03A3" w:rsidRDefault="00AC03A3" w:rsidP="00AC03A3">
            <w:pPr>
              <w:spacing w:line="300" w:lineRule="exact"/>
              <w:jc w:val="center"/>
            </w:pPr>
            <w:r>
              <w:rPr>
                <w:rFonts w:hint="eastAsia"/>
              </w:rPr>
              <w:t>嵌入式教学</w:t>
            </w:r>
          </w:p>
        </w:tc>
        <w:tc>
          <w:tcPr>
            <w:tcW w:w="5070" w:type="dxa"/>
            <w:vAlign w:val="center"/>
          </w:tcPr>
          <w:p w14:paraId="36FF522E" w14:textId="77777777" w:rsidR="00AC03A3" w:rsidRDefault="00AC03A3" w:rsidP="00AC03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利用每天的生活、游戏、运动时间进行针对性的课程练习。</w:t>
            </w:r>
          </w:p>
        </w:tc>
        <w:tc>
          <w:tcPr>
            <w:tcW w:w="1314" w:type="dxa"/>
            <w:vAlign w:val="center"/>
          </w:tcPr>
          <w:p w14:paraId="7C007118" w14:textId="77777777" w:rsidR="00AC03A3" w:rsidRDefault="00AC03A3" w:rsidP="00AC0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班级老师</w:t>
            </w:r>
          </w:p>
        </w:tc>
      </w:tr>
      <w:tr w:rsidR="00AC03A3" w14:paraId="0E55D531" w14:textId="77777777">
        <w:tc>
          <w:tcPr>
            <w:tcW w:w="2143" w:type="dxa"/>
            <w:shd w:val="clear" w:color="auto" w:fill="D8D8D8" w:themeFill="background1" w:themeFillShade="D8"/>
            <w:vAlign w:val="center"/>
          </w:tcPr>
          <w:p w14:paraId="652B64E0" w14:textId="77777777" w:rsidR="00AC03A3" w:rsidRDefault="00AC03A3" w:rsidP="00AC03A3">
            <w:pPr>
              <w:spacing w:line="300" w:lineRule="exact"/>
              <w:jc w:val="center"/>
            </w:pPr>
            <w:r>
              <w:rPr>
                <w:rFonts w:hint="eastAsia"/>
              </w:rPr>
              <w:t>能力拓展课程</w:t>
            </w:r>
          </w:p>
        </w:tc>
        <w:tc>
          <w:tcPr>
            <w:tcW w:w="5070" w:type="dxa"/>
            <w:vAlign w:val="center"/>
          </w:tcPr>
          <w:p w14:paraId="4CC9DEC2" w14:textId="77777777" w:rsidR="00AC03A3" w:rsidRDefault="00AC03A3" w:rsidP="00AC03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周一到周五，利用户外活动时间专门抽离出半小时进行运动能力、肢体大动作的辅导。</w:t>
            </w:r>
          </w:p>
        </w:tc>
        <w:tc>
          <w:tcPr>
            <w:tcW w:w="1314" w:type="dxa"/>
            <w:vAlign w:val="center"/>
          </w:tcPr>
          <w:p w14:paraId="77739C34" w14:textId="77777777" w:rsidR="00AC03A3" w:rsidRDefault="00AC03A3" w:rsidP="00AC0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班级老师</w:t>
            </w:r>
          </w:p>
          <w:p w14:paraId="293C6E07" w14:textId="77777777" w:rsidR="00AC03A3" w:rsidRDefault="00AC03A3" w:rsidP="00AC0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资源教师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AC03A3" w14:paraId="5107E548" w14:textId="77777777">
        <w:tc>
          <w:tcPr>
            <w:tcW w:w="2143" w:type="dxa"/>
            <w:shd w:val="clear" w:color="auto" w:fill="D8D8D8" w:themeFill="background1" w:themeFillShade="D8"/>
            <w:vAlign w:val="center"/>
          </w:tcPr>
          <w:p w14:paraId="0DE079B1" w14:textId="77777777" w:rsidR="00AC03A3" w:rsidRDefault="00AC03A3" w:rsidP="00AC03A3">
            <w:pPr>
              <w:spacing w:line="300" w:lineRule="exact"/>
              <w:jc w:val="center"/>
            </w:pPr>
            <w:r>
              <w:rPr>
                <w:rFonts w:hint="eastAsia"/>
              </w:rPr>
              <w:t>学习方式调整</w:t>
            </w:r>
          </w:p>
        </w:tc>
        <w:tc>
          <w:tcPr>
            <w:tcW w:w="5070" w:type="dxa"/>
            <w:vAlign w:val="center"/>
          </w:tcPr>
          <w:p w14:paraId="77A93A50" w14:textId="77777777" w:rsidR="00AC03A3" w:rsidRDefault="00AC03A3" w:rsidP="00AC03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多营造说话的机会和氛围，鼓励支持幼儿与同伴一起玩耍、交流，利用一日生活的各个环节和流程创设使用普通话交流的语言环境。</w:t>
            </w:r>
          </w:p>
        </w:tc>
        <w:tc>
          <w:tcPr>
            <w:tcW w:w="1314" w:type="dxa"/>
            <w:vAlign w:val="center"/>
          </w:tcPr>
          <w:p w14:paraId="322F060D" w14:textId="77777777" w:rsidR="00AC03A3" w:rsidRDefault="00AC03A3" w:rsidP="00AC0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班级老师、家长</w:t>
            </w:r>
          </w:p>
        </w:tc>
      </w:tr>
      <w:tr w:rsidR="00AC03A3" w14:paraId="3D38E177" w14:textId="77777777">
        <w:tc>
          <w:tcPr>
            <w:tcW w:w="2143" w:type="dxa"/>
            <w:shd w:val="clear" w:color="auto" w:fill="D8D8D8" w:themeFill="background1" w:themeFillShade="D8"/>
            <w:vAlign w:val="center"/>
          </w:tcPr>
          <w:p w14:paraId="36F3DCB7" w14:textId="77777777" w:rsidR="00AC03A3" w:rsidRDefault="00AC03A3" w:rsidP="00AC03A3">
            <w:pPr>
              <w:spacing w:line="300" w:lineRule="exact"/>
              <w:jc w:val="center"/>
            </w:pPr>
            <w:r>
              <w:rPr>
                <w:rFonts w:hint="eastAsia"/>
              </w:rPr>
              <w:t>人力资源</w:t>
            </w:r>
          </w:p>
        </w:tc>
        <w:tc>
          <w:tcPr>
            <w:tcW w:w="5070" w:type="dxa"/>
            <w:vAlign w:val="center"/>
          </w:tcPr>
          <w:p w14:paraId="44671EFD" w14:textId="77777777" w:rsidR="00AC03A3" w:rsidRDefault="009055A4" w:rsidP="00AC03A3">
            <w:pPr>
              <w:rPr>
                <w:rFonts w:ascii="Times New Roman" w:hAnsi="Times New Roman"/>
              </w:rPr>
            </w:pPr>
            <w:r w:rsidRPr="009055A4">
              <w:rPr>
                <w:rFonts w:ascii="Times New Roman" w:hAnsi="Times New Roman" w:hint="eastAsia"/>
              </w:rPr>
              <w:t>通过资源教师、巡回指导教师、小伙伴协助学习。</w:t>
            </w:r>
          </w:p>
        </w:tc>
        <w:tc>
          <w:tcPr>
            <w:tcW w:w="1314" w:type="dxa"/>
            <w:vAlign w:val="center"/>
          </w:tcPr>
          <w:p w14:paraId="431CA6D4" w14:textId="77777777" w:rsidR="00AC03A3" w:rsidRDefault="00AC03A3" w:rsidP="00AC0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资源教师</w:t>
            </w:r>
          </w:p>
        </w:tc>
      </w:tr>
      <w:tr w:rsidR="00AC03A3" w14:paraId="742255F8" w14:textId="77777777">
        <w:tc>
          <w:tcPr>
            <w:tcW w:w="2143" w:type="dxa"/>
            <w:shd w:val="clear" w:color="auto" w:fill="D8D8D8" w:themeFill="background1" w:themeFillShade="D8"/>
            <w:vAlign w:val="center"/>
          </w:tcPr>
          <w:p w14:paraId="4A2E72E3" w14:textId="77777777" w:rsidR="00AC03A3" w:rsidRDefault="00AC03A3" w:rsidP="00AC03A3">
            <w:pPr>
              <w:spacing w:line="300" w:lineRule="exact"/>
              <w:jc w:val="center"/>
            </w:pPr>
            <w:r>
              <w:rPr>
                <w:rFonts w:hint="eastAsia"/>
              </w:rPr>
              <w:t>社会专业支持</w:t>
            </w:r>
          </w:p>
        </w:tc>
        <w:tc>
          <w:tcPr>
            <w:tcW w:w="5070" w:type="dxa"/>
            <w:vAlign w:val="center"/>
          </w:tcPr>
          <w:p w14:paraId="72FA5471" w14:textId="77777777" w:rsidR="00AC03A3" w:rsidRDefault="009055A4" w:rsidP="00AC03A3">
            <w:pPr>
              <w:rPr>
                <w:rFonts w:ascii="Times New Roman" w:hAnsi="Times New Roman"/>
              </w:rPr>
            </w:pPr>
            <w:r w:rsidRPr="009055A4">
              <w:rPr>
                <w:rFonts w:ascii="Times New Roman" w:hAnsi="Times New Roman" w:hint="eastAsia"/>
              </w:rPr>
              <w:t>不定期对家长进行家庭教育的指导。</w:t>
            </w:r>
          </w:p>
        </w:tc>
        <w:tc>
          <w:tcPr>
            <w:tcW w:w="1314" w:type="dxa"/>
            <w:vAlign w:val="center"/>
          </w:tcPr>
          <w:p w14:paraId="08865510" w14:textId="77777777" w:rsidR="00AC03A3" w:rsidRDefault="009055A4" w:rsidP="00AC0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资源教师</w:t>
            </w:r>
          </w:p>
          <w:p w14:paraId="2479EA68" w14:textId="77777777" w:rsidR="009055A4" w:rsidRDefault="009055A4" w:rsidP="00AC0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专业人员</w:t>
            </w:r>
          </w:p>
        </w:tc>
      </w:tr>
    </w:tbl>
    <w:p w14:paraId="64490227" w14:textId="77777777" w:rsidR="00FD1740" w:rsidRDefault="00FD1740"/>
    <w:sectPr w:rsidR="00FD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855AC" w14:textId="77777777" w:rsidR="00BC20AB" w:rsidRDefault="00BC20AB" w:rsidP="00462555">
      <w:r>
        <w:separator/>
      </w:r>
    </w:p>
  </w:endnote>
  <w:endnote w:type="continuationSeparator" w:id="0">
    <w:p w14:paraId="3F4C980B" w14:textId="77777777" w:rsidR="00BC20AB" w:rsidRDefault="00BC20AB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61D23" w14:textId="77777777" w:rsidR="00BC20AB" w:rsidRDefault="00BC20AB" w:rsidP="00462555">
      <w:r>
        <w:separator/>
      </w:r>
    </w:p>
  </w:footnote>
  <w:footnote w:type="continuationSeparator" w:id="0">
    <w:p w14:paraId="1D0FDDF3" w14:textId="77777777" w:rsidR="00BC20AB" w:rsidRDefault="00BC20AB" w:rsidP="0046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683C"/>
    <w:multiLevelType w:val="singleLevel"/>
    <w:tmpl w:val="0544683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FAE4DE1"/>
    <w:multiLevelType w:val="singleLevel"/>
    <w:tmpl w:val="4FAE4DE1"/>
    <w:lvl w:ilvl="0">
      <w:start w:val="2"/>
      <w:numFmt w:val="decimal"/>
      <w:suff w:val="space"/>
      <w:lvlText w:val="%1."/>
      <w:lvlJc w:val="left"/>
    </w:lvl>
  </w:abstractNum>
  <w:num w:numId="1" w16cid:durableId="234510105">
    <w:abstractNumId w:val="0"/>
  </w:num>
  <w:num w:numId="2" w16cid:durableId="1397892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Y1MjQ4NmIxMzc2NjI2ZDk3NzFmNTNiZjNjZjE5NjgifQ=="/>
  </w:docVars>
  <w:rsids>
    <w:rsidRoot w:val="62A966FB"/>
    <w:rsid w:val="00167810"/>
    <w:rsid w:val="001A349B"/>
    <w:rsid w:val="00264225"/>
    <w:rsid w:val="00290DA2"/>
    <w:rsid w:val="00462555"/>
    <w:rsid w:val="007A0EE7"/>
    <w:rsid w:val="007D4234"/>
    <w:rsid w:val="009055A4"/>
    <w:rsid w:val="00A353AF"/>
    <w:rsid w:val="00AC03A3"/>
    <w:rsid w:val="00BC20AB"/>
    <w:rsid w:val="00EF2D2B"/>
    <w:rsid w:val="00FD1740"/>
    <w:rsid w:val="0A9460E8"/>
    <w:rsid w:val="12727658"/>
    <w:rsid w:val="1F6E2BF8"/>
    <w:rsid w:val="1FFE091F"/>
    <w:rsid w:val="24261AAA"/>
    <w:rsid w:val="24AE23EF"/>
    <w:rsid w:val="25675ACC"/>
    <w:rsid w:val="2F61560E"/>
    <w:rsid w:val="31155DE9"/>
    <w:rsid w:val="3D4F2F4A"/>
    <w:rsid w:val="408931DA"/>
    <w:rsid w:val="4E416F40"/>
    <w:rsid w:val="5F9830CC"/>
    <w:rsid w:val="62A966FB"/>
    <w:rsid w:val="649F35EB"/>
    <w:rsid w:val="7B8D2C62"/>
    <w:rsid w:val="7E0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BFDF5"/>
  <w15:docId w15:val="{40B37017-2FC4-438E-84F6-6EFC5415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rsid w:val="004625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62555"/>
    <w:rPr>
      <w:kern w:val="2"/>
      <w:sz w:val="18"/>
      <w:szCs w:val="18"/>
    </w:rPr>
  </w:style>
  <w:style w:type="paragraph" w:styleId="a6">
    <w:name w:val="footer"/>
    <w:basedOn w:val="a"/>
    <w:link w:val="a7"/>
    <w:rsid w:val="00462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62555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2642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月树湾</dc:creator>
  <cp:lastModifiedBy>静娟 颜</cp:lastModifiedBy>
  <cp:revision>2</cp:revision>
  <cp:lastPrinted>2023-04-06T04:37:00Z</cp:lastPrinted>
  <dcterms:created xsi:type="dcterms:W3CDTF">2024-11-10T06:25:00Z</dcterms:created>
  <dcterms:modified xsi:type="dcterms:W3CDTF">2024-11-10T06:25:00Z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B9ABF0BA64F846A292652B08C5780767</vt:lpwstr>
  </property>
</Properties>
</file>