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FD4BE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《教育的情调》读后感</w:t>
      </w:r>
    </w:p>
    <w:p w14:paraId="70F4AD6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刘文华 礼河实验学校</w:t>
      </w:r>
    </w:p>
    <w:bookmarkEnd w:id="0"/>
    <w:p w14:paraId="6C118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教育的情调》是一本探讨教育本质和教育方法的书籍，作者通过深入浅出的论述，引导读者思考教育的真正意义。在阅读这本书之后，我深受启发，特别是在思考初中英语学科教学时，更加深刻地理解了教育的多重维度和具体实践方法。</w:t>
      </w:r>
    </w:p>
    <w:p w14:paraId="011DD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先，关于教育过程中情感的重要性，在初中英语学科教学中体现得尤为明显。英语作为一门语言学科，需要学生大量地听、说、读、写，而这一过程往往伴随着大量的尝试和错误。因此，教育者应当关注学生的情感需求，用爱心和耐心去引导他们。当学生发音不准确或语法出错时，教育者应给予积极的反馈和鼓励，而不是简单地批评和指正。例如，在课堂上，教师可以通过设计一些有趣的英语游戏或活动，如角色扮演、英语歌曲演唱等，让学生在轻松愉快的氛围中学习英语，降低他们的焦虑感，提高他们的学习兴趣。这种情感的投入，能够让学生在学习过程中感受到温暖和鼓励，从而更加积极主动地投入英语学习。</w:t>
      </w:r>
    </w:p>
    <w:p w14:paraId="5E58A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在农村学校，由于资源有限，学生们的英语学习环境相对较为封闭。他们往往缺乏与英语母语者的交流机会，导致口语和听力能力相对较弱。在这种情况下，情感交流在英语课堂上显得尤为重要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小李是我班上一名性格内向的学生，他的英语成绩一直不太理想，尤其是口语部分。在一次英语课上，我让学生们进行小组讨论，小李却默默地坐在角落里，一言不发。我注意到了他的沉默，便走过去轻声询问他的想法。他告诉我，他害怕自己的发音会被其他同学嘲笑。我告诉他，每个人在学习新语言时都会遇到困难，重要的是要勇于尝试和改正。于是，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课堂上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总有几分钟是留给孩子说一说英语，或者是对话，或者是看图说话，很简单的语言表述让学生们一个展示自己的机会。</w:t>
      </w:r>
      <w:r>
        <w:rPr>
          <w:rFonts w:hint="eastAsia" w:ascii="宋体" w:hAnsi="宋体" w:eastAsia="宋体" w:cs="宋体"/>
          <w:sz w:val="24"/>
          <w:szCs w:val="24"/>
        </w:rPr>
        <w:t>小李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同学参与进来了，我们全班学生给与他很多耐心和默默支持，他终于开口说英语了。我记得他第一次只是表达了几个英语单词，I can see a bird.他表现得</w:t>
      </w:r>
      <w:r>
        <w:rPr>
          <w:rFonts w:hint="eastAsia" w:ascii="宋体" w:hAnsi="宋体" w:eastAsia="宋体" w:cs="宋体"/>
          <w:sz w:val="24"/>
          <w:szCs w:val="24"/>
        </w:rPr>
        <w:t>仍然有些紧张，但他的发音和表达都比以前有了明显的进步。我及时给予了他肯定和鼓励，其他同学也给予了他热烈的掌声。从那以后，小李在英语课堂上的表现越来越积极，他的英语成绩也有了显著的提高。在英语课堂上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</w:rPr>
        <w:t>教育者要关注学生的情感需求，用爱心和耐心去引导他们。当学生遇到困难或挫折时，我们要及时给予他们肯定和鼓励，让他们感受到学习的乐趣和成就感。只有这样，才能激发学生的学习兴趣和动力，提高他们的英语学习效果。</w:t>
      </w:r>
    </w:p>
    <w:p w14:paraId="25B99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次，在初中英语学科教育中，我更加注重个体差异，实施个性化教学。我深知每个学生的学习方式和兴趣点都有所不同，因此我会通过观察学生的学习方式和兴趣点，为他们提供更具针对性的教学内容和方法。对于听力较弱的学生，我会多提供听力材料和听力练习，并耐心指导他们的发音和语调；对于写作表达较强的学生，我会鼓励他们多写英文日记、小故事或文章，并进行细致的批改和指导。此外，我还会利用多媒体技术辅助教学，为学生提供丰富多样的学习资源和学习方式，以满足他们的不同需求。我认为，因材施教不仅是对学生个性的尊重，更是提高英语教学质量的关键。</w:t>
      </w:r>
    </w:p>
    <w:p w14:paraId="76929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再者，我深知初中英语学科教育承载着长远的意义。通过学习英语，学生可以掌握一门国际通用语言，拓宽视野，了解不同国家的文化和历史。这对于他们未来的职业选择、人生规划和社会参与都具有重要意义。因此，在教学过程中，我注重培养学生的跨文化交际能力、批判性思维和创新能力。我会组织英语角活动，邀请外籍教师或英语母语者与学生进行面对面的交流，提高学生的口语表达能力和跨文化交际能力；还会引导学生阅读英文原著、观看英文电影或纪录片，培养他们的跨文化意识和审美素养；同时，我还会鼓励学生参与英语写作比赛、演讲比赛等活动，锻炼他们的写作能力和演讲技巧，培养他们的自信心和勇气。</w:t>
      </w:r>
    </w:p>
    <w:p w14:paraId="67A51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在具体的教学实践中，我还会采用以下策略来提高初中英语学科教学的效果：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基础知识教学：我会确保学生掌握好基础的词汇和语法知识。通过课文学习、单词卡片、语法讲解等多种方式进行。在讲解新的语法点时，我会先通过例句让学生理解其用法，然后引导学生进行练习和巩固。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听说读写能力培养：我会鼓励学生多听、多说、多读、多写，提高他们的综合语言运用能力。通过听力练习、口语对话、阅读理解和写作练习等方式进行。在课堂上，我会组织学生进行小组讨论或角色扮演等活动，让学生在实践中运用英语进行交流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情境教学法：我会创设真实、生动的教学情境，让学生在情境中学习英语。在讲解购物用语时，我会模拟一个购物场景，让学生在实践中学习和运用相关的英语表达。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定期评估与反馈：通过定期的测试和评估，我会及时了解学生的学习情况，给予适当的反馈和指导。我会定期组织学生进行单元测试或期中考试，并根据学生的成绩和表现给予相应的评价和建议。</w:t>
      </w:r>
    </w:p>
    <w:p w14:paraId="1FB0F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4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综上所述，《教育的情调》这本书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引领我在教育教学中开阔思路，指导我的</w:t>
      </w:r>
      <w:r>
        <w:rPr>
          <w:rFonts w:hint="eastAsia" w:ascii="宋体" w:hAnsi="宋体" w:eastAsia="宋体" w:cs="宋体"/>
          <w:sz w:val="24"/>
          <w:szCs w:val="24"/>
        </w:rPr>
        <w:t>英语学科教育。教育不仅仅是知识的传授，更是情感的交流、个体差异的关注和长远发展的培养。作为一名初中英语教育者，我将继续秉持这些理念，为学生的全面发展贡献自己的力量。</w:t>
      </w:r>
    </w:p>
    <w:p w14:paraId="5C425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D7BE7"/>
    <w:rsid w:val="149D7BE7"/>
    <w:rsid w:val="3C5526E8"/>
    <w:rsid w:val="65BB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5008</Words>
  <Characters>5018</Characters>
  <Lines>0</Lines>
  <Paragraphs>0</Paragraphs>
  <TotalTime>28</TotalTime>
  <ScaleCrop>false</ScaleCrop>
  <LinksUpToDate>false</LinksUpToDate>
  <CharactersWithSpaces>5022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2024-12-19T06:03:00Z</dcterms:created>
  <dc:creator>莫怀疑1</dc:creator>
  <cp:lastModifiedBy>莫怀疑1</cp:lastModifiedBy>
  <dcterms:modified xsi:type="dcterms:W3CDTF">2024-12-20T02:10:13Z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16A9998E18364A088F2948BBF2566548_11</vt:lpwstr>
  </property>
</Properties>
</file>