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12.20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  <w:shd w:val="clear"/>
            <w:vAlign w:val="top"/>
          </w:tcPr>
          <w:p w14:paraId="22BAA3B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6D283C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/>
            <w:vAlign w:val="top"/>
          </w:tcPr>
          <w:p w14:paraId="3BA45A8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F590DC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5671B0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291F29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1位小朋友病假,2位事假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进入班级。今天所有幼儿都可以选择自己喜欢的游戏并自主进餐。今天上午吴沐泽、吴沐萱来园时间比较晚，区域游戏的时间比较短。今天午餐时大部分小朋友们都能把饭菜吃掉</w:t>
      </w:r>
      <w:r>
        <w:rPr>
          <w:rFonts w:hint="eastAsia"/>
          <w:u w:val="none"/>
          <w:lang w:val="en-US" w:eastAsia="zh-CN"/>
        </w:rPr>
        <w:t>。午睡时刘瑞麟睡着地比较晚。</w:t>
      </w: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</w:t>
      </w: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-373380</wp:posOffset>
            </wp:positionV>
            <wp:extent cx="2413000" cy="3217545"/>
            <wp:effectExtent l="0" t="0" r="10160" b="13335"/>
            <wp:wrapSquare wrapText="bothSides"/>
            <wp:docPr id="2" name="图片 2" descr="IMG_20241220_13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20_131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在今天的游戏中有的宝宝在益智区玩找朋友游戏、穿衣服、彩色纽扣、抓虫子的游戏；有的宝宝在娃娃家烧菜、照顾宝宝；有的在建构区搭建城市、玩磁力片、雪花片；有的在美工区用彩色画笔画画游戏；有的在科探区玩彩色玻片。</w:t>
      </w:r>
    </w:p>
    <w:p w14:paraId="6C16165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BDF98F9">
      <w:pPr>
        <w:rPr>
          <w:rFonts w:hint="eastAsia" w:asciiTheme="majorEastAsia" w:hAnsiTheme="majorEastAsia" w:eastAsiaTheme="majorEastAsia"/>
          <w:b/>
          <w:bCs/>
          <w:sz w:val="24"/>
        </w:rPr>
      </w:pPr>
      <w:bookmarkStart w:id="0" w:name="_GoBack"/>
      <w:r>
        <w:rPr>
          <w:rFonts w:hint="eastAsia" w:ascii="宋体" w:hAnsi="宋体" w:cs="宋体"/>
          <w:kern w:val="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124460</wp:posOffset>
            </wp:positionV>
            <wp:extent cx="1990090" cy="2984500"/>
            <wp:effectExtent l="0" t="0" r="6350" b="2540"/>
            <wp:wrapSquare wrapText="bothSides"/>
            <wp:docPr id="3" name="图片 3" descr="7790ce96a863841a2da83d1a702ef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90ce96a863841a2da83d1a702ef8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868AAC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17BB0F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0410F4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7C829F9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</w:p>
    <w:p w14:paraId="2F5D8592">
      <w:pPr>
        <w:ind w:firstLine="480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太阳出来了，小朋友们选择了小木屋进行游戏。做完热身运动后，游戏开始了孩子们开心地爬上爬下，钻山洞爬山洞、走吊桥、爬斜坡，尽情享受户外活动的乐趣。游戏中小朋友也在老师的提醒下去喝水、休息，确保安全。</w:t>
      </w: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音乐：健康歌</w:t>
      </w:r>
    </w:p>
    <w:p w14:paraId="6DC89C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歌曲《健康歌》是比较经典的与运动和健康有关的歌曲，整首歌的旋律比较活泼、欢快、富有动感。歌曲节奏比较简单，歌词也很生活化，非常适合小班学习。</w:t>
      </w:r>
    </w:p>
    <w:p w14:paraId="492AD178">
      <w:pPr>
        <w:spacing w:line="320" w:lineRule="exact"/>
        <w:ind w:firstLine="411" w:firstLineChars="196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幼儿的有：</w:t>
      </w:r>
      <w:r>
        <w:rPr>
          <w:rFonts w:hint="eastAsia" w:ascii="宋体" w:hAnsi="宋体" w:cs="宋体"/>
          <w:szCs w:val="21"/>
        </w:rPr>
        <w:t>我班</w:t>
      </w:r>
      <w:r>
        <w:rPr>
          <w:rFonts w:hint="eastAsia" w:ascii="宋体" w:hAnsi="宋体" w:cs="宋体"/>
          <w:szCs w:val="21"/>
          <w:lang w:eastAsia="zh-CN"/>
        </w:rPr>
        <w:t>部分</w:t>
      </w:r>
      <w:r>
        <w:rPr>
          <w:rFonts w:hint="eastAsia" w:ascii="宋体" w:hAnsi="宋体" w:cs="宋体"/>
          <w:szCs w:val="21"/>
        </w:rPr>
        <w:t>幼儿能比较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感知节奏的欢快和舒缓</w:t>
      </w:r>
      <w:r>
        <w:rPr>
          <w:rFonts w:hint="eastAsia" w:ascii="宋体" w:hAnsi="宋体" w:cs="宋体"/>
          <w:szCs w:val="21"/>
          <w:lang w:eastAsia="zh-CN"/>
        </w:rPr>
        <w:t>，并愿意跟着音乐节奏演唱。孩子们都很喜欢节奏欢快的歌曲。</w:t>
      </w:r>
    </w:p>
    <w:p w14:paraId="34D292FD">
      <w:pPr>
        <w:ind w:firstLine="420" w:firstLineChars="200"/>
        <w:rPr>
          <w:rFonts w:hint="eastAsia" w:eastAsia="宋体" w:asciiTheme="majorEastAsia" w:hAnsiTheme="majorEastAsia"/>
          <w:b/>
          <w:bCs/>
          <w:sz w:val="24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幼儿的缺：部分孩子歌唱中不够自信大胆，</w:t>
      </w:r>
      <w:r>
        <w:rPr>
          <w:rFonts w:hint="eastAsia" w:ascii="宋体" w:hAnsi="宋体" w:cs="宋体"/>
          <w:szCs w:val="21"/>
        </w:rPr>
        <w:t>歌唱的声音较小。</w:t>
      </w:r>
      <w:r>
        <w:rPr>
          <w:rFonts w:hint="eastAsia"/>
          <w:u w:val="single"/>
          <w:lang w:val="en-US" w:eastAsia="zh-CN"/>
        </w:rPr>
        <w:t>冯育泽、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val="en-US" w:eastAsia="zh-CN"/>
        </w:rPr>
        <w:t>、宋陈凯、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val="en-US" w:eastAsia="zh-CN"/>
        </w:rPr>
        <w:t>、翁鸿泽、吴锦奕、祝嘉沁、吴沐萱、吴沐泽、孙堇禾、张艺彤、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汤语彤、顾奕凯、刘瑞麟、刘语辰、谌昱昕、黄宇骞、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李泓硕、万弘一</w:t>
      </w:r>
      <w:r>
        <w:rPr>
          <w:rFonts w:hint="eastAsia" w:ascii="宋体" w:hAnsi="宋体" w:cs="宋体"/>
          <w:kern w:val="0"/>
          <w:szCs w:val="21"/>
        </w:rPr>
        <w:t>能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关注健康、热爱体育运动，知道有关健康的好习惯。</w:t>
      </w:r>
    </w:p>
    <w:p w14:paraId="0F499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kern w:val="0"/>
        </w:rPr>
      </w:pP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葡萄干蒸饭、莴苣炒木耳小香干、香菇鸭腿、生菜猪肚汤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下午的点心是小猪包、椰奶西米小猪包。大部分小朋友们能叠好湿巾，安静进餐。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孩子们都能在老师的提醒下整理好鞋子，个别小朋友还会自己叠好裤子。今天午睡</w:t>
      </w:r>
      <w:r>
        <w:rPr>
          <w:rFonts w:hint="eastAsia"/>
          <w:u w:val="single"/>
          <w:lang w:val="en-US" w:eastAsia="zh-CN"/>
        </w:rPr>
        <w:t>刘瑞麟</w:t>
      </w:r>
      <w:r>
        <w:rPr>
          <w:rFonts w:hint="eastAsia"/>
          <w:lang w:val="en-US" w:eastAsia="zh-CN"/>
        </w:rPr>
        <w:t>睡着的时间在12:45之后。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63BAA8AE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32951388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2..今日周五没有延时班，请大家15:35来接孩子们！</w:t>
      </w:r>
    </w:p>
    <w:p w14:paraId="75F0423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6C24C1D"/>
    <w:rsid w:val="1820443C"/>
    <w:rsid w:val="18B97629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0924AEB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1163</Words>
  <Characters>1207</Characters>
  <Lines>12</Lines>
  <Paragraphs>3</Paragraphs>
  <TotalTime>6</TotalTime>
  <ScaleCrop>false</ScaleCrop>
  <LinksUpToDate>false</LinksUpToDate>
  <CharactersWithSpaces>1280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2024-12-20T05:28:56Z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55145089F0A5418EBA74701EF03A4CFA_13</vt:lpwstr>
  </property>
</Properties>
</file>