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FDC0A">
      <w:pPr>
        <w:jc w:val="center"/>
        <w:rPr>
          <w:rFonts w:hint="eastAsia" w:ascii="黑体" w:hAnsi="黑体" w:eastAsia="黑体" w:cs="黑体"/>
          <w:b/>
          <w:bCs/>
          <w:sz w:val="44"/>
          <w:szCs w:val="52"/>
          <w:lang w:eastAsia="zh-CN"/>
        </w:rPr>
      </w:pPr>
      <w:r>
        <w:rPr>
          <w:rFonts w:hint="eastAsia" w:ascii="黑体" w:hAnsi="黑体" w:eastAsia="黑体" w:cs="黑体"/>
          <w:b/>
          <w:bCs/>
          <w:sz w:val="44"/>
          <w:szCs w:val="52"/>
          <w:lang w:val="en-US" w:eastAsia="zh-CN"/>
        </w:rPr>
        <w:t>读</w:t>
      </w:r>
      <w:r>
        <w:rPr>
          <w:rFonts w:hint="eastAsia" w:ascii="黑体" w:hAnsi="黑体" w:eastAsia="黑体" w:cs="黑体"/>
          <w:b/>
          <w:bCs/>
          <w:sz w:val="44"/>
          <w:szCs w:val="52"/>
        </w:rPr>
        <w:t>《教育的情调》</w:t>
      </w:r>
      <w:r>
        <w:rPr>
          <w:rFonts w:hint="eastAsia" w:ascii="黑体" w:hAnsi="黑体" w:eastAsia="黑体" w:cs="黑体"/>
          <w:b/>
          <w:bCs/>
          <w:sz w:val="44"/>
          <w:szCs w:val="52"/>
          <w:lang w:val="en-US" w:eastAsia="zh-CN"/>
        </w:rPr>
        <w:t>有感</w:t>
      </w:r>
    </w:p>
    <w:p w14:paraId="5B2A68C6">
      <w:pPr>
        <w:jc w:val="center"/>
        <w:rPr>
          <w:rFonts w:hint="default" w:eastAsiaTheme="minorEastAsia"/>
          <w:lang w:val="en-US" w:eastAsia="zh-CN"/>
        </w:rPr>
      </w:pPr>
      <w:r>
        <w:rPr>
          <w:rFonts w:hint="eastAsia"/>
          <w:lang w:val="en-US" w:eastAsia="zh-CN"/>
        </w:rPr>
        <w:t>武进区礼河实验学校 黄洁</w:t>
      </w:r>
    </w:p>
    <w:p w14:paraId="5A8986E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在这个快节奏的时代，</w:t>
      </w:r>
      <w:bookmarkStart w:id="0" w:name="_GoBack"/>
      <w:r>
        <w:rPr>
          <w:rFonts w:hint="eastAsia" w:ascii="宋体" w:hAnsi="宋体" w:eastAsia="宋体" w:cs="宋体"/>
        </w:rPr>
        <w:t>教育似乎也被裹挟其中，变得日益功利和机械。然而，在《教育的情调》这本书中，作者以一种细腻</w:t>
      </w:r>
      <w:bookmarkEnd w:id="0"/>
      <w:r>
        <w:rPr>
          <w:rFonts w:hint="eastAsia" w:ascii="宋体" w:hAnsi="宋体" w:eastAsia="宋体" w:cs="宋体"/>
        </w:rPr>
        <w:t>而深刻的笔触，重新定义了教育的本质，让我们重新审视和反思教育的意义。</w:t>
      </w:r>
    </w:p>
    <w:p w14:paraId="5E9D3C4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一、教育的情感温度</w:t>
      </w:r>
    </w:p>
    <w:p w14:paraId="1EA3B5A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情调”一词，通常与情感、氛围相关。当它与教育相遇，便赋予了教育一种温暖而灵动的色彩。书中强调，教育不仅仅是知识的传授，更是情感的交流和心灵的触碰。教育者应当具备一种敏感而细腻的情感感知力，能够捕捉到每一个孩子独特的情感需求和成长节奏。</w:t>
      </w:r>
    </w:p>
    <w:p w14:paraId="7086FCE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这种情感温度，体现在教育者对孩子的尊重、理解和关爱上。它要求教育者放下权威的姿态，以平等的心态去倾听孩子的声音，理解他们的困惑和挣扎，给予他们必要的支持和引导。这样的教育，才能触及孩子的内心，激发他们的学习热情和创造力。</w:t>
      </w:r>
    </w:p>
    <w:p w14:paraId="2287D28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今年9月，我新接了一个一年级的新班。开学伊始，说实话我是有些手忙脚乱的</w:t>
      </w:r>
      <w:r>
        <w:rPr>
          <w:rFonts w:hint="eastAsia" w:ascii="宋体" w:hAnsi="宋体" w:eastAsia="宋体" w:cs="宋体"/>
          <w:lang w:eastAsia="zh-CN"/>
        </w:rPr>
        <w:t>，</w:t>
      </w:r>
      <w:r>
        <w:rPr>
          <w:rFonts w:hint="eastAsia" w:ascii="宋体" w:hAnsi="宋体" w:eastAsia="宋体" w:cs="宋体"/>
        </w:rPr>
        <w:t>每天忙得都停不下来。每天除了备课、上课、批改之外，不是在处理小朋友之间的矛盾，就是在处理矛盾的路上。不到3天，我发现我一直引以为傲的“金嗓子”，变成了“哑嗓子”。于是我就让自己的水杯里时刻能有水在里面，以便能够随时缓解一下嗓子的不适。一个周四的晚自习，在正常地完成一天的工作之后，我习惯性地拿起一本书帮孩子们讲起了故事。完全没有注意到水杯的水已经全部喝完。当我下意识伸手去拿水杯想喝一口时，发现已经空了。就放下水杯继续讲了下去。这时，坐在我旁边的杰森小朋友，悄悄地走到教室后面的洗手池把自己的小手洗干净，又回到我的座位拿起我的水杯，默默地到水吧为我接了一杯温开水，递到了我的手上。那一刻，我的内心充满了满满的感动！那一刻，我才发现，我是被我的孩子们深深地爱着！</w:t>
      </w:r>
    </w:p>
    <w:p w14:paraId="2985661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孩子们爱我，我也爱我的孩子们，在平时的教育教学中我敏锐地抓住教育时机去发掘生活中的点滴教育契机，小朋友之间出现矛盾了，我利用晨会课时间教会孩子们换位思考，学会和小伙伴友好相处；小朋友生病了，我不忘孩子们喝水、吃药；我用自己的身“教”，让那些善良、美好定格，并放大，传递开去。</w:t>
      </w:r>
    </w:p>
    <w:p w14:paraId="30B57F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二、个体差异的尊重</w:t>
      </w:r>
    </w:p>
    <w:p w14:paraId="642BB38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每个孩子都是独一无二的个体，他们有着不同的性格、兴趣和潜能。书中通过多个生动的案例，展示了教育者如何根据孩子的个体差异，灵活调整教育策略，为每个孩子提供最适合他们的成长环境。</w:t>
      </w:r>
    </w:p>
    <w:p w14:paraId="3091B59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尊重个体差异，意味着教育者要具备一双发现美的眼睛，能够欣赏每个孩子的独特之处。同时，它还要求教育者具备足够的耐心和毅力，愿意为每个孩子量身定制教育方案，陪伴他们走过成长的每一步。</w:t>
      </w:r>
    </w:p>
    <w:p w14:paraId="194E1CE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在我们班，</w:t>
      </w:r>
      <w:r>
        <w:rPr>
          <w:rFonts w:hint="eastAsia" w:ascii="宋体" w:hAnsi="宋体" w:eastAsia="宋体" w:cs="宋体"/>
        </w:rPr>
        <w:t>不会踏步的小薛同学特别爱看课外书，了解的课外知识特别多，</w:t>
      </w:r>
      <w:r>
        <w:rPr>
          <w:rFonts w:hint="eastAsia" w:ascii="宋体" w:hAnsi="宋体" w:eastAsia="宋体" w:cs="宋体"/>
          <w:lang w:val="en-US" w:eastAsia="zh-CN"/>
        </w:rPr>
        <w:t>四</w:t>
      </w:r>
      <w:r>
        <w:rPr>
          <w:rFonts w:hint="eastAsia" w:ascii="宋体" w:hAnsi="宋体" w:eastAsia="宋体" w:cs="宋体"/>
        </w:rPr>
        <w:t>年级的他，聊起三国头头是道；不会发翘舌音的小李同学课堂发言特别积极，当问题卡壳时，总是小李来救场；经常扰乱课堂纪律的小吴同学记忆力特别强，二十六首字母儿歌，是我们班第一个熟练背诵的；总是记不住生字的小万同学，每天都把餐桌收拾得干干净净；脾气暴躁总是和同学闹矛盾的小储同学，拼搭能力特别强，地上捡一把小树枝，就能搭出一个建筑物；不爱说话的小路同学，会跳拉丁舞……</w:t>
      </w:r>
    </w:p>
    <w:p w14:paraId="762F5E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“不完美”或许是一份特殊的礼物，发现孩子们的闪光点，接受他们每个人都存在缺点、彼此不同。接受不完美，尊重差异，或许比追求完美更适合孩子成长。</w:t>
      </w:r>
    </w:p>
    <w:p w14:paraId="5D13CC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三、教育的智慧与艺术</w:t>
      </w:r>
    </w:p>
    <w:p w14:paraId="2FB1CD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教育是一门智慧与艺术相结合的学科。它要求教育者不仅要具备扎实的专业知识，还要具备灵活应变的能力和创新思维。书中通过多个教育场景的描绘，展示了教育者如何运用智慧和艺术，化解教育中的难题，激发孩子的潜能。</w:t>
      </w:r>
    </w:p>
    <w:p w14:paraId="42305B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教育的智慧，体现在教育者对教育规律的深刻理解和把握上。他们能够根据孩子的成长规律和认知特点，制定科学的教育计划，引导孩子主动学习、自主探索。而教育的艺术，则体现在教育者对教育方法的灵活运用上。他们能够根据孩子的实际情况，选择合适的教育方式，使教育过程充满趣味性和吸引力。</w:t>
      </w:r>
    </w:p>
    <w:p w14:paraId="2C99F5E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eastAsia="zh-CN"/>
        </w:rPr>
      </w:pPr>
      <w:r>
        <w:rPr>
          <w:rFonts w:hint="eastAsia" w:ascii="宋体" w:hAnsi="宋体" w:eastAsia="宋体" w:cs="宋体"/>
        </w:rPr>
        <w:t>我和学生一起开展</w:t>
      </w:r>
      <w:r>
        <w:rPr>
          <w:rFonts w:hint="eastAsia" w:ascii="宋体" w:hAnsi="宋体" w:eastAsia="宋体" w:cs="宋体"/>
          <w:lang w:val="en-US" w:eastAsia="zh-CN"/>
        </w:rPr>
        <w:t>过</w:t>
      </w:r>
      <w:r>
        <w:rPr>
          <w:rFonts w:hint="eastAsia" w:ascii="宋体" w:hAnsi="宋体" w:eastAsia="宋体" w:cs="宋体"/>
        </w:rPr>
        <w:t>“桌椅排排站”“小角落，大世界”“墙面设计师大赛”等装饰性游戏活动，打造教室的优美环境，精心布置文化型教室，创设自在的文化氛围，使学生在潜移默化中得到熏陶。我们在“凑‘十’法则”“圆桌会议”“哨兵”站岗等一连串的规则游戏中制定班级规章制度，明确班级公约，并且以沉浸式的角色体验来互相监督</w:t>
      </w:r>
      <w:r>
        <w:rPr>
          <w:rFonts w:hint="eastAsia" w:ascii="宋体" w:hAnsi="宋体" w:eastAsia="宋体" w:cs="宋体"/>
          <w:lang w:eastAsia="zh-CN"/>
        </w:rPr>
        <w:t>；</w:t>
      </w:r>
      <w:r>
        <w:rPr>
          <w:rFonts w:hint="eastAsia" w:ascii="宋体" w:hAnsi="宋体" w:eastAsia="宋体" w:cs="宋体"/>
        </w:rPr>
        <w:t>又在“‘金点子’拟队名”游戏中确定了中队名，在“‘神笔马良’绘班徽”游戏中绘制美美的班徽，在“好声音，唱班歌”的游戏中确定了我们的班歌</w:t>
      </w:r>
      <w:r>
        <w:rPr>
          <w:rFonts w:hint="eastAsia" w:ascii="宋体" w:hAnsi="宋体" w:eastAsia="宋体" w:cs="宋体"/>
          <w:lang w:eastAsia="zh-CN"/>
        </w:rPr>
        <w:t>……</w:t>
      </w:r>
    </w:p>
    <w:p w14:paraId="090335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一系列的育美游戏增强班级集体的向心力和归宿感，在此基础上，同学们也围绕“美”对自己提出了更高的要求——在美丽的班级里，做美好的人。</w:t>
      </w:r>
    </w:p>
    <w:p w14:paraId="3BE3F74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四、结语</w:t>
      </w:r>
    </w:p>
    <w:p w14:paraId="3837BDB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教育的情调》不仅是一本关于教育的书籍，更是一本关于人性、关于成长的书籍。它让我们重新审视教育的意义，认识到教育不仅仅是知识的传授，更是情感的交流和心灵的触碰。在未来的教育道路上，愿我们都能成为那个有温度、有智慧、有艺术的教育者，陪伴孩子们走过一段段美好的成长时光。</w:t>
      </w:r>
    </w:p>
    <w:p w14:paraId="1681E5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通过这本书的阅读，我深刻体会到教育的复杂性和多样性。每个孩子都是一颗独特的种子，需要我们用心去浇灌、去呵护。只有这样，他们才能在阳光下茁壮成长，绽放出属于自己的光彩。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F5E03"/>
    <w:rsid w:val="5E3F5E03"/>
    <w:rsid w:val="6122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2024-12-20T03:19:00Z</dcterms:created>
  <dc:creator>黄洁biubiubiu</dc:creator>
  <cp:lastModifiedBy>黄洁biubiubiu</cp:lastModifiedBy>
  <dcterms:modified xsi:type="dcterms:W3CDTF">2024-12-20T06:54:47Z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77490F8B0C6446CEA40BBD9BA0D06004_13</vt:lpwstr>
  </property>
</Properties>
</file>