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A2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4CFC17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十六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12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月19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 xml:space="preserve">四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晴</w:t>
      </w:r>
    </w:p>
    <w:p w14:paraId="67175E7D"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4FA6B1EA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出勤：今日来园23人。</w:t>
      </w:r>
    </w:p>
    <w:p w14:paraId="20A13DF0"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今天早晨，孩子都能在独立走进幼儿园，走到自己的教室里，并且在教室里开开心心地和同伴一起玩游戏。</w:t>
      </w:r>
    </w:p>
    <w:p w14:paraId="2AD53C72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 w14:paraId="683056EF"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041DD5D0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小朋友们一来到幼儿园就都选择了自己喜欢的玩具进行游戏，小朋友都能够和其他小朋友和睦共处，一起玩玩具。</w:t>
      </w:r>
    </w:p>
    <w:p w14:paraId="39D6E4D9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134610" cy="2559685"/>
            <wp:effectExtent l="0" t="0" r="1270" b="635"/>
            <wp:docPr id="1" name="图片 1" descr="/private/var/mobile/Containers/Data/Application/A39334C6-8C91-4849-A3FC-745BD7BA3B5B/tmp/insert_image_tmp_dir/2024-12-20 08:13:17.092000.png2024-12-20 08:13:17.0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39334C6-8C91-4849-A3FC-745BD7BA3B5B/tmp/insert_image_tmp_dir/2024-12-20 08:13:17.092000.png2024-12-20 08:13:17.092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1942">
      <w:pPr>
        <w:ind w:firstLine="210" w:firstLineChars="1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有趣的户外</w:t>
      </w:r>
    </w:p>
    <w:p w14:paraId="5CA9352B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197475" cy="2255520"/>
            <wp:effectExtent l="0" t="0" r="3175" b="0"/>
            <wp:docPr id="2" name="图片 2" descr="/private/var/mobile/Containers/Data/Application/443BF5F6-FC44-4D02-8EFC-EB73E28C1745/tmp/insert_image_tmp_dir/2024-12-10 17:24:38.527000.png2024-12-10 17:24:38.52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443BF5F6-FC44-4D02-8EFC-EB73E28C1745/tmp/insert_image_tmp_dir/2024-12-10 17:24:38.527000.png2024-12-10 17:24:38.527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FF9F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02DD9DE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BCECB4E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22D10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三、社会：我会自己做</w:t>
      </w:r>
    </w:p>
    <w:p w14:paraId="1721EA4E"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</w:rPr>
        <w:t>家长普遍重视孩子智力的开发，对孩子从小是饭来张口，衣来伸手，保护过度，任何事情不经意就会包办代替，忽视孩子动手能力、自理能力的培养。而生活中每时每刻都有学习的因素，学习无处不在，在小班这个年龄段，孩子要学会自己的事情自己做。本节活动从小手出发，引导幼儿自己的事情自己做。</w:t>
      </w:r>
    </w:p>
    <w:p w14:paraId="23EFB2E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  <w:r>
        <w:rPr>
          <w:rFonts w:hint="default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368935</wp:posOffset>
            </wp:positionV>
            <wp:extent cx="4603750" cy="1677035"/>
            <wp:effectExtent l="0" t="0" r="2540" b="3175"/>
            <wp:wrapSquare wrapText="bothSides"/>
            <wp:docPr id="3" name="图片 3" descr="/private/var/mobile/Containers/Data/Application/713523DE-F1CC-4312-A94A-857C43FC7C65/tmp/insert_image_tmp_dir/2024-11-26 12:48:20.577000.png2024-11-26 12:48:20.5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713523DE-F1CC-4312-A94A-857C43FC7C65/tmp/insert_image_tmp_dir/2024-11-26 12:48:20.577000.png2024-11-26 12:48:20.577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 xml:space="preserve">  四、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温馨提示</w:t>
      </w:r>
    </w:p>
    <w:p w14:paraId="1CE4D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155C1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259BF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4AC7D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7C6D91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514DC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07BFC2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656CE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13155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330835</wp:posOffset>
            </wp:positionV>
            <wp:extent cx="5044440" cy="2983865"/>
            <wp:effectExtent l="0" t="0" r="0" b="3175"/>
            <wp:wrapSquare wrapText="bothSides"/>
            <wp:docPr id="5" name="图片 5" descr="/private/var/mobile/Containers/Data/Application/A39334C6-8C91-4849-A3FC-745BD7BA3B5B/tmp/insert_image_tmp_dir/2024-12-17 21:58:43.598000.png2024-12-17 21:58:43.59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A39334C6-8C91-4849-A3FC-745BD7BA3B5B/tmp/insert_image_tmp_dir/2024-12-17 21:58:43.598000.png2024-12-17 21:58:43.598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</w:t>
      </w:r>
      <w:bookmarkStart w:id="0" w:name="_GoBack"/>
      <w:bookmarkEnd w:id="0"/>
      <w:r>
        <w:rPr>
          <w:rFonts w:hint="eastAsia"/>
          <w:b/>
          <w:bCs/>
          <w:sz w:val="30"/>
          <w:szCs w:val="30"/>
          <w:lang w:val="en-US" w:eastAsia="zh-CN"/>
        </w:rPr>
        <w:t>五、本周天气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2024-09-10T20:36:00Z</dcterms:created>
  <dc:creator>WPS_1573563770</dc:creator>
  <cp:lastModifiedBy>iPhone</cp:lastModifiedBy>
  <dcterms:modified xsi:type="dcterms:W3CDTF">2024-12-20T08:14:24Z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2052-12.19.2</vt:lpwstr>
  </property>
  <property fmtid="{D5CDD505-2E9C-101B-9397-08002B2CF9AE}" pid="3" name="ICV">
    <vt:lpwstr>4E029569C37351198BB664678B99D5E4_33</vt:lpwstr>
  </property>
</Properties>
</file>