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4" w:firstLineChars="400"/>
        <w:rPr>
          <w:rFonts w:hint="eastAsia"/>
          <w:b/>
          <w:bCs/>
          <w:sz w:val="28"/>
          <w:szCs w:val="28"/>
        </w:rPr>
      </w:pPr>
      <w:r>
        <w:rPr>
          <w:rFonts w:hint="eastAsia"/>
          <w:b/>
          <w:bCs/>
          <w:sz w:val="28"/>
          <w:szCs w:val="28"/>
        </w:rPr>
        <w:t>常州市薛家实验小学数学学科组作业互查反馈表</w:t>
      </w:r>
    </w:p>
    <w:p>
      <w:pPr>
        <w:ind w:firstLine="723" w:firstLineChars="300"/>
        <w:rPr>
          <w:rFonts w:hint="eastAsia"/>
          <w:b/>
          <w:bCs/>
          <w:sz w:val="24"/>
          <w:szCs w:val="24"/>
          <w:u w:val="single"/>
        </w:rPr>
      </w:pPr>
      <w:r>
        <w:rPr>
          <w:rFonts w:hint="eastAsia"/>
          <w:b/>
          <w:bCs/>
          <w:sz w:val="24"/>
          <w:szCs w:val="24"/>
          <w:lang w:val="en-US" w:eastAsia="zh-CN"/>
        </w:rPr>
        <w:t>年</w:t>
      </w:r>
      <w:r>
        <w:rPr>
          <w:rFonts w:hint="eastAsia"/>
          <w:b/>
          <w:bCs/>
          <w:sz w:val="24"/>
          <w:szCs w:val="24"/>
        </w:rPr>
        <w:t>级</w:t>
      </w:r>
      <w:r>
        <w:rPr>
          <w:rFonts w:hint="eastAsia"/>
          <w:b/>
          <w:bCs/>
          <w:sz w:val="24"/>
          <w:szCs w:val="24"/>
          <w:u w:val="single"/>
        </w:rPr>
        <w:t xml:space="preserve">     </w:t>
      </w:r>
      <w:r>
        <w:rPr>
          <w:rFonts w:hint="eastAsia"/>
          <w:b/>
          <w:bCs/>
          <w:sz w:val="24"/>
          <w:szCs w:val="24"/>
          <w:u w:val="single"/>
          <w:lang w:val="en-US" w:eastAsia="zh-CN"/>
        </w:rPr>
        <w:t>六</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时间</w:t>
      </w:r>
      <w:r>
        <w:rPr>
          <w:rFonts w:hint="eastAsia"/>
          <w:b/>
          <w:bCs/>
          <w:sz w:val="24"/>
          <w:szCs w:val="24"/>
          <w:u w:val="single"/>
        </w:rPr>
        <w:t xml:space="preserve"> </w:t>
      </w:r>
      <w:r>
        <w:rPr>
          <w:rFonts w:hint="eastAsia"/>
          <w:b/>
          <w:bCs/>
          <w:sz w:val="24"/>
          <w:szCs w:val="24"/>
          <w:u w:val="single"/>
          <w:lang w:val="en-US" w:eastAsia="zh-CN"/>
        </w:rPr>
        <w:t>2024.3.22</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检查人</w:t>
      </w:r>
      <w:r>
        <w:rPr>
          <w:rFonts w:hint="eastAsia"/>
          <w:b/>
          <w:bCs/>
          <w:sz w:val="24"/>
          <w:szCs w:val="24"/>
          <w:u w:val="single"/>
        </w:rPr>
        <w:t xml:space="preserve"> </w:t>
      </w:r>
      <w:r>
        <w:rPr>
          <w:rFonts w:hint="eastAsia"/>
          <w:b/>
          <w:bCs/>
          <w:sz w:val="24"/>
          <w:szCs w:val="24"/>
          <w:u w:val="single"/>
          <w:lang w:val="en-US" w:eastAsia="zh-CN"/>
        </w:rPr>
        <w:t>张凯亮</w:t>
      </w:r>
      <w:r>
        <w:rPr>
          <w:rFonts w:hint="eastAsia"/>
          <w:b/>
          <w:bCs/>
          <w:sz w:val="24"/>
          <w:szCs w:val="24"/>
          <w:u w:val="single"/>
        </w:rPr>
        <w:t xml:space="preserve"> </w:t>
      </w:r>
    </w:p>
    <w:tbl>
      <w:tblPr>
        <w:tblStyle w:val="2"/>
        <w:tblpPr w:leftFromText="180" w:rightFromText="180" w:vertAnchor="text" w:horzAnchor="page" w:tblpX="1470" w:tblpY="122"/>
        <w:tblOverlap w:val="never"/>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9"/>
        <w:gridCol w:w="750"/>
        <w:gridCol w:w="1081"/>
        <w:gridCol w:w="1470"/>
        <w:gridCol w:w="1320"/>
        <w:gridCol w:w="2745"/>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班级</w:t>
            </w: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检查</w:t>
            </w:r>
          </w:p>
          <w:p>
            <w:pPr>
              <w:jc w:val="center"/>
              <w:rPr>
                <w:rFonts w:hint="eastAsia" w:ascii="宋体" w:hAnsi="宋体" w:cs="宋体"/>
                <w:b/>
                <w:bCs/>
                <w:sz w:val="24"/>
                <w:szCs w:val="24"/>
              </w:rPr>
            </w:pPr>
            <w:r>
              <w:rPr>
                <w:rFonts w:hint="eastAsia" w:ascii="宋体" w:hAnsi="宋体" w:cs="宋体"/>
                <w:b/>
                <w:bCs/>
                <w:sz w:val="24"/>
                <w:szCs w:val="24"/>
              </w:rPr>
              <w:t>内容</w:t>
            </w:r>
          </w:p>
        </w:tc>
        <w:tc>
          <w:tcPr>
            <w:tcW w:w="1081"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作业完成情况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学生书写情况情况反馈</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教师批阅</w:t>
            </w:r>
          </w:p>
          <w:p>
            <w:pPr>
              <w:jc w:val="center"/>
              <w:rPr>
                <w:rFonts w:hint="eastAsia" w:ascii="宋体" w:hAnsi="宋体" w:cs="宋体"/>
                <w:b/>
                <w:bCs/>
                <w:sz w:val="24"/>
                <w:szCs w:val="24"/>
              </w:rPr>
            </w:pPr>
            <w:r>
              <w:rPr>
                <w:rFonts w:hint="eastAsia" w:ascii="宋体" w:hAnsi="宋体" w:cs="宋体"/>
                <w:b/>
                <w:bCs/>
                <w:sz w:val="24"/>
                <w:szCs w:val="24"/>
              </w:rPr>
              <w:t>情况反馈</w:t>
            </w:r>
          </w:p>
        </w:tc>
        <w:tc>
          <w:tcPr>
            <w:tcW w:w="274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问题与建议</w:t>
            </w:r>
          </w:p>
        </w:tc>
        <w:tc>
          <w:tcPr>
            <w:tcW w:w="127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建议等第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restart"/>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default" w:ascii="宋体" w:hAnsi="宋体" w:eastAsia="宋体" w:cs="宋体"/>
                <w:b/>
                <w:bCs/>
                <w:sz w:val="24"/>
                <w:szCs w:val="24"/>
                <w:lang w:val="en-US" w:eastAsia="zh-CN"/>
              </w:rPr>
            </w:pPr>
            <w:r>
              <w:rPr>
                <w:rFonts w:hint="eastAsia" w:ascii="宋体" w:hAnsi="宋体" w:cs="宋体"/>
                <w:b/>
                <w:bCs/>
                <w:sz w:val="24"/>
                <w:szCs w:val="24"/>
              </w:rPr>
              <w:t>1</w:t>
            </w:r>
            <w:r>
              <w:rPr>
                <w:rFonts w:hint="eastAsia" w:ascii="宋体" w:hAnsi="宋体" w:cs="宋体"/>
                <w:b/>
                <w:bCs/>
                <w:sz w:val="24"/>
                <w:szCs w:val="24"/>
                <w:lang w:val="en-US" w:eastAsia="zh-CN"/>
              </w:rPr>
              <w:t>-8</w:t>
            </w:r>
          </w:p>
          <w:p>
            <w:pPr>
              <w:jc w:val="center"/>
              <w:rPr>
                <w:rFonts w:ascii="宋体" w:hAnsi="宋体" w:cs="宋体"/>
                <w:b/>
                <w:bCs/>
                <w:sz w:val="24"/>
                <w:szCs w:val="24"/>
              </w:rPr>
            </w:pPr>
          </w:p>
          <w:p>
            <w:pPr>
              <w:rPr>
                <w:rFonts w:hint="eastAsia"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第35页</w:t>
            </w:r>
          </w:p>
          <w:p>
            <w:pPr>
              <w:jc w:val="center"/>
              <w:rPr>
                <w:rFonts w:ascii="宋体" w:hAnsi="宋体" w:cs="宋体"/>
                <w:b/>
                <w:bCs/>
                <w:sz w:val="24"/>
                <w:szCs w:val="24"/>
              </w:rPr>
            </w:pPr>
          </w:p>
          <w:p>
            <w:pPr>
              <w:jc w:val="center"/>
              <w:rPr>
                <w:rFonts w:hint="eastAsia"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eastAsia="宋体" w:cs="宋体"/>
                <w:b/>
                <w:bCs/>
                <w:sz w:val="24"/>
                <w:szCs w:val="24"/>
                <w:lang w:val="en-US" w:eastAsia="zh-CN"/>
              </w:rPr>
              <w:t>学生字迹清晰，书写工整，书面整洁，态度认真，正确率较高，有错误的能及时订正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能逐题批改，有错误的二次批改认真。</w:t>
            </w:r>
          </w:p>
        </w:tc>
        <w:tc>
          <w:tcPr>
            <w:tcW w:w="274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9" w:type="dxa"/>
            <w:vMerge w:val="continue"/>
            <w:shd w:val="clear" w:color="auto" w:fill="auto"/>
            <w:noWrap w:val="0"/>
            <w:vAlign w:val="center"/>
          </w:tcPr>
          <w:p>
            <w:pPr>
              <w:jc w:val="center"/>
              <w:rPr>
                <w:rFonts w:hint="eastAsia" w:ascii="宋体" w:hAnsi="宋体" w:cs="宋体"/>
                <w:b/>
                <w:bCs/>
                <w:sz w:val="24"/>
                <w:szCs w:val="24"/>
              </w:rPr>
            </w:pPr>
          </w:p>
        </w:tc>
        <w:tc>
          <w:tcPr>
            <w:tcW w:w="75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书、课作本、数练</w:t>
            </w:r>
          </w:p>
        </w:tc>
        <w:tc>
          <w:tcPr>
            <w:tcW w:w="1081"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13次课作</w:t>
            </w:r>
          </w:p>
          <w:p>
            <w:pPr>
              <w:jc w:val="center"/>
              <w:rPr>
                <w:rFonts w:ascii="宋体" w:hAnsi="宋体" w:cs="宋体"/>
                <w:b/>
                <w:bCs/>
                <w:sz w:val="24"/>
                <w:szCs w:val="24"/>
              </w:rPr>
            </w:pPr>
          </w:p>
          <w:p>
            <w:pPr>
              <w:jc w:val="center"/>
              <w:rPr>
                <w:rFonts w:ascii="宋体" w:hAnsi="宋体" w:cs="宋体"/>
                <w:b/>
                <w:bCs/>
                <w:sz w:val="24"/>
                <w:szCs w:val="24"/>
              </w:rPr>
            </w:pPr>
          </w:p>
          <w:p>
            <w:pPr>
              <w:jc w:val="center"/>
              <w:rPr>
                <w:rFonts w:ascii="宋体" w:hAnsi="宋体" w:cs="宋体"/>
                <w:b/>
                <w:bCs/>
                <w:sz w:val="24"/>
                <w:szCs w:val="24"/>
              </w:rPr>
            </w:pPr>
          </w:p>
          <w:p>
            <w:pPr>
              <w:jc w:val="center"/>
              <w:rPr>
                <w:rFonts w:hint="eastAsia" w:ascii="宋体" w:hAnsi="宋体" w:cs="宋体"/>
                <w:b/>
                <w:bCs/>
                <w:sz w:val="24"/>
                <w:szCs w:val="24"/>
              </w:rPr>
            </w:pP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lang w:val="en-US" w:eastAsia="zh-CN"/>
              </w:rPr>
              <w:t>学生书写认真，字迹清晰，书面整洁，有错误的及时订正</w:t>
            </w:r>
          </w:p>
        </w:tc>
        <w:tc>
          <w:tcPr>
            <w:tcW w:w="132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能逐题批改，有错误的二次批改认真。</w:t>
            </w:r>
          </w:p>
        </w:tc>
        <w:tc>
          <w:tcPr>
            <w:tcW w:w="274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无</w:t>
            </w:r>
          </w:p>
        </w:tc>
        <w:tc>
          <w:tcPr>
            <w:tcW w:w="1275"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bl>
    <w:p>
      <w:pPr>
        <w:rPr>
          <w:rFonts w:ascii="仿宋" w:hAnsi="仿宋" w:eastAsia="仿宋" w:cs="仿宋"/>
          <w:b/>
          <w:bCs/>
          <w:szCs w:val="21"/>
        </w:rPr>
      </w:pPr>
    </w:p>
    <w:p>
      <w:pPr>
        <w:rPr>
          <w:rFonts w:hint="eastAsia" w:ascii="仿宋" w:hAnsi="仿宋" w:eastAsia="仿宋" w:cs="仿宋"/>
          <w:b/>
          <w:bCs/>
          <w:szCs w:val="21"/>
          <w:u w:val="single"/>
        </w:rPr>
      </w:pPr>
      <w:r>
        <w:rPr>
          <w:rFonts w:hint="eastAsia" w:ascii="仿宋" w:hAnsi="仿宋" w:eastAsia="仿宋" w:cs="仿宋"/>
          <w:b/>
          <w:bCs/>
          <w:sz w:val="30"/>
          <w:szCs w:val="30"/>
        </w:rPr>
        <w:t>亮点</w:t>
      </w:r>
      <w:r>
        <w:rPr>
          <w:rFonts w:ascii="仿宋" w:hAnsi="仿宋" w:eastAsia="仿宋" w:cs="仿宋"/>
          <w:b/>
          <w:bCs/>
          <w:szCs w:val="21"/>
        </w:rPr>
        <w:t>：</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能逐题</w:t>
      </w:r>
      <w:bookmarkStart w:id="0" w:name="_GoBack"/>
      <w:bookmarkEnd w:id="0"/>
      <w:r>
        <w:rPr>
          <w:rFonts w:hint="eastAsia" w:ascii="仿宋" w:hAnsi="仿宋" w:eastAsia="仿宋" w:cs="仿宋"/>
          <w:b/>
          <w:bCs/>
          <w:szCs w:val="21"/>
          <w:u w:val="single"/>
          <w:lang w:val="en-US" w:eastAsia="zh-CN"/>
        </w:rPr>
        <w:t>批改，二次批改也很认真。</w:t>
      </w:r>
      <w:r>
        <w:rPr>
          <w:rFonts w:hint="eastAsia" w:ascii="仿宋" w:hAnsi="仿宋" w:eastAsia="仿宋" w:cs="仿宋"/>
          <w:b/>
          <w:bCs/>
          <w:szCs w:val="21"/>
          <w:u w:val="single"/>
        </w:rPr>
        <w:t xml:space="preserve">                                                                            </w:t>
      </w:r>
    </w:p>
    <w:p>
      <w:pPr>
        <w:rPr>
          <w:rFonts w:ascii="仿宋" w:hAnsi="仿宋" w:eastAsia="仿宋" w:cs="仿宋"/>
          <w:b/>
          <w:bCs/>
          <w:szCs w:val="21"/>
          <w:u w:val="single"/>
        </w:rPr>
      </w:pPr>
    </w:p>
    <w:p>
      <w:pPr>
        <w:rPr>
          <w:rFonts w:hint="eastAsia" w:ascii="仿宋" w:hAnsi="仿宋" w:eastAsia="仿宋" w:cs="仿宋"/>
          <w:b/>
          <w:bCs/>
          <w:szCs w:val="21"/>
          <w:u w:val="single"/>
        </w:rPr>
      </w:pPr>
      <w:r>
        <w:rPr>
          <w:rFonts w:hint="eastAsia" w:ascii="仿宋" w:hAnsi="仿宋" w:eastAsia="仿宋" w:cs="仿宋"/>
          <w:b/>
          <w:bCs/>
          <w:szCs w:val="21"/>
          <w:u w:val="single"/>
        </w:rPr>
        <w:t xml:space="preserve">                                          </w:t>
      </w:r>
      <w:r>
        <w:rPr>
          <w:rFonts w:ascii="仿宋" w:hAnsi="仿宋" w:eastAsia="仿宋" w:cs="仿宋"/>
          <w:b/>
          <w:bCs/>
          <w:szCs w:val="21"/>
          <w:u w:val="single"/>
        </w:rPr>
        <w:t xml:space="preserve">     </w:t>
      </w:r>
      <w:r>
        <w:rPr>
          <w:rFonts w:hint="eastAsia" w:ascii="仿宋" w:hAnsi="仿宋" w:eastAsia="仿宋" w:cs="仿宋"/>
          <w:b/>
          <w:bCs/>
          <w:szCs w:val="21"/>
          <w:u w:val="single"/>
        </w:rPr>
        <w:t xml:space="preserve">                                </w:t>
      </w:r>
    </w:p>
    <w:p>
      <w:pPr>
        <w:rPr>
          <w:rFonts w:hint="eastAsia" w:ascii="仿宋" w:hAnsi="仿宋" w:eastAsia="仿宋" w:cs="仿宋"/>
          <w:b/>
          <w:bCs/>
          <w:szCs w:val="21"/>
        </w:rPr>
      </w:pPr>
      <w:r>
        <w:rPr>
          <w:rFonts w:hint="eastAsia" w:ascii="仿宋" w:hAnsi="仿宋" w:eastAsia="仿宋" w:cs="仿宋"/>
          <w:b/>
          <w:bCs/>
          <w:szCs w:val="21"/>
        </w:rPr>
        <w:t>说明：</w:t>
      </w:r>
    </w:p>
    <w:p>
      <w:pPr>
        <w:numPr>
          <w:ilvl w:val="0"/>
          <w:numId w:val="1"/>
        </w:numPr>
        <w:rPr>
          <w:rFonts w:hint="eastAsia" w:ascii="仿宋" w:hAnsi="仿宋" w:eastAsia="仿宋" w:cs="仿宋"/>
          <w:szCs w:val="21"/>
        </w:rPr>
      </w:pPr>
      <w:r>
        <w:rPr>
          <w:rFonts w:hint="eastAsia" w:ascii="仿宋" w:hAnsi="仿宋" w:eastAsia="仿宋" w:cs="仿宋"/>
          <w:szCs w:val="21"/>
        </w:rPr>
        <w:t>完成情况栏：补充习题填</w:t>
      </w:r>
      <w:r>
        <w:rPr>
          <w:rFonts w:ascii="仿宋" w:hAnsi="仿宋" w:eastAsia="仿宋" w:cs="仿宋"/>
          <w:szCs w:val="21"/>
        </w:rPr>
        <w:t>写页数，作业本填写次数</w:t>
      </w:r>
      <w:r>
        <w:rPr>
          <w:rFonts w:hint="eastAsia" w:ascii="仿宋" w:hAnsi="仿宋" w:eastAsia="仿宋" w:cs="仿宋"/>
          <w:szCs w:val="21"/>
        </w:rPr>
        <w:t>。</w:t>
      </w:r>
    </w:p>
    <w:p>
      <w:pPr>
        <w:numPr>
          <w:ilvl w:val="0"/>
          <w:numId w:val="1"/>
        </w:numPr>
        <w:rPr>
          <w:rFonts w:hint="eastAsia" w:ascii="仿宋" w:hAnsi="仿宋" w:eastAsia="仿宋" w:cs="仿宋"/>
          <w:szCs w:val="21"/>
        </w:rPr>
      </w:pPr>
      <w:r>
        <w:rPr>
          <w:rFonts w:hint="eastAsia" w:ascii="仿宋" w:hAnsi="仿宋" w:eastAsia="仿宋" w:cs="仿宋"/>
          <w:szCs w:val="21"/>
        </w:rPr>
        <w:t>问题与建议请按照数学学科常规中的作业要求达标情况以及学生实际书写情况认真填写。</w:t>
      </w:r>
    </w:p>
    <w:p>
      <w:pPr>
        <w:numPr>
          <w:ilvl w:val="0"/>
          <w:numId w:val="1"/>
        </w:numPr>
        <w:rPr>
          <w:rFonts w:hint="eastAsia" w:ascii="仿宋" w:hAnsi="仿宋" w:eastAsia="仿宋" w:cs="仿宋"/>
          <w:szCs w:val="21"/>
        </w:rPr>
      </w:pPr>
      <w:r>
        <w:rPr>
          <w:rFonts w:hint="eastAsia" w:ascii="仿宋" w:hAnsi="仿宋" w:eastAsia="仿宋" w:cs="仿宋"/>
          <w:szCs w:val="21"/>
        </w:rPr>
        <w:t>建议等第为优、良、中、下。</w:t>
      </w:r>
    </w:p>
    <w:p>
      <w:pPr>
        <w:rPr>
          <w:rFonts w:hint="eastAsia"/>
          <w:sz w:val="24"/>
          <w:szCs w:val="24"/>
        </w:rPr>
      </w:pPr>
      <w:r>
        <w:rPr>
          <w:rFonts w:hint="eastAsia"/>
          <w:sz w:val="24"/>
          <w:szCs w:val="24"/>
        </w:rPr>
        <w:t xml:space="preserve">                                         </w:t>
      </w:r>
    </w:p>
    <w:p>
      <w:pPr>
        <w:rPr>
          <w:rFonts w:hint="eastAsia"/>
          <w:sz w:val="24"/>
          <w:szCs w:val="24"/>
        </w:rPr>
      </w:pPr>
    </w:p>
    <w:p>
      <w:pPr>
        <w:ind w:firstLine="4920" w:firstLineChars="2050"/>
        <w:rPr>
          <w:sz w:val="24"/>
          <w:szCs w:val="24"/>
          <w:u w:val="single"/>
        </w:rPr>
      </w:pPr>
      <w:r>
        <w:rPr>
          <w:rFonts w:hint="eastAsia"/>
          <w:sz w:val="24"/>
          <w:szCs w:val="24"/>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jY2MTczMTVmZDE4OGZlYjg2YjkzZTEyZGRiOGQifQ=="/>
  </w:docVars>
  <w:rsids>
    <w:rsidRoot w:val="00000000"/>
    <w:rsid w:val="44EF02A6"/>
    <w:rsid w:val="4E98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2024-03-19T01:53:00Z</dcterms:created>
  <dc:creator>木子</dc:creator>
  <cp:lastModifiedBy>The great idol</cp:lastModifiedBy>
  <dcterms:modified xsi:type="dcterms:W3CDTF">2024-03-22T03:02:19Z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2BDCEA1691AB44E0926A4FB3239E4573_13</vt:lpwstr>
  </property>
</Properties>
</file>