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E204" w14:textId="71712F5C" w:rsidR="002915AC" w:rsidRPr="002915AC" w:rsidRDefault="002915AC" w:rsidP="002915AC">
      <w:pPr>
        <w:ind w:firstLineChars="200" w:firstLine="420"/>
        <w:rPr>
          <w:rFonts w:ascii="宋体" w:eastAsia="宋体" w:hAnsi="宋体"/>
        </w:rPr>
      </w:pPr>
      <w:r w:rsidRPr="002915AC">
        <w:rPr>
          <w:rFonts w:ascii="宋体" w:eastAsia="宋体" w:hAnsi="宋体"/>
        </w:rPr>
        <w:t>2023年9月我从一名学生转变为一名光荣的人民教师，开始了我的教学生涯。我带着满腔的</w:t>
      </w:r>
      <w:r w:rsidRPr="002915AC">
        <w:rPr>
          <w:rFonts w:ascii="宋体" w:eastAsia="宋体" w:hAnsi="宋体" w:hint="eastAsia"/>
        </w:rPr>
        <w:t>热情来到</w:t>
      </w:r>
      <w:r>
        <w:rPr>
          <w:rFonts w:ascii="宋体" w:eastAsia="宋体" w:hAnsi="宋体" w:hint="eastAsia"/>
        </w:rPr>
        <w:t>薛家实验小学</w:t>
      </w:r>
      <w:r w:rsidRPr="002915AC">
        <w:rPr>
          <w:rFonts w:ascii="宋体" w:eastAsia="宋体" w:hAnsi="宋体" w:hint="eastAsia"/>
        </w:rPr>
        <w:t>，</w:t>
      </w:r>
      <w:r w:rsidRPr="002915AC">
        <w:rPr>
          <w:rFonts w:ascii="宋体" w:eastAsia="宋体" w:hAnsi="宋体"/>
        </w:rPr>
        <w:t>对于初来乍道的我，在低年级教学方面</w:t>
      </w:r>
      <w:r w:rsidRPr="002915AC">
        <w:rPr>
          <w:rFonts w:ascii="宋体" w:eastAsia="宋体" w:hAnsi="宋体" w:hint="eastAsia"/>
        </w:rPr>
        <w:t>我都毫无经验可言。如何把握教材的重点及难点</w:t>
      </w:r>
      <w:r>
        <w:rPr>
          <w:rFonts w:ascii="宋体" w:eastAsia="宋体" w:hAnsi="宋体" w:hint="eastAsia"/>
        </w:rPr>
        <w:t>？</w:t>
      </w:r>
      <w:r w:rsidRPr="002915AC">
        <w:rPr>
          <w:rFonts w:ascii="宋体" w:eastAsia="宋体" w:hAnsi="宋体"/>
        </w:rPr>
        <w:t>如何组织课堂教学</w:t>
      </w:r>
      <w:r w:rsidR="00F10DF3">
        <w:rPr>
          <w:rFonts w:ascii="宋体" w:eastAsia="宋体" w:hAnsi="宋体" w:hint="eastAsia"/>
        </w:rPr>
        <w:t>？</w:t>
      </w:r>
      <w:r w:rsidRPr="002915AC">
        <w:rPr>
          <w:rFonts w:ascii="宋体" w:eastAsia="宋体" w:hAnsi="宋体"/>
        </w:rPr>
        <w:t>课后如何进行辅导</w:t>
      </w:r>
      <w:r>
        <w:rPr>
          <w:rFonts w:ascii="宋体" w:eastAsia="宋体" w:hAnsi="宋体" w:hint="eastAsia"/>
        </w:rPr>
        <w:t>？</w:t>
      </w:r>
      <w:r w:rsidRPr="002915AC">
        <w:rPr>
          <w:rFonts w:ascii="宋体" w:eastAsia="宋体" w:hAnsi="宋体"/>
        </w:rPr>
        <w:t>正在我毫无头绪时，我们学校进行师徒结对，一帮一互相学习共同进步的教学活动，充分发挥教学经验丰富、学术水平高的老教师“传帮带”作用。我有幸与在教育教学方面优秀的指导老师</w:t>
      </w:r>
      <w:r>
        <w:rPr>
          <w:rFonts w:ascii="宋体" w:eastAsia="宋体" w:hAnsi="宋体" w:hint="eastAsia"/>
        </w:rPr>
        <w:t>镇文婷</w:t>
      </w:r>
      <w:r w:rsidRPr="002915AC">
        <w:rPr>
          <w:rFonts w:ascii="宋体" w:eastAsia="宋体" w:hAnsi="宋体"/>
        </w:rPr>
        <w:t>老师结为师徒。在此感谢学校为我们提供“拜师结对”这样一个极好的学习机会，使我们在教学上有了引路人。</w:t>
      </w:r>
    </w:p>
    <w:p w14:paraId="3FC8D911" w14:textId="6C1CDF37" w:rsidR="002915AC" w:rsidRPr="002915AC" w:rsidRDefault="002915AC" w:rsidP="002915AC">
      <w:pPr>
        <w:ind w:firstLineChars="200" w:firstLine="420"/>
        <w:rPr>
          <w:rFonts w:ascii="宋体" w:eastAsia="宋体" w:hAnsi="宋体"/>
        </w:rPr>
      </w:pPr>
      <w:r w:rsidRPr="002915AC">
        <w:rPr>
          <w:rFonts w:ascii="宋体" w:eastAsia="宋体" w:hAnsi="宋体" w:hint="eastAsia"/>
        </w:rPr>
        <w:t>我的师傅及时地在思想认识上予我以引导，使我尽早地完成了从学生到老师的角色转变与过渡，尽快地以较好的状态投入到教学活动中去</w:t>
      </w:r>
      <w:r w:rsidRPr="002915AC">
        <w:rPr>
          <w:rFonts w:ascii="宋体" w:eastAsia="宋体" w:hAnsi="宋体"/>
        </w:rPr>
        <w:t>;在听课学习过程中就对学生的引导等问题得到了启示。正是这种环境，使我这位刚刚走出大学校门的新工作者能快速地适应教学。作为徒弟，我成为了</w:t>
      </w:r>
      <w:r>
        <w:rPr>
          <w:rFonts w:ascii="宋体" w:eastAsia="宋体" w:hAnsi="宋体" w:hint="eastAsia"/>
        </w:rPr>
        <w:t>师徒结对</w:t>
      </w:r>
      <w:r w:rsidRPr="002915AC">
        <w:rPr>
          <w:rFonts w:ascii="宋体" w:eastAsia="宋体" w:hAnsi="宋体" w:hint="eastAsia"/>
        </w:rPr>
        <w:t>的一名受益者。</w:t>
      </w:r>
    </w:p>
    <w:p w14:paraId="6DECAB53" w14:textId="239118DA" w:rsidR="0075557F" w:rsidRPr="002915AC" w:rsidRDefault="002915AC" w:rsidP="002915AC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镇</w:t>
      </w:r>
      <w:r w:rsidRPr="002915AC">
        <w:rPr>
          <w:rFonts w:ascii="宋体" w:eastAsia="宋体" w:hAnsi="宋体" w:hint="eastAsia"/>
        </w:rPr>
        <w:t>老师所带的课虽然较多，她总是能抽空听我上课，并为我亲自上示范课，然后不厌其烦得和我一起讨论教材以及课堂上碰到的疑难问题，交流教学感受。对我课上的一些不足之处给予建议</w:t>
      </w:r>
      <w:r>
        <w:rPr>
          <w:rFonts w:ascii="宋体" w:eastAsia="宋体" w:hAnsi="宋体" w:hint="eastAsia"/>
        </w:rPr>
        <w:t>。</w:t>
      </w:r>
      <w:r w:rsidRPr="002915AC">
        <w:rPr>
          <w:rFonts w:ascii="宋体" w:eastAsia="宋体" w:hAnsi="宋体" w:hint="eastAsia"/>
        </w:rPr>
        <w:t>当我遇到问题时，她总能不厌其烦地回答我。</w:t>
      </w:r>
      <w:r w:rsidRPr="002915AC">
        <w:rPr>
          <w:rFonts w:ascii="宋体" w:eastAsia="宋体" w:hAnsi="宋体"/>
        </w:rPr>
        <w:t>是她让我学到了以下几点重要的教学经验:</w:t>
      </w:r>
    </w:p>
    <w:p w14:paraId="001E4044" w14:textId="77777777" w:rsidR="002915AC" w:rsidRPr="002915AC" w:rsidRDefault="002915AC" w:rsidP="002915AC">
      <w:pPr>
        <w:rPr>
          <w:rFonts w:ascii="宋体" w:eastAsia="宋体" w:hAnsi="宋体"/>
        </w:rPr>
      </w:pPr>
      <w:r w:rsidRPr="002915AC">
        <w:rPr>
          <w:rFonts w:ascii="宋体" w:eastAsia="宋体" w:hAnsi="宋体"/>
        </w:rPr>
        <w:t>1、课前备课，做到“有备而来”。我认真阅读各种教科参考书，既备教材、教法，又备学生。结合学生的实际和教材的内容，既要考虑知识的纵向联系，又要考虑新知的横向衔接;既要突出重点，又要突破难点;既要体现出完整的教学过程，又要注意好各环节的过渡自然。并制作了各种有趣的教为课堂教学做好服务。</w:t>
      </w:r>
    </w:p>
    <w:p w14:paraId="23941AD1" w14:textId="18BDFECC" w:rsidR="002915AC" w:rsidRPr="002915AC" w:rsidRDefault="002915AC" w:rsidP="002915AC">
      <w:pPr>
        <w:rPr>
          <w:rFonts w:ascii="宋体" w:eastAsia="宋体" w:hAnsi="宋体"/>
        </w:rPr>
      </w:pPr>
      <w:r w:rsidRPr="002915AC">
        <w:rPr>
          <w:rFonts w:ascii="宋体" w:eastAsia="宋体" w:hAnsi="宋体"/>
        </w:rPr>
        <w:t>2、课中备课，灵活安排简单易操作的游戏活动。我通过游戏引入新课教学时，为了不打消学生的积极性，我在实施教学的时候，总是尽量设计一些简单易操作的游戏及活动，将教学内容层层铺开，把枯燥乏味的课堂变为生动有趣，让他们在快乐中学习，在玩中获得新知，通过反复的趣味操练来巩固所学新知。在活动中学生们都乐于参与，充分调动了学生们的情感态度和兴趣，学生的积极性得到了充分发挥，教学效果良好。</w:t>
      </w:r>
    </w:p>
    <w:p w14:paraId="202CD91D" w14:textId="77777777" w:rsidR="00F10DF3" w:rsidRDefault="002915AC" w:rsidP="002915AC">
      <w:pPr>
        <w:rPr>
          <w:rFonts w:ascii="宋体" w:eastAsia="宋体" w:hAnsi="宋体"/>
        </w:rPr>
      </w:pPr>
      <w:r w:rsidRPr="002915AC">
        <w:rPr>
          <w:rFonts w:ascii="宋体" w:eastAsia="宋体" w:hAnsi="宋体"/>
        </w:rPr>
        <w:t>3、课后备课，总结教学经验。每上完一单元，我都及时对该单元作出总结和反思，写出教后感，肯定本节课成功的地方，探讨该单元的不足之处，为以后的教学工作打下基础。</w:t>
      </w:r>
    </w:p>
    <w:p w14:paraId="03D57A8E" w14:textId="1E32DBF4" w:rsidR="002915AC" w:rsidRPr="002915AC" w:rsidRDefault="002915AC" w:rsidP="002915AC">
      <w:pPr>
        <w:rPr>
          <w:rFonts w:ascii="宋体" w:eastAsia="宋体" w:hAnsi="宋体"/>
        </w:rPr>
      </w:pPr>
      <w:r w:rsidRPr="002915AC">
        <w:rPr>
          <w:rFonts w:ascii="宋体" w:eastAsia="宋体" w:hAnsi="宋体"/>
        </w:rPr>
        <w:t>我在实际的课堂教学中做了以下几点:</w:t>
      </w:r>
    </w:p>
    <w:p w14:paraId="2FCB450C" w14:textId="6D8FDB7B" w:rsidR="002915AC" w:rsidRPr="002915AC" w:rsidRDefault="002915AC" w:rsidP="002915AC">
      <w:pPr>
        <w:rPr>
          <w:rFonts w:ascii="宋体" w:eastAsia="宋体" w:hAnsi="宋体"/>
        </w:rPr>
      </w:pPr>
      <w:r w:rsidRPr="002915AC">
        <w:rPr>
          <w:rFonts w:ascii="宋体" w:eastAsia="宋体" w:hAnsi="宋体"/>
        </w:rPr>
        <w:t>1、巧设导入，培养兴趣。每节的教学我首先通过做游戏</w:t>
      </w:r>
      <w:r w:rsidR="00F10DF3">
        <w:rPr>
          <w:rFonts w:ascii="宋体" w:eastAsia="宋体" w:hAnsi="宋体" w:hint="eastAsia"/>
        </w:rPr>
        <w:t>（</w:t>
      </w:r>
      <w:r w:rsidRPr="002915AC">
        <w:rPr>
          <w:rFonts w:ascii="宋体" w:eastAsia="宋体" w:hAnsi="宋体"/>
        </w:rPr>
        <w:t>如24点、脑筋急转弯）来激发学生的学习兴趣，让学生融洽在学习的氛围内。</w:t>
      </w:r>
    </w:p>
    <w:p w14:paraId="0D5D3699" w14:textId="6B0C7163" w:rsidR="002915AC" w:rsidRPr="002915AC" w:rsidRDefault="002915AC" w:rsidP="002915AC">
      <w:pPr>
        <w:rPr>
          <w:rFonts w:ascii="宋体" w:eastAsia="宋体" w:hAnsi="宋体"/>
        </w:rPr>
      </w:pPr>
      <w:r w:rsidRPr="002915AC">
        <w:rPr>
          <w:rFonts w:ascii="宋体" w:eastAsia="宋体" w:hAnsi="宋体"/>
        </w:rPr>
        <w:t>2、图文结合，掌握新知。根据教材“图文并茂”的特点，充分运用实物教具、肢体语言来启发学生，使学生带着明确的任务目标，并借助动作、表情等手段掌握其义，让他们积极主动参与学习获取新知过程，培养他们学习数学的兴趣。在遇到难解得题时，我不厌其烦，耐心教导学生认读，力争让他们</w:t>
      </w:r>
      <w:r w:rsidRPr="002915AC">
        <w:rPr>
          <w:rFonts w:ascii="宋体" w:eastAsia="宋体" w:hAnsi="宋体" w:hint="eastAsia"/>
        </w:rPr>
        <w:t>学了就懂，懂了会用，培养他们认读的能力。在学习新知的同时，还适时对他们进行思想教育。</w:t>
      </w:r>
    </w:p>
    <w:sectPr w:rsidR="002915AC" w:rsidRPr="0029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F3B1" w14:textId="77777777" w:rsidR="00481416" w:rsidRDefault="00481416" w:rsidP="002915AC">
      <w:r>
        <w:separator/>
      </w:r>
    </w:p>
  </w:endnote>
  <w:endnote w:type="continuationSeparator" w:id="0">
    <w:p w14:paraId="2A850838" w14:textId="77777777" w:rsidR="00481416" w:rsidRDefault="00481416" w:rsidP="0029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EDDA" w14:textId="77777777" w:rsidR="00481416" w:rsidRDefault="00481416" w:rsidP="002915AC">
      <w:r>
        <w:separator/>
      </w:r>
    </w:p>
  </w:footnote>
  <w:footnote w:type="continuationSeparator" w:id="0">
    <w:p w14:paraId="5CEB54D2" w14:textId="77777777" w:rsidR="00481416" w:rsidRDefault="00481416" w:rsidP="00291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7F"/>
    <w:rsid w:val="002915AC"/>
    <w:rsid w:val="003847E9"/>
    <w:rsid w:val="00481416"/>
    <w:rsid w:val="006810D4"/>
    <w:rsid w:val="0075557F"/>
    <w:rsid w:val="00F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F86C0"/>
  <w15:chartTrackingRefBased/>
  <w15:docId w15:val="{235095AF-A08C-413C-A6C3-E0437304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5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5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瑾秋 刘</dc:creator>
  <cp:keywords/>
  <dc:description/>
  <cp:lastModifiedBy>瑾秋 刘</cp:lastModifiedBy>
  <cp:revision>3</cp:revision>
  <dcterms:created xsi:type="dcterms:W3CDTF">2024-01-19T01:48:00Z</dcterms:created>
  <dcterms:modified xsi:type="dcterms:W3CDTF">2024-01-22T09:08:00Z</dcterms:modified>
</cp:coreProperties>
</file>