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00" w:line="288" w:lineRule="auto"/>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《11- 20各数的认识》教学案例</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jc w:val="left"/>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学生学习背景</w:t>
      </w:r>
    </w:p>
    <w:p>
      <w:pPr>
        <w:spacing w:after="50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初级阶段的小学生主要依赖于具象化的思考方式,他们活泼且热衷于探索令其感到兴趣的内容,如寓言故事等。他们的学习过程需要大量实践性的任务或者其他形式的数学活动来实现新知识向已有认知体系的吸收与整合。对于</w:t>
      </w:r>
      <w:r>
        <w:rPr>
          <w:rFonts w:hint="eastAsia" w:ascii="宋体" w:hAnsi="宋体" w:eastAsia="宋体" w:cs="宋体"/>
          <w:sz w:val="24"/>
          <w:szCs w:val="24"/>
          <w:lang w:val="en-US" w:eastAsia="zh-CN"/>
        </w:rPr>
        <w:t>一年级</w:t>
      </w:r>
      <w:r>
        <w:rPr>
          <w:rFonts w:hint="eastAsia" w:ascii="宋体" w:hAnsi="宋体" w:eastAsia="宋体" w:cs="宋体"/>
          <w:sz w:val="24"/>
          <w:szCs w:val="24"/>
        </w:rPr>
        <w:t>的小学生来说,他们基本掌握了</w:t>
      </w:r>
      <w:r>
        <w:rPr>
          <w:rFonts w:hint="eastAsia" w:ascii="宋体" w:hAnsi="宋体" w:eastAsia="宋体" w:cs="宋体"/>
          <w:sz w:val="24"/>
          <w:szCs w:val="24"/>
          <w:lang w:val="en-US" w:eastAsia="zh-CN"/>
        </w:rPr>
        <w:t>10以内数字的</w:t>
      </w:r>
      <w:r>
        <w:rPr>
          <w:rFonts w:hint="eastAsia" w:ascii="宋体" w:hAnsi="宋体" w:eastAsia="宋体" w:cs="宋体"/>
          <w:sz w:val="24"/>
          <w:szCs w:val="24"/>
        </w:rPr>
        <w:t>计算能力,并了解到了0至10之间的数字排列及大小的关系,然而对"十"这个计量单位并没有明确的理解。学生要能通过摆小棒</w:t>
      </w:r>
      <w:r>
        <w:rPr>
          <w:rFonts w:hint="eastAsia" w:ascii="宋体" w:hAnsi="宋体" w:eastAsia="宋体" w:cs="宋体"/>
          <w:sz w:val="24"/>
          <w:szCs w:val="24"/>
          <w:lang w:val="en-US" w:eastAsia="zh-CN"/>
        </w:rPr>
        <w:t>的</w:t>
      </w:r>
      <w:r>
        <w:rPr>
          <w:rFonts w:hint="eastAsia" w:ascii="宋体" w:hAnsi="宋体" w:eastAsia="宋体" w:cs="宋体"/>
          <w:sz w:val="24"/>
          <w:szCs w:val="24"/>
        </w:rPr>
        <w:t>动手操作,积累认数经验,增强对数的感知,培养初步的估计意识,积累数学思想方法,发展数学思维。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案例教学内容的分析</w:t>
      </w:r>
    </w:p>
    <w:p>
      <w:pPr>
        <w:spacing w:after="50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单元主要使学生掌握20以内的大小和11-20各数的说法和写法。这一系列的学习任务对于整套数学知识结构来说非常关键,因为它们不仅是对10内数字概念的延伸,也是对更大范围如100或更多数字概念学习的基石,同时也为后续学习0内数的加减运算打下基础</w:t>
      </w:r>
      <w:r>
        <w:rPr>
          <w:rFonts w:hint="eastAsia" w:ascii="宋体" w:hAnsi="宋体" w:eastAsia="宋体" w:cs="宋体"/>
          <w:sz w:val="24"/>
          <w:szCs w:val="24"/>
          <w:lang w:eastAsia="zh-CN"/>
        </w:rPr>
        <w:t>，</w:t>
      </w:r>
      <w:r>
        <w:rPr>
          <w:rFonts w:hint="eastAsia" w:ascii="宋体" w:hAnsi="宋体" w:eastAsia="宋体" w:cs="宋体"/>
          <w:sz w:val="24"/>
          <w:szCs w:val="24"/>
        </w:rPr>
        <w:t>课程所选用的材料都紧密结合了学生的日常生活经验</w:t>
      </w:r>
      <w:r>
        <w:rPr>
          <w:rFonts w:hint="eastAsia" w:ascii="宋体" w:hAnsi="宋体" w:eastAsia="宋体" w:cs="宋体"/>
          <w:sz w:val="24"/>
          <w:szCs w:val="24"/>
          <w:lang w:eastAsia="zh-CN"/>
        </w:rPr>
        <w:t>。</w:t>
      </w:r>
      <w:r>
        <w:rPr>
          <w:rFonts w:hint="eastAsia" w:ascii="宋体" w:hAnsi="宋体" w:eastAsia="宋体" w:cs="宋体"/>
          <w:sz w:val="24"/>
          <w:szCs w:val="24"/>
        </w:rPr>
        <w:t>本节课的教学目标是使学生能够数出数量在11-20之间的物体个数，知道这些数是由一个十和几个一组成的，掌握20以内数的顺序和大小</w:t>
      </w:r>
      <w:r>
        <w:rPr>
          <w:rFonts w:hint="eastAsia" w:ascii="宋体" w:hAnsi="宋体" w:eastAsia="宋体" w:cs="宋体"/>
          <w:sz w:val="24"/>
          <w:szCs w:val="24"/>
          <w:lang w:eastAsia="zh-CN"/>
        </w:rPr>
        <w:t>，</w:t>
      </w:r>
      <w:r>
        <w:rPr>
          <w:rFonts w:hint="eastAsia" w:ascii="宋体" w:hAnsi="宋体" w:eastAsia="宋体" w:cs="宋体"/>
          <w:sz w:val="24"/>
          <w:szCs w:val="24"/>
        </w:rPr>
        <w:t>能够正确、迅速地读11-20各数。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三、具体案例</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教学内容：教科书第</w:t>
      </w:r>
      <w:r>
        <w:rPr>
          <w:rFonts w:hint="eastAsia" w:ascii="宋体" w:hAnsi="宋体" w:eastAsia="宋体" w:cs="宋体"/>
          <w:sz w:val="24"/>
          <w:szCs w:val="24"/>
          <w:lang w:val="en-US" w:eastAsia="zh-CN"/>
        </w:rPr>
        <w:t>82-83</w:t>
      </w:r>
      <w:r>
        <w:rPr>
          <w:rFonts w:hint="eastAsia" w:ascii="宋体" w:hAnsi="宋体" w:eastAsia="宋体" w:cs="宋体"/>
          <w:sz w:val="24"/>
          <w:szCs w:val="24"/>
        </w:rPr>
        <w:t>页的内容。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在具体的数数活动中，体会20以内数的意义，能认、读、写11~20各数。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结合数小棒、拨计数器等活动，掌握11~20各数的顺序和大小。</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3. 初步认识个位和十位，感受以“十”为单位的记数方法。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1650" w:hanging="1320" w:hangingChars="55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 积极参与数学活动，对数学有好奇心和求知欲，初步了解古人发明十进位值制计数法的价值。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教学重点：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 在具体的数数活动中，体会20以内数的意义，能认、读、写11~20各数。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 结合数小棒、拨计数器等活动，掌握11~20各数的顺序和大小。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教学难点：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 初步认识个位和十位，感受以“十”为单位的记数方法。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 积极参与数学活动，对数学有好奇心和求知欲，初步了解古人发明十进位值制计数法的价值。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教学准备：小棒      计数器      小羊图片    吸铁石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教学过程：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一、故事导入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我们已经认识了数，今天要给同学们讲一个关于数的故事。在很久很久以前， 那时数宝宝还没有发明出来，古人还不会用数宝宝表示羊的只数，可他们是用什么办法表示自家的羊有多少呢？ 看！ 这就是可爱的小女孩在清点自己的羊，图片中告诉了古人计数的方法是什么？ （板书课题：11—20各数的认识）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二、引入新知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摆12,建十进关系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（1)提出问题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师：</w:t>
      </w:r>
      <w:r>
        <w:rPr>
          <w:rFonts w:hint="eastAsia" w:ascii="宋体" w:hAnsi="宋体" w:eastAsia="宋体" w:cs="宋体"/>
          <w:sz w:val="24"/>
          <w:szCs w:val="24"/>
          <w:lang w:val="en-US" w:eastAsia="zh-CN"/>
        </w:rPr>
        <w:t>看</w:t>
      </w:r>
      <w:r>
        <w:rPr>
          <w:rFonts w:hint="eastAsia" w:ascii="宋体" w:hAnsi="宋体" w:eastAsia="宋体" w:cs="宋体"/>
          <w:sz w:val="24"/>
          <w:szCs w:val="24"/>
        </w:rPr>
        <w:t>了古人计数的故事，我想古人计数的经验一定会对我们的学习有所帮助，今天我们也一起来数一数吧。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师：每个同学的桌子上都有一些小棒，快数数你有多少根小棒。生:11根。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师：你们不说我还真没有看出来这是11根呢，你能不能想个办法，让别人很快就看出是11根小棒呀，快动手摆摆。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教师指导学生先数出10根小棒，捆成一捆。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教师：捆成一捆,10个“一”就变成了1个“十”。接着该怎么数呢?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教师指导学生在1捆小棒的基础上再添加1根</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教师:10根小棒捆成1捆，就是1个“十”，读“十”:1根小棒是1个“一”,1个“+”和1个“一”合起来是11，读作“十一”。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(2)教学12。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教师：刚才我们已经数出11根小棒了，再添上1根，是多少根?你是怎么知道的?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教师:1个“十”和2个一，是12，读作“十二”。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(3)教学13~19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教师指导学生在11的基础上1根1根地继续添加小棒，学生边数边说:1个“十”和3个一是13，读作“十三”;1个“</w:t>
      </w:r>
      <w:r>
        <w:rPr>
          <w:rFonts w:hint="eastAsia" w:ascii="宋体" w:hAnsi="宋体" w:eastAsia="宋体" w:cs="宋体"/>
          <w:sz w:val="24"/>
          <w:szCs w:val="24"/>
          <w:lang w:val="en-US" w:eastAsia="zh-CN"/>
        </w:rPr>
        <w:t>十</w:t>
      </w:r>
      <w:r>
        <w:rPr>
          <w:rFonts w:hint="eastAsia" w:ascii="宋体" w:hAnsi="宋体" w:eastAsia="宋体" w:cs="宋体"/>
          <w:sz w:val="24"/>
          <w:szCs w:val="24"/>
        </w:rPr>
        <w:t>”和4个一是14，读作“十四”；1个“</w:t>
      </w:r>
      <w:r>
        <w:rPr>
          <w:rFonts w:hint="eastAsia" w:ascii="宋体" w:hAnsi="宋体" w:eastAsia="宋体" w:cs="宋体"/>
          <w:sz w:val="24"/>
          <w:szCs w:val="24"/>
          <w:lang w:val="en-US" w:eastAsia="zh-CN"/>
        </w:rPr>
        <w:t>十</w:t>
      </w:r>
      <w:r>
        <w:rPr>
          <w:rFonts w:hint="eastAsia" w:ascii="宋体" w:hAnsi="宋体" w:eastAsia="宋体" w:cs="宋体"/>
          <w:sz w:val="24"/>
          <w:szCs w:val="24"/>
        </w:rPr>
        <w:t>”和5个一是15，读作“十五”……1个“</w:t>
      </w:r>
      <w:r>
        <w:rPr>
          <w:rFonts w:hint="eastAsia" w:ascii="宋体" w:hAnsi="宋体" w:eastAsia="宋体" w:cs="宋体"/>
          <w:sz w:val="24"/>
          <w:szCs w:val="24"/>
          <w:lang w:val="en-US" w:eastAsia="zh-CN"/>
        </w:rPr>
        <w:t>十</w:t>
      </w:r>
      <w:r>
        <w:rPr>
          <w:rFonts w:hint="eastAsia" w:ascii="宋体" w:hAnsi="宋体" w:eastAsia="宋体" w:cs="宋体"/>
          <w:sz w:val="24"/>
          <w:szCs w:val="24"/>
        </w:rPr>
        <w:t>”和9个一是19，读作“十九”。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数完后，教师引导学生发现规律:10根小棒捆成一捆，就是1个十，再添加几根小棒，合起来就是十几。11~20各数都是由几个十和几个一组成的。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(4)教学20。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教师:19根小棒再添上1根是多少根?怎样能更清楚地看出是20根?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学生讨论后明确:19根小棒再添上1根，散着的小棒又够10根，把这10根再捆成1捆，就有2捆小棒，是2个十，即20。读作“二十”。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教师；够10根就捆成1捆，这样表示数更清楚(渗透以“十”为新的计数单位）。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2.教学11-20各数的数序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（1）教学20以内各数的顺序和大小。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教师(出示标有0~10各数的直尺)：请同学们读一读。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教师：今天我们认识的11~20各数也想在直尺上找到自己的位置，请大家来帮忙。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让学生分别帮11~20各数在直尺上确定位置。由此认识11-20各数从小到大排列的顺序是11，12，13，14，15，16，17，18，19，20。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教师先引导学生各自读一读0~20各数，再集体齐读，加强对20以内数的顺序和大小的整体感知。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（2)在活动中强化学生对数序的认识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先整体认识11~20各数，如“13前一个数是多少”“13的后一个数是多少”“11比13大还是小”“17和19的中间数是多少”“16的相邻数是多少”等。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其次可以在游戏活动中深入思考：在0~20各数中，哪个数离18最近、哪个数离18最远……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三、练习实践，夯实新知。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过渡：</w:t>
      </w:r>
      <w:r>
        <w:rPr>
          <w:rFonts w:hint="eastAsia" w:ascii="宋体" w:hAnsi="宋体" w:eastAsia="宋体" w:cs="宋体"/>
          <w:sz w:val="24"/>
          <w:szCs w:val="24"/>
        </w:rPr>
        <w:t>直尺上的数学问题可真不少呢！生活中也有不少呢！</w:t>
      </w:r>
      <w:r>
        <w:rPr>
          <w:rFonts w:hint="eastAsia" w:ascii="宋体" w:hAnsi="宋体" w:eastAsia="宋体" w:cs="宋体"/>
          <w:sz w:val="24"/>
          <w:szCs w:val="24"/>
          <w:lang w:val="en-US" w:eastAsia="zh-CN"/>
        </w:rPr>
        <w:t>慢羊羊村长想购买一些草莓给小羊们。请你估一估这堆草莓</w:t>
      </w:r>
      <w:r>
        <w:rPr>
          <w:rFonts w:hint="eastAsia" w:ascii="宋体" w:hAnsi="宋体" w:eastAsia="宋体" w:cs="宋体"/>
          <w:sz w:val="24"/>
          <w:szCs w:val="24"/>
        </w:rPr>
        <w:t>比10多还是少？</w:t>
      </w:r>
      <w:r>
        <w:rPr>
          <w:rFonts w:hint="eastAsia" w:ascii="宋体" w:hAnsi="宋体" w:eastAsia="宋体" w:cs="宋体"/>
          <w:sz w:val="24"/>
          <w:szCs w:val="24"/>
          <w:lang w:val="en-US" w:eastAsia="zh-CN"/>
        </w:rPr>
        <w:t>大约有几个？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谈话：</w:t>
      </w:r>
      <w:r>
        <w:rPr>
          <w:rFonts w:hint="eastAsia" w:ascii="宋体" w:hAnsi="宋体" w:eastAsia="宋体" w:cs="宋体"/>
          <w:sz w:val="24"/>
          <w:szCs w:val="24"/>
        </w:rPr>
        <w:t>你们估得准不准呢？我们一起来数一数.怎样数才能做到不重复不遗漏，还能看得很清楚呢？</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现在你能看出一共有多少个草莓了吗?(圈里的10个和圈外的4个合起来是14.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w:t>
      </w:r>
      <w:r>
        <w:rPr>
          <w:rFonts w:hint="eastAsia" w:ascii="宋体" w:hAnsi="宋体" w:eastAsia="宋体" w:cs="宋体"/>
          <w:sz w:val="24"/>
          <w:szCs w:val="24"/>
        </w:rPr>
        <w:t>估一估雨伞比草莓多还是比草莓少？雨伞大约有多少个？</w:t>
      </w:r>
      <w:r>
        <w:rPr>
          <w:rFonts w:hint="eastAsia" w:ascii="宋体" w:hAnsi="宋体" w:eastAsia="宋体" w:cs="宋体"/>
          <w:sz w:val="24"/>
          <w:szCs w:val="24"/>
          <w:lang w:val="en-US" w:eastAsia="zh-CN"/>
        </w:rPr>
        <w:t>学生估一估。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要求：估的准不准，</w:t>
      </w:r>
      <w:r>
        <w:rPr>
          <w:rFonts w:hint="eastAsia" w:ascii="宋体" w:hAnsi="宋体" w:eastAsia="宋体" w:cs="宋体"/>
          <w:sz w:val="24"/>
          <w:szCs w:val="24"/>
        </w:rPr>
        <w:t>你也能用做记号数一数圈一圈的方法数出雨伞的个数吗？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四、总结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通过本课的学习，你有哪些收获？</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0"/>
        <w:rPr>
          <w:rFonts w:hint="eastAsia" w:ascii="微软雅黑" w:hAnsi="微软雅黑" w:eastAsia="宋体" w:cs="仿宋"/>
          <w:sz w:val="27"/>
          <w:szCs w:val="32"/>
          <w:lang w:eastAsia="zh-CN"/>
        </w:rPr>
      </w:pPr>
      <w:r>
        <w:rPr>
          <w:rFonts w:hint="eastAsia" w:ascii="宋体" w:hAnsi="宋体" w:eastAsia="宋体" w:cs="宋体"/>
          <w:b/>
          <w:bCs/>
          <w:sz w:val="28"/>
          <w:szCs w:val="28"/>
          <w:lang w:val="en-US" w:eastAsia="zh-CN"/>
        </w:rPr>
        <w:t>四、案例总结</w:t>
      </w:r>
    </w:p>
    <w:p>
      <w:pPr>
        <w:numPr>
          <w:ilvl w:val="0"/>
          <w:numId w:val="0"/>
        </w:numPr>
        <w:spacing w:after="500" w:line="288" w:lineRule="auto"/>
        <w:ind w:firstLine="480" w:firstLineChars="200"/>
        <w:jc w:val="left"/>
        <w:outlineLvl w:val="0"/>
        <w:rPr>
          <w:rFonts w:hint="eastAsia" w:ascii="微软雅黑" w:hAnsi="微软雅黑" w:eastAsia="宋体" w:cs="仿宋"/>
          <w:sz w:val="27"/>
          <w:szCs w:val="32"/>
          <w:lang w:eastAsia="zh-CN"/>
        </w:rPr>
      </w:pPr>
      <w:r>
        <w:rPr>
          <w:rFonts w:hint="eastAsia" w:ascii="宋体" w:hAnsi="宋体" w:eastAsia="宋体" w:cs="宋体"/>
          <w:sz w:val="24"/>
          <w:szCs w:val="24"/>
          <w:lang w:val="en-US" w:eastAsia="zh-CN"/>
        </w:rPr>
        <w:t>认</w:t>
      </w:r>
      <w:r>
        <w:rPr>
          <w:rFonts w:hint="eastAsia" w:ascii="宋体" w:hAnsi="宋体" w:eastAsia="宋体" w:cs="宋体"/>
          <w:sz w:val="24"/>
          <w:szCs w:val="24"/>
        </w:rPr>
        <w:t>识11~20各数是学生对数的认识的一次飞跃,是后继学习20以内的进位加法和认识多位数的基础。大部分学生已经会熟练地读数、认数。本节课引导学生在静思、交流中回顾本节课的学习历程，关注其情感体验，帮助他们树立反思意识。课下让学生在生活中找数，感受数学在生活中的广泛应用。同时开放性的作业把数画出来，即是学生对本节课的内容进行的总结，又培养学生的数学思维能力及表达能力</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五、案例反思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的认识教学应提供学生熟悉的情境，使学生感受具体情境中的数量，可以用对应的方法，借助小方块、圆片和小棒等表示相等的数量，然后过渡到用数字表达，使学生体会可以用一个数字符号表示同样的数量。通过数量多少的比较，理解数的大小关系。在这样的教学活动中，帮助学生形成初步的符号意识和数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今后，在</w:t>
      </w:r>
      <w:r>
        <w:rPr>
          <w:rFonts w:hint="eastAsia" w:ascii="宋体" w:hAnsi="宋体" w:eastAsia="宋体" w:cs="宋体"/>
          <w:sz w:val="24"/>
          <w:szCs w:val="24"/>
        </w:rPr>
        <w:t>数的运算教学</w:t>
      </w:r>
      <w:r>
        <w:rPr>
          <w:rFonts w:hint="eastAsia" w:ascii="宋体" w:hAnsi="宋体" w:eastAsia="宋体" w:cs="宋体"/>
          <w:sz w:val="24"/>
          <w:szCs w:val="24"/>
          <w:lang w:val="en-US" w:eastAsia="zh-CN"/>
        </w:rPr>
        <w:t>上也</w:t>
      </w:r>
      <w:r>
        <w:rPr>
          <w:rFonts w:hint="eastAsia" w:ascii="宋体" w:hAnsi="宋体" w:eastAsia="宋体" w:cs="宋体"/>
          <w:sz w:val="24"/>
          <w:szCs w:val="24"/>
        </w:rPr>
        <w:t>应让学生感知数的加减运算要在相同数位上进行，</w:t>
      </w:r>
      <w:r>
        <w:rPr>
          <w:rFonts w:hint="eastAsia" w:ascii="宋体" w:hAnsi="宋体" w:eastAsia="宋体" w:cs="宋体"/>
          <w:sz w:val="24"/>
          <w:szCs w:val="24"/>
          <w:lang w:val="en-US" w:eastAsia="zh-CN"/>
        </w:rPr>
        <w:t>利用小棒</w:t>
      </w:r>
      <w:r>
        <w:rPr>
          <w:rFonts w:hint="eastAsia" w:ascii="宋体" w:hAnsi="宋体" w:eastAsia="宋体" w:cs="宋体"/>
          <w:sz w:val="24"/>
          <w:szCs w:val="24"/>
        </w:rPr>
        <w:t>体会简单的推理过程。引导学生通过具体操作活动，利用对应的方法理解加法的意义，感悟减法是加法的逆运算。在教学活动中，始终关注学生运算能力和推理意识的形成与发展。</w:t>
      </w:r>
    </w:p>
    <w:sectPr>
      <w:headerReference r:id="rId5" w:type="first"/>
      <w:footerReference r:id="rId8" w:type="first"/>
      <w:headerReference r:id="rId3" w:type="default"/>
      <w:footerReference r:id="rId6" w:type="default"/>
      <w:headerReference r:id="rId4" w:type="even"/>
      <w:footerReference r:id="rId7" w:type="even"/>
      <w:pgSz w:w="14175"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4C1D9"/>
    <w:multiLevelType w:val="singleLevel"/>
    <w:tmpl w:val="3624C1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TdiODg2MTNhOGU5ZGEwMjI3MTk4ZWUxM2U1ZjQifQ=="/>
  </w:docVars>
  <w:rsids>
    <w:rsidRoot w:val="78EA3AFA"/>
    <w:rsid w:val="00C72844"/>
    <w:rsid w:val="00DA71CE"/>
    <w:rsid w:val="04ED5E00"/>
    <w:rsid w:val="1BD25A4D"/>
    <w:rsid w:val="20426FDB"/>
    <w:rsid w:val="21322333"/>
    <w:rsid w:val="24F37160"/>
    <w:rsid w:val="2D76730B"/>
    <w:rsid w:val="2DF1696E"/>
    <w:rsid w:val="31896B9A"/>
    <w:rsid w:val="36681B51"/>
    <w:rsid w:val="37017B08"/>
    <w:rsid w:val="41777BC0"/>
    <w:rsid w:val="42950DAA"/>
    <w:rsid w:val="4ACF3FA3"/>
    <w:rsid w:val="5191569F"/>
    <w:rsid w:val="58511AF5"/>
    <w:rsid w:val="5CD17635"/>
    <w:rsid w:val="616E5DD0"/>
    <w:rsid w:val="6D535020"/>
    <w:rsid w:val="71CD1FF1"/>
    <w:rsid w:val="71FC39E1"/>
    <w:rsid w:val="765C6F12"/>
    <w:rsid w:val="78EA3AFA"/>
    <w:rsid w:val="7CCB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161616"/>
      <w:kern w:val="2"/>
      <w:sz w:val="21"/>
      <w:szCs w:val="24"/>
      <w:lang w:val="en-US" w:eastAsia="zh-CN" w:bidi="ar-SA"/>
    </w:rPr>
  </w:style>
  <w:style w:type="paragraph" w:styleId="2">
    <w:name w:val="heading 1"/>
    <w:basedOn w:val="1"/>
    <w:next w:val="1"/>
    <w:link w:val="12"/>
    <w:qFormat/>
    <w:uiPriority w:val="0"/>
    <w:pPr>
      <w:spacing w:after="500" w:line="288" w:lineRule="auto"/>
      <w:jc w:val="left"/>
      <w:outlineLvl w:val="0"/>
    </w:pPr>
    <w:rPr>
      <w:rFonts w:ascii="微软雅黑" w:hAnsi="微软雅黑" w:eastAsia="微软雅黑"/>
      <w:b/>
      <w:bCs/>
      <w:sz w:val="30"/>
      <w:szCs w:val="44"/>
    </w:rPr>
  </w:style>
  <w:style w:type="paragraph" w:styleId="3">
    <w:name w:val="heading 2"/>
    <w:basedOn w:val="1"/>
    <w:next w:val="1"/>
    <w:link w:val="13"/>
    <w:semiHidden/>
    <w:unhideWhenUsed/>
    <w:qFormat/>
    <w:uiPriority w:val="0"/>
    <w:pPr>
      <w:spacing w:after="500" w:line="288" w:lineRule="auto"/>
      <w:jc w:val="left"/>
      <w:outlineLvl w:val="1"/>
    </w:pPr>
    <w:rPr>
      <w:rFonts w:ascii="微软雅黑" w:hAnsi="微软雅黑" w:eastAsia="微软雅黑" w:cstheme="majorBidi"/>
      <w:b/>
      <w:bCs/>
      <w:sz w:val="27"/>
      <w:szCs w:val="32"/>
    </w:rPr>
  </w:style>
  <w:style w:type="paragraph" w:styleId="4">
    <w:name w:val="heading 3"/>
    <w:basedOn w:val="1"/>
    <w:next w:val="1"/>
    <w:link w:val="14"/>
    <w:semiHidden/>
    <w:unhideWhenUsed/>
    <w:qFormat/>
    <w:uiPriority w:val="0"/>
    <w:pPr>
      <w:spacing w:after="500" w:line="288" w:lineRule="auto"/>
      <w:jc w:val="left"/>
      <w:outlineLvl w:val="2"/>
    </w:pPr>
    <w:rPr>
      <w:rFonts w:ascii="微软雅黑" w:hAnsi="微软雅黑" w:eastAsia="微软雅黑"/>
      <w:bCs/>
      <w:sz w:val="27"/>
      <w:szCs w:val="32"/>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1"/>
    <w:autoRedefine/>
    <w:qFormat/>
    <w:uiPriority w:val="0"/>
    <w:pPr>
      <w:tabs>
        <w:tab w:val="center" w:pos="4153"/>
        <w:tab w:val="right" w:pos="8306"/>
      </w:tabs>
      <w:snapToGrid w:val="0"/>
      <w:jc w:val="left"/>
    </w:pPr>
    <w:rPr>
      <w:sz w:val="18"/>
      <w:szCs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0"/>
    <w:rPr>
      <w:b/>
    </w:rPr>
  </w:style>
  <w:style w:type="character" w:customStyle="1" w:styleId="10">
    <w:name w:val="页眉 字符"/>
    <w:basedOn w:val="8"/>
    <w:link w:val="6"/>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5"/>
    <w:autoRedefine/>
    <w:qFormat/>
    <w:uiPriority w:val="0"/>
    <w:rPr>
      <w:rFonts w:asciiTheme="minorHAnsi" w:hAnsiTheme="minorHAnsi" w:eastAsiaTheme="minorEastAsia" w:cstheme="minorBidi"/>
      <w:kern w:val="2"/>
      <w:sz w:val="18"/>
      <w:szCs w:val="18"/>
    </w:rPr>
  </w:style>
  <w:style w:type="character" w:customStyle="1" w:styleId="12">
    <w:name w:val="标题 1 字符"/>
    <w:basedOn w:val="8"/>
    <w:link w:val="2"/>
    <w:autoRedefine/>
    <w:qFormat/>
    <w:uiPriority w:val="0"/>
    <w:rPr>
      <w:rFonts w:ascii="微软雅黑" w:hAnsi="微软雅黑" w:cstheme="minorBidi"/>
      <w:b/>
      <w:bCs/>
      <w:color w:val="161616"/>
      <w:kern w:val="2"/>
      <w:sz w:val="30"/>
      <w:szCs w:val="44"/>
    </w:rPr>
  </w:style>
  <w:style w:type="character" w:customStyle="1" w:styleId="13">
    <w:name w:val="标题 2 字符"/>
    <w:basedOn w:val="8"/>
    <w:link w:val="3"/>
    <w:autoRedefine/>
    <w:semiHidden/>
    <w:qFormat/>
    <w:uiPriority w:val="0"/>
    <w:rPr>
      <w:rFonts w:ascii="微软雅黑" w:hAnsi="微软雅黑" w:cstheme="majorBidi"/>
      <w:b/>
      <w:bCs/>
      <w:color w:val="161616"/>
      <w:kern w:val="2"/>
      <w:sz w:val="27"/>
      <w:szCs w:val="32"/>
    </w:rPr>
  </w:style>
  <w:style w:type="character" w:customStyle="1" w:styleId="14">
    <w:name w:val="标题 3 字符"/>
    <w:basedOn w:val="8"/>
    <w:link w:val="4"/>
    <w:autoRedefine/>
    <w:semiHidden/>
    <w:qFormat/>
    <w:uiPriority w:val="0"/>
    <w:rPr>
      <w:rFonts w:ascii="微软雅黑" w:hAnsi="微软雅黑" w:cstheme="minorBidi"/>
      <w:bCs/>
      <w:color w:val="161616"/>
      <w:kern w:val="2"/>
      <w:sz w:val="27"/>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3003</Words>
  <Characters>345</Characters>
  <Lines>2</Lines>
  <Paragraphs>6</Paragraphs>
  <TotalTime>7</TotalTime>
  <ScaleCrop>false</ScaleCrop>
  <LinksUpToDate>false</LinksUpToDate>
  <CharactersWithSpaces>3342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2022-02-18T00:21:00Z</dcterms:created>
  <dc:creator>Administrator</dc:creator>
  <cp:lastModifiedBy>柽柳</cp:lastModifiedBy>
  <dcterms:modified xsi:type="dcterms:W3CDTF">2024-05-22T06:31:12Z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901735162505428E8DF4CC64BF91F0DF_12</vt:lpwstr>
  </property>
</Properties>
</file>