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60" w:rsidRDefault="00BC6073">
      <w:pPr>
        <w:spacing w:after="240" w:line="480" w:lineRule="exact"/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学生预防近视知识问卷调查</w:t>
      </w:r>
    </w:p>
    <w:p w:rsidR="00A20660" w:rsidRDefault="00BC6073">
      <w:pPr>
        <w:adjustRightInd w:val="0"/>
        <w:snapToGrid w:val="0"/>
        <w:spacing w:after="240" w:line="440" w:lineRule="exact"/>
        <w:ind w:firstLineChars="50" w:firstLine="1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学校：</w:t>
      </w:r>
      <w:r>
        <w:rPr>
          <w:rFonts w:ascii="仿宋" w:eastAsia="仿宋" w:hAnsi="仿宋" w:hint="eastAsia"/>
          <w:sz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班级：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</w:rPr>
        <w:t xml:space="preserve">  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、关于近视的危害，以下说法错误的是（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）</w:t>
      </w:r>
      <w:r>
        <w:rPr>
          <w:rFonts w:ascii="仿宋" w:eastAsia="仿宋" w:hAnsi="仿宋" w:hint="eastAsia"/>
          <w:sz w:val="28"/>
        </w:rPr>
        <w:t xml:space="preserve"> 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A.</w:t>
      </w:r>
      <w:r>
        <w:rPr>
          <w:rFonts w:ascii="仿宋" w:eastAsia="仿宋" w:hAnsi="仿宋" w:hint="eastAsia"/>
          <w:sz w:val="28"/>
        </w:rPr>
        <w:t>影响学习</w:t>
      </w:r>
      <w:r>
        <w:rPr>
          <w:rFonts w:ascii="仿宋" w:eastAsia="仿宋" w:hAnsi="仿宋" w:hint="eastAsia"/>
          <w:sz w:val="28"/>
        </w:rPr>
        <w:t xml:space="preserve">                    B.</w:t>
      </w:r>
      <w:r>
        <w:rPr>
          <w:rFonts w:ascii="仿宋" w:eastAsia="仿宋" w:hAnsi="仿宋" w:hint="eastAsia"/>
          <w:sz w:val="28"/>
        </w:rPr>
        <w:t>运动受限</w:t>
      </w:r>
      <w:r>
        <w:rPr>
          <w:rFonts w:ascii="仿宋" w:eastAsia="仿宋" w:hAnsi="仿宋" w:hint="eastAsia"/>
          <w:sz w:val="28"/>
        </w:rPr>
        <w:t xml:space="preserve">   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C.</w:t>
      </w:r>
      <w:r>
        <w:rPr>
          <w:rFonts w:ascii="仿宋" w:eastAsia="仿宋" w:hAnsi="仿宋" w:hint="eastAsia"/>
          <w:sz w:val="28"/>
        </w:rPr>
        <w:t>眼部不适</w:t>
      </w:r>
      <w:r>
        <w:rPr>
          <w:rFonts w:ascii="仿宋" w:eastAsia="仿宋" w:hAnsi="仿宋" w:hint="eastAsia"/>
          <w:sz w:val="28"/>
        </w:rPr>
        <w:t xml:space="preserve">                    D.</w:t>
      </w:r>
      <w:r>
        <w:rPr>
          <w:rFonts w:ascii="仿宋" w:eastAsia="仿宋" w:hAnsi="仿宋" w:hint="eastAsia"/>
          <w:sz w:val="28"/>
        </w:rPr>
        <w:t>对学习、生活没有影响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、学生在校时应保证体育活动时间至少（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）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A.</w:t>
      </w:r>
      <w:r>
        <w:rPr>
          <w:rFonts w:ascii="仿宋" w:eastAsia="仿宋" w:hAnsi="仿宋" w:hint="eastAsia"/>
          <w:sz w:val="28"/>
        </w:rPr>
        <w:t>半小时</w:t>
      </w:r>
      <w:r>
        <w:rPr>
          <w:rFonts w:ascii="仿宋" w:eastAsia="仿宋" w:hAnsi="仿宋" w:hint="eastAsia"/>
          <w:sz w:val="28"/>
        </w:rPr>
        <w:t xml:space="preserve">        B.1</w:t>
      </w:r>
      <w:r>
        <w:rPr>
          <w:rFonts w:ascii="仿宋" w:eastAsia="仿宋" w:hAnsi="仿宋" w:hint="eastAsia"/>
          <w:sz w:val="28"/>
        </w:rPr>
        <w:t>小时</w:t>
      </w:r>
      <w:r>
        <w:rPr>
          <w:rFonts w:ascii="仿宋" w:eastAsia="仿宋" w:hAnsi="仿宋" w:hint="eastAsia"/>
          <w:sz w:val="28"/>
        </w:rPr>
        <w:t xml:space="preserve">       C.2</w:t>
      </w:r>
      <w:r>
        <w:rPr>
          <w:rFonts w:ascii="仿宋" w:eastAsia="仿宋" w:hAnsi="仿宋" w:hint="eastAsia"/>
          <w:sz w:val="28"/>
        </w:rPr>
        <w:t>小时</w:t>
      </w:r>
      <w:r>
        <w:rPr>
          <w:rFonts w:ascii="仿宋" w:eastAsia="仿宋" w:hAnsi="仿宋" w:hint="eastAsia"/>
          <w:sz w:val="28"/>
        </w:rPr>
        <w:t xml:space="preserve">      D.3</w:t>
      </w:r>
      <w:r>
        <w:rPr>
          <w:rFonts w:ascii="仿宋" w:eastAsia="仿宋" w:hAnsi="仿宋" w:hint="eastAsia"/>
          <w:sz w:val="28"/>
        </w:rPr>
        <w:t>小时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、预防近视要做到“三个一”，其中眼离书本的距离是（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）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A.</w:t>
      </w:r>
      <w:r>
        <w:rPr>
          <w:rFonts w:ascii="仿宋" w:eastAsia="仿宋" w:hAnsi="仿宋" w:hint="eastAsia"/>
          <w:sz w:val="28"/>
        </w:rPr>
        <w:t>一尺</w:t>
      </w:r>
      <w:r>
        <w:rPr>
          <w:rFonts w:ascii="仿宋" w:eastAsia="仿宋" w:hAnsi="仿宋" w:hint="eastAsia"/>
          <w:sz w:val="28"/>
        </w:rPr>
        <w:t xml:space="preserve">           B.</w:t>
      </w:r>
      <w:r>
        <w:rPr>
          <w:rFonts w:ascii="仿宋" w:eastAsia="仿宋" w:hAnsi="仿宋" w:hint="eastAsia"/>
          <w:sz w:val="28"/>
        </w:rPr>
        <w:t>一拳</w:t>
      </w:r>
      <w:r>
        <w:rPr>
          <w:rFonts w:ascii="仿宋" w:eastAsia="仿宋" w:hAnsi="仿宋" w:hint="eastAsia"/>
          <w:sz w:val="28"/>
        </w:rPr>
        <w:t xml:space="preserve">        C.</w:t>
      </w:r>
      <w:r>
        <w:rPr>
          <w:rFonts w:ascii="仿宋" w:eastAsia="仿宋" w:hAnsi="仿宋" w:hint="eastAsia"/>
          <w:sz w:val="28"/>
        </w:rPr>
        <w:t>一寸</w:t>
      </w:r>
      <w:r>
        <w:rPr>
          <w:rFonts w:ascii="仿宋" w:eastAsia="仿宋" w:hAnsi="仿宋" w:hint="eastAsia"/>
          <w:sz w:val="28"/>
        </w:rPr>
        <w:t xml:space="preserve">        D.0.5</w:t>
      </w:r>
      <w:r>
        <w:rPr>
          <w:rFonts w:ascii="仿宋" w:eastAsia="仿宋" w:hAnsi="仿宋" w:hint="eastAsia"/>
          <w:sz w:val="28"/>
        </w:rPr>
        <w:t>米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 w:hint="eastAsia"/>
          <w:sz w:val="28"/>
        </w:rPr>
        <w:t>、看书写字时光线应该（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）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A.</w:t>
      </w:r>
      <w:r>
        <w:rPr>
          <w:rFonts w:ascii="仿宋" w:eastAsia="仿宋" w:hAnsi="仿宋" w:hint="eastAsia"/>
          <w:sz w:val="28"/>
        </w:rPr>
        <w:t>越亮越好</w:t>
      </w:r>
      <w:r>
        <w:rPr>
          <w:rFonts w:ascii="仿宋" w:eastAsia="仿宋" w:hAnsi="仿宋" w:hint="eastAsia"/>
          <w:sz w:val="28"/>
        </w:rPr>
        <w:t xml:space="preserve">                              B.</w:t>
      </w:r>
      <w:r>
        <w:rPr>
          <w:rFonts w:ascii="仿宋" w:eastAsia="仿宋" w:hAnsi="仿宋" w:hint="eastAsia"/>
          <w:sz w:val="28"/>
        </w:rPr>
        <w:t>越暗越好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C.</w:t>
      </w:r>
      <w:r>
        <w:rPr>
          <w:rFonts w:ascii="仿宋" w:eastAsia="仿宋" w:hAnsi="仿宋" w:hint="eastAsia"/>
          <w:sz w:val="28"/>
        </w:rPr>
        <w:t>光线适中，最好台灯和室内灯同时打开</w:t>
      </w:r>
      <w:r>
        <w:rPr>
          <w:rFonts w:ascii="仿宋" w:eastAsia="仿宋" w:hAnsi="仿宋" w:hint="eastAsia"/>
          <w:sz w:val="28"/>
        </w:rPr>
        <w:t xml:space="preserve">    D.</w:t>
      </w:r>
      <w:r>
        <w:rPr>
          <w:rFonts w:ascii="仿宋" w:eastAsia="仿宋" w:hAnsi="仿宋" w:hint="eastAsia"/>
          <w:sz w:val="28"/>
        </w:rPr>
        <w:t>无所谓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、连续看电视或使用电子产品</w:t>
      </w:r>
      <w:r>
        <w:rPr>
          <w:rFonts w:ascii="仿宋" w:eastAsia="仿宋" w:hAnsi="仿宋" w:hint="eastAsia"/>
          <w:sz w:val="28"/>
        </w:rPr>
        <w:t>30-40</w:t>
      </w:r>
      <w:r>
        <w:rPr>
          <w:rFonts w:ascii="仿宋" w:eastAsia="仿宋" w:hAnsi="仿宋" w:hint="eastAsia"/>
          <w:sz w:val="28"/>
        </w:rPr>
        <w:t>分钟后应（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）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A.</w:t>
      </w:r>
      <w:r>
        <w:rPr>
          <w:rFonts w:ascii="仿宋" w:eastAsia="仿宋" w:hAnsi="仿宋" w:hint="eastAsia"/>
          <w:sz w:val="28"/>
        </w:rPr>
        <w:t>到室外活动</w:t>
      </w:r>
      <w:r>
        <w:rPr>
          <w:rFonts w:ascii="仿宋" w:eastAsia="仿宋" w:hAnsi="仿宋" w:hint="eastAsia"/>
          <w:sz w:val="28"/>
        </w:rPr>
        <w:t xml:space="preserve">     B.</w:t>
      </w:r>
      <w:r>
        <w:rPr>
          <w:rFonts w:ascii="仿宋" w:eastAsia="仿宋" w:hAnsi="仿宋" w:hint="eastAsia"/>
          <w:sz w:val="28"/>
        </w:rPr>
        <w:t>闭目养神</w:t>
      </w:r>
      <w:r>
        <w:rPr>
          <w:rFonts w:ascii="仿宋" w:eastAsia="仿宋" w:hAnsi="仿宋" w:hint="eastAsia"/>
          <w:sz w:val="28"/>
        </w:rPr>
        <w:t xml:space="preserve">    C.</w:t>
      </w:r>
      <w:r>
        <w:rPr>
          <w:rFonts w:ascii="仿宋" w:eastAsia="仿宋" w:hAnsi="仿宋" w:hint="eastAsia"/>
          <w:sz w:val="28"/>
        </w:rPr>
        <w:t>向远处眺望</w:t>
      </w:r>
      <w:r>
        <w:rPr>
          <w:rFonts w:ascii="仿宋" w:eastAsia="仿宋" w:hAnsi="仿宋" w:hint="eastAsia"/>
          <w:sz w:val="28"/>
        </w:rPr>
        <w:t xml:space="preserve">   D.</w:t>
      </w:r>
      <w:r>
        <w:rPr>
          <w:rFonts w:ascii="仿宋" w:eastAsia="仿宋" w:hAnsi="仿宋" w:hint="eastAsia"/>
          <w:sz w:val="28"/>
        </w:rPr>
        <w:t>以上都对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</w:t>
      </w:r>
      <w:r>
        <w:rPr>
          <w:rFonts w:ascii="仿宋" w:eastAsia="仿宋" w:hAnsi="仿宋" w:hint="eastAsia"/>
          <w:sz w:val="28"/>
        </w:rPr>
        <w:t>、下列哪项是正确的？（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 xml:space="preserve">     </w:t>
      </w:r>
      <w:r>
        <w:rPr>
          <w:rFonts w:ascii="仿宋" w:eastAsia="仿宋" w:hAnsi="仿宋" w:hint="eastAsia"/>
          <w:sz w:val="28"/>
        </w:rPr>
        <w:t>）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A.</w:t>
      </w:r>
      <w:r>
        <w:rPr>
          <w:rFonts w:ascii="仿宋" w:eastAsia="仿宋" w:hAnsi="仿宋" w:hint="eastAsia"/>
          <w:sz w:val="28"/>
        </w:rPr>
        <w:t>写字的坐姿和握笔姿势要正确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B.</w:t>
      </w:r>
      <w:r>
        <w:rPr>
          <w:rFonts w:ascii="仿宋" w:eastAsia="仿宋" w:hAnsi="仿宋" w:hint="eastAsia"/>
          <w:sz w:val="28"/>
        </w:rPr>
        <w:t>写字时眼睛与书本距离要保持</w:t>
      </w:r>
      <w:r>
        <w:rPr>
          <w:rFonts w:ascii="仿宋" w:eastAsia="仿宋" w:hAnsi="仿宋" w:hint="eastAsia"/>
          <w:sz w:val="28"/>
        </w:rPr>
        <w:t>10</w:t>
      </w:r>
      <w:r>
        <w:rPr>
          <w:rFonts w:ascii="仿宋" w:eastAsia="仿宋" w:hAnsi="仿宋" w:hint="eastAsia"/>
          <w:sz w:val="28"/>
        </w:rPr>
        <w:t>厘米左右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C.</w:t>
      </w:r>
      <w:r>
        <w:rPr>
          <w:rFonts w:ascii="仿宋" w:eastAsia="仿宋" w:hAnsi="仿宋" w:hint="eastAsia"/>
          <w:sz w:val="28"/>
        </w:rPr>
        <w:t>连续看书</w:t>
      </w:r>
      <w:r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小时左右要休息一会儿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D.</w:t>
      </w:r>
      <w:r>
        <w:rPr>
          <w:rFonts w:ascii="仿宋" w:eastAsia="仿宋" w:hAnsi="仿宋" w:hint="eastAsia"/>
          <w:sz w:val="28"/>
        </w:rPr>
        <w:t>躺在床上或在动荡的车厢里看书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7</w:t>
      </w:r>
      <w:r>
        <w:rPr>
          <w:rFonts w:ascii="仿宋" w:eastAsia="仿宋" w:hAnsi="仿宋" w:hint="eastAsia"/>
          <w:sz w:val="28"/>
        </w:rPr>
        <w:t>、下列哪项是良好的生活习惯？（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）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A.</w:t>
      </w:r>
      <w:r>
        <w:rPr>
          <w:rFonts w:ascii="仿宋" w:eastAsia="仿宋" w:hAnsi="仿宋" w:hint="eastAsia"/>
          <w:sz w:val="28"/>
        </w:rPr>
        <w:t>充足睡眠，作息有规律</w:t>
      </w:r>
      <w:r>
        <w:rPr>
          <w:rFonts w:ascii="仿宋" w:eastAsia="仿宋" w:hAnsi="仿宋" w:hint="eastAsia"/>
          <w:sz w:val="28"/>
        </w:rPr>
        <w:t xml:space="preserve">    B.</w:t>
      </w:r>
      <w:r>
        <w:rPr>
          <w:rFonts w:ascii="仿宋" w:eastAsia="仿宋" w:hAnsi="仿宋" w:hint="eastAsia"/>
          <w:sz w:val="28"/>
        </w:rPr>
        <w:t>注意营养均衡，摄取丰富的维生素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C.</w:t>
      </w:r>
      <w:r>
        <w:rPr>
          <w:rFonts w:ascii="仿宋" w:eastAsia="仿宋" w:hAnsi="仿宋" w:hint="eastAsia"/>
          <w:sz w:val="28"/>
        </w:rPr>
        <w:t>多做户外活动，眺望远处</w:t>
      </w:r>
      <w:r>
        <w:rPr>
          <w:rFonts w:ascii="仿宋" w:eastAsia="仿宋" w:hAnsi="仿宋" w:hint="eastAsia"/>
          <w:sz w:val="28"/>
        </w:rPr>
        <w:t xml:space="preserve">  D.</w:t>
      </w:r>
      <w:r>
        <w:rPr>
          <w:rFonts w:ascii="仿宋" w:eastAsia="仿宋" w:hAnsi="仿宋" w:hint="eastAsia"/>
          <w:sz w:val="28"/>
        </w:rPr>
        <w:t>以上均正确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8</w:t>
      </w:r>
      <w:r>
        <w:rPr>
          <w:rFonts w:ascii="仿宋" w:eastAsia="仿宋" w:hAnsi="仿宋" w:hint="eastAsia"/>
          <w:sz w:val="28"/>
        </w:rPr>
        <w:t>、下列预防近视的措施错误的是（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）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A.</w:t>
      </w:r>
      <w:r>
        <w:rPr>
          <w:rFonts w:ascii="仿宋" w:eastAsia="仿宋" w:hAnsi="仿宋" w:hint="eastAsia"/>
          <w:sz w:val="28"/>
        </w:rPr>
        <w:t>长时间并大量用眼</w:t>
      </w:r>
      <w:r>
        <w:rPr>
          <w:rFonts w:ascii="仿宋" w:eastAsia="仿宋" w:hAnsi="仿宋" w:hint="eastAsia"/>
          <w:sz w:val="28"/>
        </w:rPr>
        <w:t xml:space="preserve">              B.</w:t>
      </w:r>
      <w:r>
        <w:rPr>
          <w:rFonts w:ascii="仿宋" w:eastAsia="仿宋" w:hAnsi="仿宋" w:hint="eastAsia"/>
          <w:sz w:val="28"/>
        </w:rPr>
        <w:t>做好眼保健操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C.</w:t>
      </w:r>
      <w:r>
        <w:rPr>
          <w:rFonts w:ascii="仿宋" w:eastAsia="仿宋" w:hAnsi="仿宋" w:hint="eastAsia"/>
          <w:sz w:val="28"/>
        </w:rPr>
        <w:t>具有良好的用眼卫生习惯</w:t>
      </w:r>
      <w:r>
        <w:rPr>
          <w:rFonts w:ascii="仿宋" w:eastAsia="仿宋" w:hAnsi="仿宋" w:hint="eastAsia"/>
          <w:sz w:val="28"/>
        </w:rPr>
        <w:t xml:space="preserve">        D.</w:t>
      </w:r>
      <w:r>
        <w:rPr>
          <w:rFonts w:ascii="仿宋" w:eastAsia="仿宋" w:hAnsi="仿宋" w:hint="eastAsia"/>
          <w:sz w:val="28"/>
        </w:rPr>
        <w:t>经常锻炼身体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9</w:t>
      </w:r>
      <w:r>
        <w:rPr>
          <w:rFonts w:ascii="仿宋" w:eastAsia="仿宋" w:hAnsi="仿宋" w:hint="eastAsia"/>
          <w:sz w:val="28"/>
        </w:rPr>
        <w:t>、做眼保健操时，应注意（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）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A.</w:t>
      </w:r>
      <w:r>
        <w:rPr>
          <w:rFonts w:ascii="仿宋" w:eastAsia="仿宋" w:hAnsi="仿宋" w:hint="eastAsia"/>
          <w:sz w:val="28"/>
        </w:rPr>
        <w:t>双手干净</w:t>
      </w:r>
      <w:r>
        <w:rPr>
          <w:rFonts w:ascii="仿宋" w:eastAsia="仿宋" w:hAnsi="仿宋" w:hint="eastAsia"/>
          <w:sz w:val="28"/>
        </w:rPr>
        <w:t xml:space="preserve">     B.</w:t>
      </w:r>
      <w:r>
        <w:rPr>
          <w:rFonts w:ascii="仿宋" w:eastAsia="仿宋" w:hAnsi="仿宋" w:hint="eastAsia"/>
          <w:sz w:val="28"/>
        </w:rPr>
        <w:t>穴位准确</w:t>
      </w:r>
      <w:r>
        <w:rPr>
          <w:rFonts w:ascii="仿宋" w:eastAsia="仿宋" w:hAnsi="仿宋" w:hint="eastAsia"/>
          <w:sz w:val="28"/>
        </w:rPr>
        <w:t xml:space="preserve">     C.</w:t>
      </w:r>
      <w:r>
        <w:rPr>
          <w:rFonts w:ascii="仿宋" w:eastAsia="仿宋" w:hAnsi="仿宋" w:hint="eastAsia"/>
          <w:sz w:val="28"/>
        </w:rPr>
        <w:t>力度适当</w:t>
      </w:r>
      <w:r>
        <w:rPr>
          <w:rFonts w:ascii="仿宋" w:eastAsia="仿宋" w:hAnsi="仿宋" w:hint="eastAsia"/>
          <w:sz w:val="28"/>
        </w:rPr>
        <w:t xml:space="preserve">       D.</w:t>
      </w:r>
      <w:r>
        <w:rPr>
          <w:rFonts w:ascii="仿宋" w:eastAsia="仿宋" w:hAnsi="仿宋" w:hint="eastAsia"/>
          <w:sz w:val="28"/>
        </w:rPr>
        <w:t>以上都对</w:t>
      </w:r>
    </w:p>
    <w:p w:rsidR="00A20660" w:rsidRDefault="00BC6073">
      <w:pPr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10</w:t>
      </w:r>
      <w:r>
        <w:rPr>
          <w:rFonts w:ascii="仿宋" w:eastAsia="仿宋" w:hAnsi="仿宋" w:hint="eastAsia"/>
          <w:sz w:val="28"/>
        </w:rPr>
        <w:t>、如果确认已患近视，（</w:t>
      </w:r>
      <w:r>
        <w:rPr>
          <w:rFonts w:ascii="仿宋" w:eastAsia="仿宋" w:hAnsi="仿宋" w:hint="eastAsia"/>
          <w:sz w:val="28"/>
        </w:rPr>
        <w:t xml:space="preserve">       </w:t>
      </w:r>
      <w:r>
        <w:rPr>
          <w:rFonts w:ascii="仿宋" w:eastAsia="仿宋" w:hAnsi="仿宋" w:hint="eastAsia"/>
          <w:sz w:val="28"/>
        </w:rPr>
        <w:t>）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A.</w:t>
      </w:r>
      <w:r>
        <w:rPr>
          <w:rFonts w:ascii="仿宋" w:eastAsia="仿宋" w:hAnsi="仿宋" w:hint="eastAsia"/>
          <w:sz w:val="28"/>
        </w:rPr>
        <w:t>要及时到医院验光配镜</w:t>
      </w:r>
      <w:r>
        <w:rPr>
          <w:rFonts w:ascii="仿宋" w:eastAsia="仿宋" w:hAnsi="仿宋" w:hint="eastAsia"/>
          <w:sz w:val="28"/>
        </w:rPr>
        <w:t xml:space="preserve">      B.</w:t>
      </w:r>
      <w:r>
        <w:rPr>
          <w:rFonts w:ascii="仿宋" w:eastAsia="仿宋" w:hAnsi="仿宋" w:hint="eastAsia"/>
          <w:sz w:val="28"/>
        </w:rPr>
        <w:t>到不正规的眼镜店配镜</w:t>
      </w:r>
    </w:p>
    <w:p w:rsidR="00A20660" w:rsidRDefault="00BC6073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C.</w:t>
      </w:r>
      <w:r>
        <w:rPr>
          <w:rFonts w:ascii="仿宋" w:eastAsia="仿宋" w:hAnsi="仿宋" w:hint="eastAsia"/>
          <w:sz w:val="28"/>
        </w:rPr>
        <w:t>追求过高的矫正视力</w:t>
      </w:r>
      <w:r>
        <w:rPr>
          <w:rFonts w:ascii="仿宋" w:eastAsia="仿宋" w:hAnsi="仿宋" w:hint="eastAsia"/>
          <w:sz w:val="28"/>
        </w:rPr>
        <w:t xml:space="preserve">        D.</w:t>
      </w:r>
      <w:r>
        <w:rPr>
          <w:rFonts w:ascii="仿宋" w:eastAsia="仿宋" w:hAnsi="仿宋" w:hint="eastAsia"/>
          <w:sz w:val="28"/>
        </w:rPr>
        <w:t>不戴眼镜</w:t>
      </w:r>
    </w:p>
    <w:p w:rsidR="00A20660" w:rsidRDefault="00A20660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</w:p>
    <w:p w:rsidR="00A20660" w:rsidRDefault="00A20660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</w:p>
    <w:p w:rsidR="00A20660" w:rsidRDefault="00A20660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</w:p>
    <w:p w:rsidR="00A20660" w:rsidRDefault="00A20660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</w:p>
    <w:p w:rsidR="00A20660" w:rsidRDefault="00BC607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问卷调查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答案</w:t>
      </w:r>
    </w:p>
    <w:tbl>
      <w:tblPr>
        <w:tblpPr w:leftFromText="180" w:rightFromText="180" w:vertAnchor="text" w:horzAnchor="margin" w:tblpXSpec="center" w:tblpY="951"/>
        <w:tblW w:w="6897" w:type="dxa"/>
        <w:tblLook w:val="04A0" w:firstRow="1" w:lastRow="0" w:firstColumn="1" w:lastColumn="0" w:noHBand="0" w:noVBand="1"/>
      </w:tblPr>
      <w:tblGrid>
        <w:gridCol w:w="1698"/>
        <w:gridCol w:w="5199"/>
      </w:tblGrid>
      <w:tr w:rsidR="00A20660">
        <w:trPr>
          <w:trHeight w:val="28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60" w:rsidRDefault="00BC60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题号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60" w:rsidRDefault="00BC607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正确答案</w:t>
            </w:r>
          </w:p>
        </w:tc>
      </w:tr>
      <w:tr w:rsidR="00A20660">
        <w:trPr>
          <w:trHeight w:val="2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Dotum" w:eastAsia="Dotum" w:hAnsi="Dotum" w:cs="宋体"/>
                <w:b/>
                <w:sz w:val="24"/>
              </w:rPr>
            </w:pPr>
            <w:r>
              <w:rPr>
                <w:rFonts w:ascii="Dotum" w:eastAsia="Dotum" w:hAnsi="Dotum" w:hint="eastAsia"/>
                <w:b/>
                <w:sz w:val="24"/>
              </w:rPr>
              <w:t>d</w:t>
            </w:r>
          </w:p>
        </w:tc>
      </w:tr>
      <w:tr w:rsidR="00A20660">
        <w:trPr>
          <w:trHeight w:val="2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Dotum" w:eastAsia="宋体" w:hAnsi="Dotum" w:cs="宋体"/>
                <w:b/>
                <w:sz w:val="24"/>
              </w:rPr>
            </w:pPr>
            <w:r>
              <w:rPr>
                <w:rFonts w:ascii="Dotum" w:eastAsia="宋体" w:hAnsi="Dotum" w:cs="宋体" w:hint="eastAsia"/>
                <w:b/>
                <w:sz w:val="24"/>
              </w:rPr>
              <w:t>b</w:t>
            </w:r>
          </w:p>
        </w:tc>
      </w:tr>
      <w:tr w:rsidR="00A20660">
        <w:trPr>
          <w:trHeight w:val="2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Dotum" w:eastAsia="宋体" w:hAnsi="Dotum" w:cs="宋体"/>
                <w:b/>
                <w:sz w:val="24"/>
              </w:rPr>
            </w:pPr>
            <w:r>
              <w:rPr>
                <w:rFonts w:ascii="Dotum" w:eastAsia="宋体" w:hAnsi="Dotum" w:cs="宋体" w:hint="eastAsia"/>
                <w:b/>
                <w:sz w:val="24"/>
              </w:rPr>
              <w:t>a</w:t>
            </w:r>
          </w:p>
        </w:tc>
      </w:tr>
      <w:tr w:rsidR="00A20660">
        <w:trPr>
          <w:trHeight w:val="2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Dotum" w:eastAsia="Dotum" w:hAnsi="Dotum" w:cs="宋体"/>
                <w:b/>
                <w:sz w:val="24"/>
              </w:rPr>
            </w:pPr>
            <w:r>
              <w:rPr>
                <w:rFonts w:ascii="Dotum" w:eastAsia="Dotum" w:hAnsi="Dotum" w:hint="eastAsia"/>
                <w:b/>
                <w:sz w:val="24"/>
              </w:rPr>
              <w:t>c</w:t>
            </w:r>
          </w:p>
        </w:tc>
      </w:tr>
      <w:tr w:rsidR="00A20660">
        <w:trPr>
          <w:trHeight w:val="2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Dotum" w:eastAsia="宋体" w:hAnsi="Dotum" w:cs="宋体"/>
                <w:b/>
                <w:sz w:val="24"/>
              </w:rPr>
            </w:pPr>
            <w:r>
              <w:rPr>
                <w:rFonts w:ascii="Dotum" w:eastAsia="宋体" w:hAnsi="Dotum" w:cs="宋体" w:hint="eastAsia"/>
                <w:b/>
                <w:sz w:val="24"/>
              </w:rPr>
              <w:t>d</w:t>
            </w:r>
          </w:p>
        </w:tc>
      </w:tr>
      <w:tr w:rsidR="00A20660">
        <w:trPr>
          <w:trHeight w:val="2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Dotum" w:eastAsia="Dotum" w:hAnsi="Dotum" w:cs="宋体"/>
                <w:b/>
                <w:sz w:val="24"/>
              </w:rPr>
            </w:pPr>
            <w:r>
              <w:rPr>
                <w:rFonts w:ascii="Dotum" w:eastAsia="Dotum" w:hAnsi="Dotum" w:hint="eastAsia"/>
                <w:b/>
                <w:sz w:val="24"/>
              </w:rPr>
              <w:t>a</w:t>
            </w:r>
          </w:p>
        </w:tc>
      </w:tr>
      <w:tr w:rsidR="00A20660">
        <w:trPr>
          <w:trHeight w:val="2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Dotum" w:eastAsia="宋体" w:hAnsi="Dotum" w:cs="宋体"/>
                <w:b/>
                <w:sz w:val="24"/>
              </w:rPr>
            </w:pPr>
            <w:r>
              <w:rPr>
                <w:rFonts w:ascii="Dotum" w:eastAsia="宋体" w:hAnsi="Dotum" w:cs="宋体" w:hint="eastAsia"/>
                <w:b/>
                <w:sz w:val="24"/>
              </w:rPr>
              <w:t>d</w:t>
            </w:r>
          </w:p>
        </w:tc>
      </w:tr>
      <w:tr w:rsidR="00A20660">
        <w:trPr>
          <w:trHeight w:val="2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Dotum" w:eastAsia="Dotum" w:hAnsi="Dotum" w:cs="宋体"/>
                <w:b/>
                <w:sz w:val="24"/>
              </w:rPr>
            </w:pPr>
            <w:r>
              <w:rPr>
                <w:rFonts w:ascii="Dotum" w:hAnsi="Dotum" w:cs="宋体" w:hint="eastAsia"/>
                <w:b/>
                <w:sz w:val="24"/>
              </w:rPr>
              <w:t>a</w:t>
            </w:r>
          </w:p>
        </w:tc>
      </w:tr>
      <w:tr w:rsidR="00A20660">
        <w:trPr>
          <w:trHeight w:val="2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Dotum" w:eastAsia="宋体" w:hAnsi="Dotum" w:cs="宋体"/>
                <w:b/>
                <w:sz w:val="24"/>
              </w:rPr>
            </w:pPr>
            <w:r>
              <w:rPr>
                <w:rFonts w:ascii="Dotum" w:eastAsia="宋体" w:hAnsi="Dotum" w:cs="宋体" w:hint="eastAsia"/>
                <w:b/>
                <w:sz w:val="24"/>
              </w:rPr>
              <w:t>d</w:t>
            </w:r>
          </w:p>
        </w:tc>
      </w:tr>
      <w:tr w:rsidR="00A20660">
        <w:trPr>
          <w:trHeight w:val="28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660" w:rsidRDefault="00BC6073">
            <w:pPr>
              <w:jc w:val="center"/>
              <w:rPr>
                <w:rFonts w:ascii="Dotum" w:eastAsia="宋体" w:hAnsi="Dotum" w:cs="宋体"/>
                <w:b/>
                <w:sz w:val="24"/>
              </w:rPr>
            </w:pPr>
            <w:r>
              <w:rPr>
                <w:rFonts w:ascii="Dotum" w:hAnsi="Dotum" w:cs="宋体" w:hint="eastAsia"/>
                <w:b/>
                <w:sz w:val="24"/>
              </w:rPr>
              <w:t>a</w:t>
            </w:r>
          </w:p>
        </w:tc>
      </w:tr>
    </w:tbl>
    <w:p w:rsidR="00A20660" w:rsidRDefault="00A20660">
      <w:pPr>
        <w:adjustRightInd w:val="0"/>
        <w:snapToGrid w:val="0"/>
        <w:spacing w:line="440" w:lineRule="exact"/>
        <w:ind w:firstLineChars="100" w:firstLine="280"/>
        <w:rPr>
          <w:rFonts w:ascii="仿宋" w:eastAsia="仿宋" w:hAnsi="仿宋"/>
          <w:sz w:val="28"/>
        </w:rPr>
      </w:pPr>
    </w:p>
    <w:sectPr w:rsidR="00A20660">
      <w:pgSz w:w="11906" w:h="16838"/>
      <w:pgMar w:top="851" w:right="1134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B7"/>
    <w:rsid w:val="00001508"/>
    <w:rsid w:val="00071086"/>
    <w:rsid w:val="00073D7E"/>
    <w:rsid w:val="000D03AB"/>
    <w:rsid w:val="001A7525"/>
    <w:rsid w:val="001C633D"/>
    <w:rsid w:val="00220C9C"/>
    <w:rsid w:val="00246ED1"/>
    <w:rsid w:val="0025378A"/>
    <w:rsid w:val="00261C7C"/>
    <w:rsid w:val="00272E29"/>
    <w:rsid w:val="002761C8"/>
    <w:rsid w:val="00297467"/>
    <w:rsid w:val="002D18CD"/>
    <w:rsid w:val="002E2E79"/>
    <w:rsid w:val="00327BC5"/>
    <w:rsid w:val="0037203F"/>
    <w:rsid w:val="003C28B1"/>
    <w:rsid w:val="004B44CE"/>
    <w:rsid w:val="004D13D7"/>
    <w:rsid w:val="004D5FDD"/>
    <w:rsid w:val="004E618C"/>
    <w:rsid w:val="005838AC"/>
    <w:rsid w:val="005D1D56"/>
    <w:rsid w:val="005F0F9B"/>
    <w:rsid w:val="00615F63"/>
    <w:rsid w:val="00652336"/>
    <w:rsid w:val="00722EE6"/>
    <w:rsid w:val="00730AA8"/>
    <w:rsid w:val="00825060"/>
    <w:rsid w:val="008D5D26"/>
    <w:rsid w:val="008D6D01"/>
    <w:rsid w:val="00945899"/>
    <w:rsid w:val="00970E52"/>
    <w:rsid w:val="009E3DB8"/>
    <w:rsid w:val="00A02768"/>
    <w:rsid w:val="00A20660"/>
    <w:rsid w:val="00A45F98"/>
    <w:rsid w:val="00AB6374"/>
    <w:rsid w:val="00B43F76"/>
    <w:rsid w:val="00B54542"/>
    <w:rsid w:val="00B60CFE"/>
    <w:rsid w:val="00BC6073"/>
    <w:rsid w:val="00C46DB7"/>
    <w:rsid w:val="00C5180F"/>
    <w:rsid w:val="00C6487B"/>
    <w:rsid w:val="00C831E6"/>
    <w:rsid w:val="00D509D3"/>
    <w:rsid w:val="00DA519A"/>
    <w:rsid w:val="00DB090F"/>
    <w:rsid w:val="00DB20E2"/>
    <w:rsid w:val="00DB4767"/>
    <w:rsid w:val="00DE1A6B"/>
    <w:rsid w:val="00E03AA1"/>
    <w:rsid w:val="00E57C55"/>
    <w:rsid w:val="00E945BC"/>
    <w:rsid w:val="00EB47FB"/>
    <w:rsid w:val="00F069A4"/>
    <w:rsid w:val="00FE0B8D"/>
    <w:rsid w:val="00FE671A"/>
    <w:rsid w:val="77E9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czs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2021-11-11T07:47:00Z</dcterms:created>
  <dcterms:modified xsi:type="dcterms:W3CDTF">2021-11-11T07:47:00Z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