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100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100"/>
          <w:szCs w:val="32"/>
          <w:lang w:val="en-US" w:eastAsia="zh-CN" w:bidi="ar-SA"/>
        </w:rPr>
        <w:t>学困生成长档案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84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84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  <w:t xml:space="preserve">       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>班    级：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Hans" w:bidi="ar-SA"/>
        </w:rPr>
        <w:t>一</w:t>
      </w:r>
      <w:r>
        <w:rPr>
          <w:rStyle w:val="6"/>
          <w:rFonts w:hint="default"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eastAsia="zh-Hans" w:bidi="ar-SA"/>
        </w:rPr>
        <w:t>（3）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Hans" w:bidi="ar-SA"/>
        </w:rPr>
        <w:t>班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        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 xml:space="preserve">      学    科：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  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Hans" w:bidi="ar-SA"/>
        </w:rPr>
        <w:t>语文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      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 xml:space="preserve">      指导老师：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 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Hans" w:bidi="ar-SA"/>
        </w:rPr>
        <w:t>戴泫霖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       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  <w:t>常州市新北区薛家实验小学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202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eastAsia="zh-CN" w:bidi="ar-SA"/>
        </w:rPr>
        <w:t>4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至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202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eastAsia="zh-CN" w:bidi="ar-SA"/>
        </w:rPr>
        <w:t>5</w:t>
      </w:r>
      <w:bookmarkStart w:id="0" w:name="_GoBack"/>
      <w:bookmarkEnd w:id="0"/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学年第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eastAsia="zh-CN" w:bidi="ar-SA"/>
        </w:rPr>
        <w:t>1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学期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薛家实验小学学困生成长档案记录单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/>
          <w:lang w:val="en-US" w:eastAsia="zh-CN" w:bidi="ar-SA"/>
        </w:rPr>
      </w:pP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学生姓名：</w:t>
      </w:r>
      <w:r>
        <w:rPr>
          <w:rStyle w:val="6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Hans" w:bidi="ar-SA"/>
        </w:rPr>
        <w:t>洪永强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主要监护人：</w:t>
      </w:r>
      <w:r>
        <w:rPr>
          <w:rStyle w:val="6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Hans" w:bidi="ar-SA"/>
        </w:rPr>
        <w:t>妈妈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联系电话：</w:t>
      </w:r>
      <w:r>
        <w:rPr>
          <w:rStyle w:val="6"/>
          <w:b w:val="0"/>
          <w:i w:val="0"/>
          <w:caps w:val="0"/>
          <w:spacing w:val="0"/>
          <w:w w:val="100"/>
          <w:kern w:val="2"/>
          <w:sz w:val="24"/>
          <w:szCs w:val="24"/>
          <w:lang w:eastAsia="zh-CN" w:bidi="ar-SA"/>
        </w:rPr>
        <w:t>15151947329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       </w:t>
      </w: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1"/>
        <w:gridCol w:w="3420"/>
        <w:gridCol w:w="2311"/>
      </w:tblGrid>
      <w:tr>
        <w:trPr>
          <w:trHeight w:val="1670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成因剖析</w:t>
            </w:r>
            <w:r>
              <w:rPr>
                <w:rStyle w:val="6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（可从家庭因素、心智发展、学习习惯等方面进行分析）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eastAsia="zh-CN" w:bidi="ar-SA"/>
              </w:rPr>
            </w:pPr>
            <w:r>
              <w:rPr>
                <w:rStyle w:val="6"/>
                <w:rFonts w:hint="eastAsia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家庭</w:t>
            </w: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Hans" w:bidi="ar-SA"/>
              </w:rPr>
              <w:t>因素</w:t>
            </w:r>
            <w:r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eastAsia="zh-Hans" w:bidi="ar-SA"/>
              </w:rPr>
              <w:t>：</w:t>
            </w:r>
            <w:r>
              <w:rPr>
                <w:rStyle w:val="6"/>
                <w:rFonts w:hint="eastAsia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家长忙于工作，无暇顾及孩子的学习，只是一味地责打孩子，不能很好地与老师交流配合，家庭氛围不和谐，父母经常吵架</w:t>
            </w:r>
            <w:r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eastAsia="zh-CN" w:bidi="ar-SA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Hans" w:bidi="ar-SA"/>
              </w:rPr>
              <w:t>学习习惯</w:t>
            </w:r>
            <w:r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eastAsia="zh-CN" w:bidi="ar-SA"/>
              </w:rPr>
              <w:t>：</w:t>
            </w:r>
            <w:r>
              <w:rPr>
                <w:rStyle w:val="6"/>
                <w:rFonts w:hint="eastAsia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学习方法不科学，死记硬背</w:t>
            </w:r>
            <w:r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eastAsia="zh-CN" w:bidi="ar-SA"/>
              </w:rPr>
              <w:t>；</w:t>
            </w:r>
            <w:r>
              <w:rPr>
                <w:rStyle w:val="6"/>
                <w:rFonts w:hint="eastAsia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学习态度不端正，缺乏学习的动力，对知识不感兴趣，不知道学习的重要性；学习能力</w:t>
            </w: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Hans" w:bidi="ar-SA"/>
              </w:rPr>
              <w:t>较差</w:t>
            </w:r>
            <w:r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eastAsia="zh-Hans" w:bidi="ar-SA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rPr>
          <w:trHeight w:val="148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辅导策略：</w:t>
            </w:r>
          </w:p>
          <w:p>
            <w:pPr>
              <w:snapToGrid/>
              <w:spacing w:before="0" w:beforeAutospacing="0" w:after="0" w:afterAutospacing="0" w:line="240" w:lineRule="auto"/>
              <w:ind w:firstLine="960" w:firstLineChars="400"/>
              <w:jc w:val="both"/>
              <w:textAlignment w:val="baseline"/>
              <w:rPr>
                <w:rStyle w:val="6"/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课间帮助学生多巩固书本知识，查漏补缺。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9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上学期期末成绩（A1）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本学期期末成绩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（A2）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成绩提高率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(A2-A1)/A1</w:t>
            </w:r>
          </w:p>
        </w:tc>
      </w:tr>
      <w:tr>
        <w:trPr>
          <w:trHeight w:val="426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rPr>
          <w:trHeight w:val="393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辅导记录：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6"/>
                <w:rFonts w:hint="eastAsia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  <w:t>1.</w:t>
            </w:r>
            <w:r>
              <w:rPr>
                <w:rStyle w:val="6"/>
                <w:rFonts w:hint="eastAsia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  <w:tab/>
            </w:r>
            <w:r>
              <w:rPr>
                <w:rStyle w:val="6"/>
                <w:rFonts w:hint="eastAsia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  <w:t>与家长加强联系，争取家长对学校工作的支持与配合，扭转孩子不做作业的坏习惯。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6"/>
                <w:rFonts w:hint="eastAsia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  <w:t>2.</w:t>
            </w:r>
            <w:r>
              <w:rPr>
                <w:rStyle w:val="6"/>
                <w:rFonts w:hint="eastAsia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  <w:tab/>
            </w:r>
            <w:r>
              <w:rPr>
                <w:rStyle w:val="6"/>
                <w:rFonts w:hint="eastAsia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  <w:t>课堂上，设计浅显的问题让他回答，培养学习自信心。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6"/>
                <w:rFonts w:hint="eastAsia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  <w:t>3.</w:t>
            </w:r>
            <w:r>
              <w:rPr>
                <w:rStyle w:val="6"/>
                <w:rFonts w:hint="eastAsia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  <w:tab/>
            </w: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Hans" w:bidi="ar-SA"/>
              </w:rPr>
              <w:t>每月</w:t>
            </w:r>
            <w:r>
              <w:rPr>
                <w:rStyle w:val="6"/>
                <w:rFonts w:hint="eastAsia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  <w:t>进行相关知识的辅导。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薛家实验小学学困生成长档案记录单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/>
          <w:lang w:val="en-US" w:eastAsia="zh-CN" w:bidi="ar-SA"/>
        </w:rPr>
      </w:pP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学生姓名：</w:t>
      </w:r>
      <w:r>
        <w:rPr>
          <w:rStyle w:val="6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Hans" w:bidi="ar-SA"/>
        </w:rPr>
        <w:t>崔沐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主要监护人：</w:t>
      </w:r>
      <w:r>
        <w:rPr>
          <w:rStyle w:val="6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Hans" w:bidi="ar-SA"/>
        </w:rPr>
        <w:t>妈妈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联系电话：</w:t>
      </w:r>
      <w:r>
        <w:rPr>
          <w:rStyle w:val="6"/>
          <w:rFonts w:hint="eastAsia"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18136293777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       </w:t>
      </w: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1"/>
        <w:gridCol w:w="3420"/>
        <w:gridCol w:w="2311"/>
      </w:tblGrid>
      <w:tr>
        <w:trPr>
          <w:trHeight w:val="1670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成因剖析</w:t>
            </w:r>
            <w:r>
              <w:rPr>
                <w:rStyle w:val="6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（可从家庭因素、心智发展、学习习惯等方面进行分析）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eastAsia="zh-CN" w:bidi="ar-SA"/>
              </w:rPr>
            </w:pPr>
            <w:r>
              <w:rPr>
                <w:rStyle w:val="6"/>
                <w:rFonts w:hint="eastAsia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家庭</w:t>
            </w: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Hans" w:bidi="ar-SA"/>
              </w:rPr>
              <w:t>因素</w:t>
            </w:r>
            <w:r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eastAsia="zh-Hans" w:bidi="ar-SA"/>
              </w:rPr>
              <w:t>：</w:t>
            </w:r>
            <w:r>
              <w:rPr>
                <w:rStyle w:val="6"/>
                <w:rFonts w:hint="eastAsia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Hans" w:bidi="ar-SA"/>
              </w:rPr>
              <w:t>家中孩子过多</w:t>
            </w:r>
            <w:r>
              <w:rPr>
                <w:rStyle w:val="6"/>
                <w:rFonts w:hint="eastAsia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，无暇顾及孩子的学习</w:t>
            </w:r>
            <w:r>
              <w:rPr>
                <w:rStyle w:val="6"/>
                <w:rFonts w:hint="default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eastAsia="zh-CN" w:bidi="ar-SA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rPr>
          <w:trHeight w:val="148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辅导策略：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" w:firstLineChars="400"/>
              <w:jc w:val="both"/>
              <w:textAlignment w:val="baseline"/>
              <w:rPr>
                <w:rStyle w:val="6"/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课间帮助学生多巩固书本知识，查漏补缺。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9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上学期期末成绩（A1）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本学期期末成绩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（A2）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成绩提高率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(A2-A1)/A1</w:t>
            </w:r>
          </w:p>
        </w:tc>
      </w:tr>
      <w:tr>
        <w:trPr>
          <w:trHeight w:val="426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rPr>
          <w:trHeight w:val="393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辅导记录：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6"/>
                <w:rFonts w:hint="eastAsia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  <w:t>1.</w:t>
            </w:r>
            <w:r>
              <w:rPr>
                <w:rStyle w:val="6"/>
                <w:rFonts w:hint="eastAsia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  <w:tab/>
            </w:r>
            <w:r>
              <w:rPr>
                <w:rStyle w:val="6"/>
                <w:rFonts w:hint="eastAsia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  <w:t>与家长加强联系，争取家长对学校工作的支持与配合，扭转孩子不做作业的坏习惯。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6"/>
                <w:rFonts w:hint="eastAsia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  <w:t>2.</w:t>
            </w:r>
            <w:r>
              <w:rPr>
                <w:rStyle w:val="6"/>
                <w:rFonts w:hint="eastAsia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  <w:tab/>
            </w:r>
            <w:r>
              <w:rPr>
                <w:rStyle w:val="6"/>
                <w:rFonts w:hint="eastAsia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  <w:t>课堂上，设计浅显的问题让他回答，培养学习自信心。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6"/>
                <w:rFonts w:hint="eastAsia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  <w:t>3.</w:t>
            </w:r>
            <w:r>
              <w:rPr>
                <w:rStyle w:val="6"/>
                <w:rFonts w:hint="eastAsia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  <w:tab/>
            </w: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Hans" w:bidi="ar-SA"/>
              </w:rPr>
              <w:t>每月</w:t>
            </w:r>
            <w:r>
              <w:rPr>
                <w:rStyle w:val="6"/>
                <w:rFonts w:hint="eastAsia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  <w:t>进行相关知识的辅导。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薛家实验小学学困生成长档案记录单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/>
          <w:lang w:val="en-US" w:eastAsia="zh-CN" w:bidi="ar-SA"/>
        </w:rPr>
      </w:pP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学生姓名：</w:t>
      </w:r>
      <w:r>
        <w:rPr>
          <w:rStyle w:val="6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Hans" w:bidi="ar-SA"/>
        </w:rPr>
        <w:t>恽浩星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主要监护人：</w:t>
      </w:r>
      <w:r>
        <w:rPr>
          <w:rStyle w:val="6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Hans" w:bidi="ar-SA"/>
        </w:rPr>
        <w:t>爸爸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联系电话：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</w:t>
      </w:r>
      <w:r>
        <w:rPr>
          <w:rStyle w:val="6"/>
          <w:rFonts w:hint="eastAsia"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13813679435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      </w:t>
      </w: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1"/>
        <w:gridCol w:w="3420"/>
        <w:gridCol w:w="2311"/>
      </w:tblGrid>
      <w:tr>
        <w:trPr>
          <w:trHeight w:val="1670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成因剖析</w:t>
            </w:r>
            <w:r>
              <w:rPr>
                <w:rStyle w:val="6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（可从家庭因素、心智发展、学习习惯等方面进行分析）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  <w:p>
            <w:pPr>
              <w:snapToGrid/>
              <w:spacing w:before="0" w:beforeAutospacing="0" w:after="0" w:afterAutospacing="0" w:line="240" w:lineRule="auto"/>
              <w:ind w:firstLine="560" w:firstLineChars="200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该学生语言发育较为缓慢，爸爸工作比较繁忙，小朋友平时上课有一点跟不上老师的节奏</w:t>
            </w:r>
            <w:r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eastAsia="zh-CN" w:bidi="ar-SA"/>
              </w:rPr>
              <w:t>，</w:t>
            </w: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Hans" w:bidi="ar-SA"/>
              </w:rPr>
              <w:t>上课会有怪异举动</w:t>
            </w:r>
            <w:r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eastAsia="zh-Hans" w:bidi="ar-SA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rPr>
          <w:trHeight w:val="148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辅导策略：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" w:firstLineChars="400"/>
              <w:jc w:val="both"/>
              <w:textAlignment w:val="baseline"/>
              <w:rPr>
                <w:rStyle w:val="6"/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课间帮助学生多巩固书本知识，查漏补缺。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9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上学期期末成绩（A1）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本学期期末成绩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（A2）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成绩提高率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(A2-A1)/A1</w:t>
            </w:r>
          </w:p>
        </w:tc>
      </w:tr>
      <w:tr>
        <w:trPr>
          <w:trHeight w:val="426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rPr>
          <w:trHeight w:val="393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辅导记录：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 xml:space="preserve"> </w:t>
            </w:r>
            <w:r>
              <w:rPr>
                <w:rStyle w:val="6"/>
                <w:rFonts w:hint="eastAsia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  <w:t>1.</w:t>
            </w:r>
            <w:r>
              <w:rPr>
                <w:rStyle w:val="6"/>
                <w:rFonts w:hint="eastAsia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  <w:tab/>
            </w:r>
            <w:r>
              <w:rPr>
                <w:rStyle w:val="6"/>
                <w:rFonts w:hint="eastAsia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  <w:t>与家长加强联系，争取家长对学校工作的支持与配合，扭转孩子不做作业的坏习惯。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6"/>
                <w:rFonts w:hint="eastAsia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  <w:t>2.</w:t>
            </w:r>
            <w:r>
              <w:rPr>
                <w:rStyle w:val="6"/>
                <w:rFonts w:hint="eastAsia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  <w:tab/>
            </w:r>
            <w:r>
              <w:rPr>
                <w:rStyle w:val="6"/>
                <w:rFonts w:hint="eastAsia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  <w:t>课堂上，设计浅显的问题让他回答，培养学习自信心。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6"/>
                <w:rFonts w:hint="eastAsia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  <w:t>3.</w:t>
            </w:r>
            <w:r>
              <w:rPr>
                <w:rStyle w:val="6"/>
                <w:rFonts w:hint="eastAsia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  <w:tab/>
            </w: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Hans" w:bidi="ar-SA"/>
              </w:rPr>
              <w:t>每月</w:t>
            </w:r>
            <w:r>
              <w:rPr>
                <w:rStyle w:val="6"/>
                <w:rFonts w:hint="eastAsia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  <w:t>进行相关知识的辅导。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lnNumType w:countBy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Helvetica Neue">
    <w:altName w:val="苹方-简"/>
    <w:panose1 w:val="02000503000000020004"/>
    <w:charset w:val="00"/>
    <w:family w:val="auto"/>
    <w:pitch w:val="default"/>
    <w:sig w:usb0="00000000" w:usb1="00000000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5099E"/>
    <w:rsid w:val="001A2992"/>
    <w:rsid w:val="00281749"/>
    <w:rsid w:val="003474A0"/>
    <w:rsid w:val="00972353"/>
    <w:rsid w:val="009C6BCB"/>
    <w:rsid w:val="00C02257"/>
    <w:rsid w:val="00DF46D4"/>
    <w:rsid w:val="5B9330ED"/>
    <w:rsid w:val="6C3BC740"/>
    <w:rsid w:val="7DFFA254"/>
    <w:rsid w:val="7F7F5F5F"/>
    <w:rsid w:val="A3EEBA24"/>
    <w:rsid w:val="EFF95CA6"/>
    <w:rsid w:val="FB7F4BED"/>
    <w:rsid w:val="FEFF11E8"/>
    <w:rsid w:val="FF527D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qFormat/>
    <w:uiPriority w:val="0"/>
  </w:style>
  <w:style w:type="table" w:customStyle="1" w:styleId="7">
    <w:name w:val="TableNormal"/>
    <w:semiHidden/>
    <w:qFormat/>
    <w:uiPriority w:val="0"/>
  </w:style>
  <w:style w:type="table" w:customStyle="1" w:styleId="8">
    <w:name w:val="TableGrid"/>
    <w:basedOn w:val="7"/>
    <w:qFormat/>
    <w:uiPriority w:val="0"/>
  </w:style>
  <w:style w:type="character" w:customStyle="1" w:styleId="9">
    <w:name w:val="UserStyle_0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UserStyle_1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ScaleCrop>false</ScaleCrop>
  <LinksUpToDate>false</LinksUpToDate>
  <Application>WPS Office_3.9.3.6359_F1E327BC-269C-435d-A152-05C5408002CA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2022-02-15T23:30:00Z</dcterms:created>
  <dc:creator>Administrator</dc:creator>
  <cp:lastModifiedBy>xiaodaidexiaodiannao</cp:lastModifiedBy>
  <dcterms:modified xsi:type="dcterms:W3CDTF">2024-12-18T14:54:40Z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  <property fmtid="{D5CDD505-2E9C-101B-9397-08002B2CF9AE}" pid="3" name="ICV">
    <vt:lpwstr>8C35C81F68F94FFFA5A4EA9BC591BFDB</vt:lpwstr>
  </property>
</Properties>
</file>