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(12.19)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2A43D6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（病假3人 事假1人）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。吴仲睿来园后眼镜有点红，但很快融入游戏中，开心地与好朋友一起玩耍。</w:t>
      </w:r>
    </w:p>
    <w:p w14:paraId="16A7760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生活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</w:p>
    <w:p w14:paraId="12156684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（1）户外游戏：今天我们要去玩滑索啦，滑索需要小朋友有很大的勇气，让我们看看有勇气的表现吧！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9EC3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629A89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2)/IMG_9128.JPGIMG_9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2)/IMG_9128.JPGIMG_91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DB17D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2)/IMG_9130.JPGIMG_9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2)/IMG_9130.JPGIMG_913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8B0FF9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2)/IMG_9131.JPGIMG_9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2)/IMG_9131.JPGIMG_91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25A1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1251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 (2)/IMG_9132.JPGIMG_9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2)/IMG_9132.JPGIMG_913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E6DB63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 (2)/IMG_9133.JPGIMG_9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 (2)/IMG_9133.JPGIMG_91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727F2C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 (2)/IMG_9134.JPGIMG_9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 (2)/IMG_9134.JPGIMG_91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C947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826752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 (2)/IMG_9135.JPGIMG_9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 (2)/IMG_9135.JPGIMG_913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260F6A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0" name="图片 20" descr="C:/Users/92941/Desktop/新建文件夹 (2)/IMG_9136.JPGIMG_9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 (2)/IMG_9136.JPGIMG_91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F528A8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 (2)/IMG_9137.JPGIMG_9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 (2)/IMG_9137.JPGIMG_913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0A01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B73AE2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 (2)/IMG_9138.JPGIMG_9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9138.JPGIMG_913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400F17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 (2)/IMG_9139.JPGIMG_9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9139.JPGIMG_913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2D4871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 (2)/IMG_9140.JPGIMG_9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9140.JPGIMG_91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351513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</w:p>
    <w:p w14:paraId="6AF2449C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（2）区域游戏：区域游戏开始了，孩子们拿好区域牌开始自主游戏啦！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BFB18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3313" w:type="dxa"/>
          </w:tcPr>
          <w:p w14:paraId="56C868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晃晃和豆豆这星期都来到了图书区，把里面的书都看了一遍。</w:t>
            </w:r>
          </w:p>
        </w:tc>
        <w:tc>
          <w:tcPr>
            <w:tcW w:w="3509" w:type="dxa"/>
          </w:tcPr>
          <w:p w14:paraId="024797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冉冉和昕昕在小卧室里商量着谁当妈妈照顾娃娃。</w:t>
            </w:r>
          </w:p>
        </w:tc>
        <w:tc>
          <w:tcPr>
            <w:tcW w:w="3558" w:type="dxa"/>
          </w:tcPr>
          <w:p w14:paraId="1473A9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陈语汐和慧慧发现小厨房里有个火锅，正在找食物烫火锅呢！</w:t>
            </w:r>
          </w:p>
        </w:tc>
      </w:tr>
      <w:tr w14:paraId="0C4CDC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80378A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 (2)/IMG_9121.JPGIMG_9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9121.JPGIMG_91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DFDC9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 (2)/IMG_9122.JPGIMG_9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9122.JPGIMG_91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33045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7" name="图片 37" descr="C:/Users/92941/Desktop/新建文件夹 (2)/IMG_9123.JPGIMG_9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92941/Desktop/新建文件夹 (2)/IMG_9123.JPGIMG_91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DAEC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</w:trPr>
        <w:tc>
          <w:tcPr>
            <w:tcW w:w="3313" w:type="dxa"/>
          </w:tcPr>
          <w:p w14:paraId="55FBD3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康康和昊天在自然材料区中拼搭一辆火车。</w:t>
            </w:r>
          </w:p>
        </w:tc>
        <w:tc>
          <w:tcPr>
            <w:tcW w:w="3509" w:type="dxa"/>
          </w:tcPr>
          <w:p w14:paraId="27E154A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瞧，他们在建构区中继续昨天的乐高建构，并互相搭建着一样的作品。</w:t>
            </w:r>
          </w:p>
        </w:tc>
        <w:tc>
          <w:tcPr>
            <w:tcW w:w="3558" w:type="dxa"/>
          </w:tcPr>
          <w:p w14:paraId="1F9D33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优优在美工区中翻阅着折纸书。</w:t>
            </w:r>
            <w:bookmarkStart w:id="0" w:name="_GoBack"/>
            <w:bookmarkEnd w:id="0"/>
          </w:p>
        </w:tc>
      </w:tr>
      <w:tr w14:paraId="20B3B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7EB37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8" name="图片 38" descr="C:/Users/92941/Desktop/新建文件夹 (2)/IMG_9124.JPGIMG_9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92941/Desktop/新建文件夹 (2)/IMG_9124.JPGIMG_91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B42DE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 (2)/IMG_9125.JPGIMG_9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 (2)/IMG_9125.JPGIMG_912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138DF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3" name="图片 43" descr="C:/Users/92941/Desktop/新建文件夹 (2)/IMG_9127.JPGIMG_9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92941/Desktop/新建文件夹 (2)/IMG_9127.JPGIMG_912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510A1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76CCF22">
      <w:pPr>
        <w:numPr>
          <w:ilvl w:val="0"/>
          <w:numId w:val="0"/>
        </w:numPr>
        <w:ind w:firstLine="482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二、数学：图形宝宝找朋友</w:t>
      </w:r>
    </w:p>
    <w:p w14:paraId="4EC6D32C">
      <w:pPr>
        <w:ind w:firstLine="420" w:firstLineChars="200"/>
        <w:rPr>
          <w:rFonts w:hint="eastAsia" w:ascii="宋体" w:hAnsi="宋体" w:eastAsia="宋体"/>
          <w:kern w:val="0"/>
          <w:sz w:val="21"/>
          <w:szCs w:val="21"/>
          <w:lang w:val="en-US" w:eastAsia="zh-CN"/>
        </w:rPr>
      </w:pPr>
      <w:r>
        <w:rPr>
          <w:rFonts w:hint="eastAsia" w:ascii="宋体" w:hAnsi="宋体"/>
          <w:kern w:val="0"/>
        </w:rPr>
        <w:t>三角形是由三条直线所围成的平面图形，有三个角，形状像山一样；正方形由四条直线围成，形状方方的；圆形没有角，并且摸上去很光滑。本次活动是让幼儿在观察这些图形的基础上描述图形的特征，并用线将相同的图形连起来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A6E15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88D147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9" name="图片 39" descr="C:/Users/92941/Desktop/新建文件夹 (2)/IMG_9150.JPGIMG_9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92941/Desktop/新建文件夹 (2)/IMG_9150.JPGIMG_915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AF426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0" name="图片 40" descr="C:/Users/92941/Desktop/新建文件夹 (2)/IMG_9151.JPGIMG_9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92941/Desktop/新建文件夹 (2)/IMG_9151.JPGIMG_915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2F15471">
            <w:pPr>
              <w:tabs>
                <w:tab w:val="left" w:pos="722"/>
              </w:tabs>
              <w:bidi w:val="0"/>
              <w:jc w:val="lef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6" name="图片 46" descr="C:/Users/92941/Desktop/新建文件夹 (2)/IMG_9152.JPGIMG_9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92941/Desktop/新建文件夹 (2)/IMG_9152.JPGIMG_91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0476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37484F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4" name="图片 44" descr="C:/Users/92941/Desktop/新建文件夹 (2)/IMG_9153.JPGIMG_9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92941/Desktop/新建文件夹 (2)/IMG_9153.JPGIMG_915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6A752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5" name="图片 45" descr="C:/Users/92941/Desktop/新建文件夹 (2)/IMG_9154.JPGIMG_9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92941/Desktop/新建文件夹 (2)/IMG_9154.JPGIMG_91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1F1EB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7" name="图片 47" descr="C:/Users/92941/Desktop/新建文件夹 (2)/IMG_9155.JPGIMG_9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92941/Desktop/新建文件夹 (2)/IMG_9155.JPGIMG_915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8DCE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F68C50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2)/IMG_9156.JPGIMG_9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2)/IMG_9156.JPGIMG_91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1C86BF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  <w:tc>
          <w:tcPr>
            <w:tcW w:w="3558" w:type="dxa"/>
          </w:tcPr>
          <w:p w14:paraId="0404E6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</w:p>
        </w:tc>
      </w:tr>
    </w:tbl>
    <w:p w14:paraId="02C829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/>
          <w:kern w:val="0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Cs w:val="21"/>
        </w:rPr>
        <w:t>本班幼儿对三角形、圆形和正方形已经</w:t>
      </w:r>
      <w:r>
        <w:rPr>
          <w:rFonts w:hint="eastAsia" w:ascii="宋体" w:hAnsi="宋体" w:eastAsia="宋体" w:cs="宋体"/>
          <w:color w:val="000000"/>
          <w:szCs w:val="21"/>
        </w:rPr>
        <w:t>能基本认识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，</w:t>
      </w:r>
      <w:r>
        <w:rPr>
          <w:rFonts w:hint="eastAsia" w:ascii="宋体" w:hAnsi="宋体" w:eastAsia="宋体" w:cs="宋体"/>
          <w:color w:val="000000"/>
          <w:szCs w:val="21"/>
        </w:rPr>
        <w:t>部分幼儿已经能准确描述各种图形的特征，但是用线将相同的形状连起来这一活动是幼儿第一次接触，对他们来说有一定的难度。</w:t>
      </w:r>
      <w:r>
        <w:rPr>
          <w:rFonts w:hint="eastAsia" w:ascii="宋体" w:hAnsi="宋体"/>
          <w:kern w:val="0"/>
          <w:lang w:val="en-US" w:eastAsia="zh-CN"/>
        </w:rPr>
        <w:t>在本次活动中，</w:t>
      </w:r>
      <w:r>
        <w:rPr>
          <w:rFonts w:hint="eastAsia" w:ascii="宋体" w:hAnsi="宋体"/>
          <w:b/>
          <w:bCs/>
          <w:kern w:val="0"/>
          <w:u w:val="single"/>
          <w:lang w:val="en-US" w:eastAsia="zh-CN"/>
        </w:rPr>
        <w:t>鲁佳依、季鑫阳、张伊冉、高沐泓、刘昊天、高若柠、蒋昕乐、周茉、吴仲睿、林书妤、陈语汐、杨逸慧、程宇航、陈弈和、于佳怡、崔正轩、吴宥昕、丁梓彤</w:t>
      </w:r>
      <w:r>
        <w:rPr>
          <w:rFonts w:hint="eastAsia" w:ascii="宋体" w:hAnsi="宋体"/>
          <w:kern w:val="0"/>
          <w:lang w:val="en-US" w:eastAsia="zh-CN"/>
        </w:rPr>
        <w:t>小朋友</w:t>
      </w:r>
      <w:r>
        <w:rPr>
          <w:rFonts w:hint="eastAsia" w:ascii="宋体" w:hAnsi="宋体"/>
          <w:kern w:val="0"/>
        </w:rPr>
        <w:t>能熟</w:t>
      </w:r>
      <w:r>
        <w:rPr>
          <w:rFonts w:hint="eastAsia" w:ascii="宋体" w:hAnsi="宋体" w:eastAsia="宋体" w:cs="宋体"/>
          <w:szCs w:val="21"/>
        </w:rPr>
        <w:t>能用线把相同的形状连起来，并体验活动的快乐。</w:t>
      </w:r>
      <w:r>
        <w:rPr>
          <w:rFonts w:hint="eastAsia" w:ascii="宋体" w:hAnsi="宋体" w:eastAsia="宋体" w:cs="宋体"/>
          <w:b/>
          <w:bCs/>
          <w:szCs w:val="21"/>
          <w:u w:val="single"/>
          <w:lang w:val="en-US" w:eastAsia="zh-CN"/>
        </w:rPr>
        <w:t>查欣珞、吴心豪</w:t>
      </w:r>
      <w:r>
        <w:rPr>
          <w:rFonts w:hint="eastAsia" w:ascii="宋体" w:hAnsi="宋体" w:eastAsia="宋体" w:cs="宋体"/>
          <w:szCs w:val="21"/>
          <w:lang w:val="en-US" w:eastAsia="zh-CN"/>
        </w:rPr>
        <w:t>小朋友要加油喽！</w:t>
      </w:r>
    </w:p>
    <w:p w14:paraId="2D4BD56B">
      <w:pPr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72896B6F">
      <w:pPr>
        <w:numPr>
          <w:ilvl w:val="0"/>
          <w:numId w:val="0"/>
        </w:numP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2A63978"/>
    <w:rsid w:val="046E5C05"/>
    <w:rsid w:val="05A10DA5"/>
    <w:rsid w:val="060E5B7F"/>
    <w:rsid w:val="07B82F8E"/>
    <w:rsid w:val="08220BA9"/>
    <w:rsid w:val="0898118C"/>
    <w:rsid w:val="08ED5F0B"/>
    <w:rsid w:val="0944266F"/>
    <w:rsid w:val="0B9C1EC5"/>
    <w:rsid w:val="0DA73361"/>
    <w:rsid w:val="10BD4852"/>
    <w:rsid w:val="11E360D3"/>
    <w:rsid w:val="122C49C9"/>
    <w:rsid w:val="154430C2"/>
    <w:rsid w:val="160326AF"/>
    <w:rsid w:val="16AA299B"/>
    <w:rsid w:val="1809321E"/>
    <w:rsid w:val="1C7F0C07"/>
    <w:rsid w:val="1CF53D46"/>
    <w:rsid w:val="1D113259"/>
    <w:rsid w:val="20A26F98"/>
    <w:rsid w:val="21792713"/>
    <w:rsid w:val="22521370"/>
    <w:rsid w:val="23C31521"/>
    <w:rsid w:val="23F70896"/>
    <w:rsid w:val="243E1A6E"/>
    <w:rsid w:val="281A4A03"/>
    <w:rsid w:val="289A5F7D"/>
    <w:rsid w:val="28CA01D8"/>
    <w:rsid w:val="2D1F4090"/>
    <w:rsid w:val="2EA31FC2"/>
    <w:rsid w:val="30C01DA3"/>
    <w:rsid w:val="36027E93"/>
    <w:rsid w:val="3707281D"/>
    <w:rsid w:val="37995C21"/>
    <w:rsid w:val="38100B82"/>
    <w:rsid w:val="381C405F"/>
    <w:rsid w:val="3BAB407F"/>
    <w:rsid w:val="3BCD6245"/>
    <w:rsid w:val="3C61285C"/>
    <w:rsid w:val="3D9E4970"/>
    <w:rsid w:val="425A293F"/>
    <w:rsid w:val="42B6108E"/>
    <w:rsid w:val="4457445E"/>
    <w:rsid w:val="45986189"/>
    <w:rsid w:val="46390051"/>
    <w:rsid w:val="466063FA"/>
    <w:rsid w:val="4DB1644B"/>
    <w:rsid w:val="4F866EF9"/>
    <w:rsid w:val="50D70E34"/>
    <w:rsid w:val="520D5869"/>
    <w:rsid w:val="554D3EED"/>
    <w:rsid w:val="55957DC5"/>
    <w:rsid w:val="58941667"/>
    <w:rsid w:val="5AD855F0"/>
    <w:rsid w:val="5B8A29B6"/>
    <w:rsid w:val="5C2A25AC"/>
    <w:rsid w:val="5D883FF4"/>
    <w:rsid w:val="5F532EA1"/>
    <w:rsid w:val="60A31D54"/>
    <w:rsid w:val="60AA72F8"/>
    <w:rsid w:val="60DB1B18"/>
    <w:rsid w:val="656F500C"/>
    <w:rsid w:val="68A7570C"/>
    <w:rsid w:val="69696AF7"/>
    <w:rsid w:val="6A5A1EEE"/>
    <w:rsid w:val="6B931A90"/>
    <w:rsid w:val="73C9393E"/>
    <w:rsid w:val="75892893"/>
    <w:rsid w:val="76826E55"/>
    <w:rsid w:val="790A0840"/>
    <w:rsid w:val="7ABC5D7C"/>
    <w:rsid w:val="7B2F37D9"/>
    <w:rsid w:val="7E9E051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788</Words>
  <Characters>800</Characters>
  <Lines>0</Lines>
  <Paragraphs>0</Paragraphs>
  <TotalTime>3</TotalTime>
  <ScaleCrop>false</ScaleCrop>
  <LinksUpToDate>false</LinksUpToDate>
  <CharactersWithSpaces>802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2024-12-19T03:19:29Z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380B61B001E049B3A17D57DD3E17DA50</vt:lpwstr>
  </property>
</Properties>
</file>