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2"/>
          <w:szCs w:val="32"/>
        </w:rPr>
      </w:pPr>
      <w:r>
        <w:rPr>
          <w:rFonts w:hint="eastAsia" w:ascii="黑体" w:hAnsi="黑体" w:eastAsia="黑体" w:cs="黑体"/>
          <w:sz w:val="32"/>
          <w:szCs w:val="32"/>
        </w:rPr>
        <w:t>行而不缀，履践致远</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t xml:space="preserve">                     ——新北区薛家实验小学新教师培训总结</w:t>
      </w:r>
    </w:p>
    <w:p>
      <w:pPr>
        <w:spacing w:line="360" w:lineRule="auto"/>
        <w:ind w:firstLine="560"/>
        <w:rPr>
          <w:rFonts w:hint="eastAsia" w:ascii="宋体" w:hAnsi="宋体" w:eastAsia="宋体" w:cs="宋体"/>
          <w:sz w:val="24"/>
          <w:lang w:val="en-US" w:eastAsia="zh-CN"/>
        </w:rPr>
      </w:pPr>
      <w:r>
        <w:rPr>
          <w:rFonts w:hint="eastAsia" w:ascii="宋体" w:hAnsi="宋体" w:eastAsia="宋体" w:cs="宋体"/>
          <w:sz w:val="24"/>
          <w:szCs w:val="24"/>
        </w:rPr>
        <w:t>百年大计，教育为本；教育大计，教师为本。新教师的成长是学校教师梯队建设的重要部分，是学校发展的新生力量。</w:t>
      </w:r>
      <w:r>
        <w:rPr>
          <w:rFonts w:hint="eastAsia" w:ascii="宋体" w:hAnsi="宋体" w:eastAsia="宋体" w:cs="宋体"/>
          <w:sz w:val="24"/>
        </w:rPr>
        <w:t>202</w:t>
      </w:r>
      <w:r>
        <w:rPr>
          <w:rFonts w:hint="eastAsia" w:ascii="宋体" w:hAnsi="宋体" w:eastAsia="宋体" w:cs="宋体"/>
          <w:sz w:val="24"/>
          <w:lang w:val="en-US" w:eastAsia="zh-CN"/>
        </w:rPr>
        <w:t>3</w:t>
      </w:r>
      <w:r>
        <w:rPr>
          <w:rFonts w:hint="eastAsia" w:ascii="宋体" w:hAnsi="宋体" w:eastAsia="宋体" w:cs="宋体"/>
          <w:sz w:val="24"/>
        </w:rPr>
        <w:t>年8月，薛家实验小学迎来了一批新教师，其中在编1名，聘用制6名，另还有代课老师16名，共计23位新教师。为了做好新教师的培训工作，校教师发展中心协同校长室以及课程教学中心、学生工作中心，联合制定了新教师的培训计划</w:t>
      </w:r>
      <w:r>
        <w:rPr>
          <w:rFonts w:hint="eastAsia" w:ascii="宋体" w:hAnsi="宋体" w:eastAsia="宋体" w:cs="宋体"/>
          <w:sz w:val="24"/>
          <w:lang w:eastAsia="zh-CN"/>
        </w:rPr>
        <w:t>。</w:t>
      </w:r>
      <w:r>
        <w:rPr>
          <w:rFonts w:hint="eastAsia" w:ascii="宋体" w:hAnsi="宋体" w:eastAsia="宋体" w:cs="宋体"/>
          <w:sz w:val="24"/>
          <w:lang w:val="en-US" w:eastAsia="zh-CN"/>
        </w:rPr>
        <w:t>接下来，将从以下四个板块来总结回顾这一学年的新教师培训：</w:t>
      </w:r>
    </w:p>
    <w:p>
      <w:pPr>
        <w:spacing w:line="360" w:lineRule="auto"/>
        <w:ind w:firstLine="2240" w:firstLineChars="7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第一板块：暑期沉浸式培训</w:t>
      </w:r>
    </w:p>
    <w:p>
      <w:pPr>
        <w:spacing w:line="360" w:lineRule="auto"/>
        <w:ind w:firstLine="480" w:firstLineChars="200"/>
      </w:pPr>
      <w:r>
        <w:rPr>
          <w:rFonts w:hint="eastAsia" w:asciiTheme="minorEastAsia" w:hAnsiTheme="minorEastAsia" w:cstheme="minorEastAsia"/>
          <w:b w:val="0"/>
          <w:bCs w:val="0"/>
          <w:sz w:val="24"/>
          <w:lang w:val="en-US" w:eastAsia="zh-CN"/>
        </w:rPr>
        <w:t>为了帮助新教师们尽快熟悉学校工作，提高自身教育教学能力，8月22-23日，新教师参加教师发展中心组织的以“铸师魂 赋成长 向未来”为主题的暑期新进教师校本培训活动，整个培训活动既有校级领导向新教师介绍校园文化，又有特级班主任进行班级管理讲座，还有学科组手把手的教学指导，体育组还特意安排老师负责广播操和排球操的教学，两天沉浸式的培训，让新教师们很快融入薛小这个大家庭</w:t>
      </w:r>
      <w:r>
        <w:rPr>
          <w:rFonts w:hint="eastAsia" w:asciiTheme="minorEastAsia" w:hAnsiTheme="minorEastAsia" w:cstheme="minorEastAsia"/>
          <w:b/>
          <w:bCs/>
          <w:sz w:val="24"/>
          <w:lang w:val="en-US" w:eastAsia="zh-CN"/>
        </w:rPr>
        <w:t>（图1-2）</w:t>
      </w:r>
      <w:r>
        <w:rPr>
          <w:rFonts w:hint="eastAsia" w:asciiTheme="minorEastAsia" w:hAnsiTheme="minorEastAsia" w:cstheme="minorEastAsia"/>
          <w:b w:val="0"/>
          <w:bCs w:val="0"/>
          <w:sz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0335" cy="1995805"/>
            <wp:effectExtent l="0" t="0" r="18415" b="444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4"/>
                    <a:stretch>
                      <a:fillRect/>
                    </a:stretch>
                  </pic:blipFill>
                  <pic:spPr>
                    <a:xfrm>
                      <a:off x="0" y="0"/>
                      <a:ext cx="5220335" cy="1995805"/>
                    </a:xfrm>
                    <a:prstGeom prst="rect">
                      <a:avLst/>
                    </a:prstGeom>
                    <a:noFill/>
                    <a:ln w="9525">
                      <a:noFill/>
                    </a:ln>
                  </pic:spPr>
                </pic:pic>
              </a:graphicData>
            </a:graphic>
          </wp:inline>
        </w:drawing>
      </w:r>
    </w:p>
    <w:p>
      <w:pPr>
        <w:spacing w:line="360" w:lineRule="auto"/>
        <w:ind w:firstLine="482" w:firstLineChars="200"/>
        <w:jc w:val="center"/>
        <w:rPr>
          <w:rFonts w:hint="default" w:ascii="宋体" w:hAnsi="宋体" w:eastAsia="宋体"/>
          <w:b/>
          <w:bCs/>
          <w:sz w:val="24"/>
          <w:lang w:val="en-US" w:eastAsia="zh-CN"/>
        </w:rPr>
      </w:pPr>
      <w:r>
        <w:rPr>
          <w:rFonts w:hint="eastAsia" w:ascii="宋体" w:hAnsi="宋体" w:eastAsia="宋体"/>
          <w:b/>
          <w:bCs/>
          <w:sz w:val="24"/>
        </w:rPr>
        <w:t>图1：</w:t>
      </w:r>
      <w:r>
        <w:rPr>
          <w:rFonts w:hint="eastAsia" w:ascii="宋体" w:hAnsi="宋体" w:eastAsia="宋体"/>
          <w:b/>
          <w:bCs/>
          <w:sz w:val="24"/>
          <w:lang w:val="en-US" w:eastAsia="zh-CN"/>
        </w:rPr>
        <w:t>暑期沉浸式培训（一）</w:t>
      </w:r>
    </w:p>
    <w:p>
      <w:pPr>
        <w:spacing w:line="360" w:lineRule="auto"/>
        <w:ind w:firstLine="480" w:firstLineChars="200"/>
        <w:rPr>
          <w:rFonts w:hint="eastAsia" w:asciiTheme="minorEastAsia" w:hAnsiTheme="minorEastAsia" w:cstheme="minorEastAsia"/>
          <w:b w:val="0"/>
          <w:bCs w:val="0"/>
          <w:sz w:val="24"/>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62550" cy="2575560"/>
            <wp:effectExtent l="0" t="0" r="0" b="1524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5"/>
                    <a:stretch>
                      <a:fillRect/>
                    </a:stretch>
                  </pic:blipFill>
                  <pic:spPr>
                    <a:xfrm>
                      <a:off x="0" y="0"/>
                      <a:ext cx="5162550" cy="2575560"/>
                    </a:xfrm>
                    <a:prstGeom prst="rect">
                      <a:avLst/>
                    </a:prstGeom>
                    <a:noFill/>
                    <a:ln w="9525">
                      <a:noFill/>
                    </a:ln>
                  </pic:spPr>
                </pic:pic>
              </a:graphicData>
            </a:graphic>
          </wp:inline>
        </w:drawing>
      </w:r>
    </w:p>
    <w:p>
      <w:pPr>
        <w:spacing w:line="360" w:lineRule="auto"/>
        <w:ind w:firstLine="482" w:firstLineChars="200"/>
        <w:jc w:val="center"/>
        <w:rPr>
          <w:rFonts w:hint="eastAsia" w:asciiTheme="minorEastAsia" w:hAnsiTheme="minorEastAsia" w:cstheme="minorEastAsia"/>
          <w:b w:val="0"/>
          <w:bCs w:val="0"/>
          <w:sz w:val="24"/>
          <w:lang w:val="en-US" w:eastAsia="zh-CN"/>
        </w:rPr>
      </w:pPr>
      <w:r>
        <w:rPr>
          <w:rFonts w:hint="eastAsia" w:ascii="宋体" w:hAnsi="宋体" w:eastAsia="宋体"/>
          <w:b/>
          <w:bCs/>
          <w:sz w:val="24"/>
        </w:rPr>
        <w:t>图</w:t>
      </w:r>
      <w:r>
        <w:rPr>
          <w:rFonts w:hint="eastAsia" w:ascii="宋体" w:hAnsi="宋体" w:eastAsia="宋体"/>
          <w:b/>
          <w:bCs/>
          <w:sz w:val="24"/>
          <w:lang w:val="en-US" w:eastAsia="zh-CN"/>
        </w:rPr>
        <w:t>2</w:t>
      </w:r>
      <w:r>
        <w:rPr>
          <w:rFonts w:hint="eastAsia" w:ascii="宋体" w:hAnsi="宋体" w:eastAsia="宋体"/>
          <w:b/>
          <w:bCs/>
          <w:sz w:val="24"/>
        </w:rPr>
        <w:t>：</w:t>
      </w:r>
      <w:r>
        <w:rPr>
          <w:rFonts w:hint="eastAsia" w:ascii="宋体" w:hAnsi="宋体" w:eastAsia="宋体"/>
          <w:b/>
          <w:bCs/>
          <w:sz w:val="24"/>
          <w:lang w:val="en-US" w:eastAsia="zh-CN"/>
        </w:rPr>
        <w:t>暑期沉浸式培训（二）</w:t>
      </w:r>
    </w:p>
    <w:p>
      <w:pPr>
        <w:spacing w:line="360" w:lineRule="auto"/>
        <w:ind w:firstLine="2560" w:firstLineChars="800"/>
        <w:jc w:val="both"/>
        <w:rPr>
          <w:rFonts w:hint="eastAsia" w:ascii="黑体" w:hAnsi="黑体" w:eastAsia="黑体" w:cs="黑体"/>
          <w:b w:val="0"/>
          <w:bCs w:val="0"/>
          <w:sz w:val="32"/>
          <w:szCs w:val="32"/>
          <w:lang w:val="en-US" w:eastAsia="zh-CN"/>
        </w:rPr>
      </w:pPr>
    </w:p>
    <w:p>
      <w:pPr>
        <w:spacing w:line="360" w:lineRule="auto"/>
        <w:ind w:firstLine="2560" w:firstLineChars="8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第二板块：新老教师青蓝结对</w:t>
      </w:r>
    </w:p>
    <w:p>
      <w:pPr>
        <w:spacing w:line="360" w:lineRule="auto"/>
        <w:ind w:firstLine="480" w:firstLineChars="200"/>
        <w:rPr>
          <w:rFonts w:hint="eastAsia" w:asciiTheme="minorEastAsia" w:hAnsiTheme="minorEastAsia" w:cstheme="minorEastAsia"/>
          <w:b w:val="0"/>
          <w:bCs w:val="0"/>
          <w:sz w:val="24"/>
          <w:lang w:val="en-US" w:eastAsia="zh-CN"/>
        </w:rPr>
      </w:pPr>
      <w:r>
        <w:rPr>
          <w:rFonts w:hint="eastAsia" w:asciiTheme="minorEastAsia" w:hAnsiTheme="minorEastAsia" w:cstheme="minorEastAsia"/>
          <w:b w:val="0"/>
          <w:bCs w:val="0"/>
          <w:sz w:val="24"/>
          <w:lang w:val="en-US" w:eastAsia="zh-CN"/>
        </w:rPr>
        <w:t>有一种传承叫“师徒相授”，它赓续千年，润物无声；它超越血缘，指引光明。为了充分发挥薛小骨干教师的引领、示范和辐射作用，促进青年教师、新进教师的专业成长，进一步打造学校优质教师团队，全面提高教育教学质量，2022年9月14日下午，薛家实验小学第十四轮“青蓝结对”活动再次拉开帷幕，结对活动中，校教师发展中心沈彩虹主任给着大家详细解读了“青蓝结对”的具体实施和考核方案，明确职责，明确方法，明确努力方向。强调此次拜师，不仅是技艺的传承，更是缘分的起点。希望青蓝教师能够互相促进，取长补短，青蓝相接，薪火相传，实现共同提高的目标</w:t>
      </w:r>
      <w:r>
        <w:rPr>
          <w:rFonts w:hint="eastAsia" w:asciiTheme="minorEastAsia" w:hAnsiTheme="minorEastAsia" w:cstheme="minorEastAsia"/>
          <w:b/>
          <w:bCs/>
          <w:sz w:val="24"/>
          <w:lang w:val="en-US" w:eastAsia="zh-CN"/>
        </w:rPr>
        <w:t>（图3）</w:t>
      </w:r>
      <w:r>
        <w:rPr>
          <w:rFonts w:hint="eastAsia" w:asciiTheme="minorEastAsia" w:hAnsiTheme="minorEastAsia" w:cstheme="minorEastAsia"/>
          <w:b w:val="0"/>
          <w:bCs w:val="0"/>
          <w:sz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7180" cy="2037715"/>
            <wp:effectExtent l="0" t="0" r="13970" b="63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6"/>
                    <a:stretch>
                      <a:fillRect/>
                    </a:stretch>
                  </pic:blipFill>
                  <pic:spPr>
                    <a:xfrm>
                      <a:off x="0" y="0"/>
                      <a:ext cx="5377180" cy="2037715"/>
                    </a:xfrm>
                    <a:prstGeom prst="rect">
                      <a:avLst/>
                    </a:prstGeom>
                    <a:noFill/>
                    <a:ln w="9525">
                      <a:noFill/>
                    </a:ln>
                  </pic:spPr>
                </pic:pic>
              </a:graphicData>
            </a:graphic>
          </wp:inline>
        </w:drawing>
      </w:r>
    </w:p>
    <w:p>
      <w:pPr>
        <w:spacing w:line="360" w:lineRule="auto"/>
        <w:ind w:firstLine="482" w:firstLineChars="200"/>
        <w:jc w:val="center"/>
        <w:rPr>
          <w:rFonts w:hint="default" w:asciiTheme="minorEastAsia" w:hAnsiTheme="minorEastAsia" w:cstheme="minorEastAsia"/>
          <w:b w:val="0"/>
          <w:bCs w:val="0"/>
          <w:sz w:val="24"/>
          <w:lang w:val="en-US" w:eastAsia="zh-CN"/>
        </w:rPr>
      </w:pPr>
      <w:r>
        <w:rPr>
          <w:rFonts w:hint="eastAsia" w:ascii="宋体" w:hAnsi="宋体" w:eastAsia="宋体"/>
          <w:b/>
          <w:bCs/>
          <w:sz w:val="24"/>
        </w:rPr>
        <w:t>图</w:t>
      </w:r>
      <w:r>
        <w:rPr>
          <w:rFonts w:hint="eastAsia" w:ascii="宋体" w:hAnsi="宋体" w:eastAsia="宋体"/>
          <w:b/>
          <w:bCs/>
          <w:sz w:val="24"/>
          <w:lang w:val="en-US" w:eastAsia="zh-CN"/>
        </w:rPr>
        <w:t>3</w:t>
      </w:r>
      <w:r>
        <w:rPr>
          <w:rFonts w:hint="eastAsia" w:ascii="宋体" w:hAnsi="宋体" w:eastAsia="宋体"/>
          <w:b/>
          <w:bCs/>
          <w:sz w:val="24"/>
        </w:rPr>
        <w:t>：</w:t>
      </w:r>
      <w:r>
        <w:rPr>
          <w:rFonts w:hint="eastAsia" w:ascii="宋体" w:hAnsi="宋体" w:eastAsia="宋体"/>
          <w:b/>
          <w:bCs/>
          <w:sz w:val="24"/>
          <w:lang w:val="en-US" w:eastAsia="zh-CN"/>
        </w:rPr>
        <w:t>新老教师青蓝结对</w:t>
      </w:r>
    </w:p>
    <w:p>
      <w:pPr>
        <w:spacing w:line="360" w:lineRule="auto"/>
        <w:ind w:firstLine="480" w:firstLineChars="200"/>
        <w:rPr>
          <w:rFonts w:hint="eastAsia" w:asciiTheme="minorEastAsia" w:hAnsiTheme="minorEastAsia" w:cstheme="minorEastAsia"/>
          <w:b w:val="0"/>
          <w:bCs w:val="0"/>
          <w:sz w:val="24"/>
          <w:lang w:val="en-US" w:eastAsia="zh-CN"/>
        </w:rPr>
      </w:pPr>
    </w:p>
    <w:p>
      <w:pPr>
        <w:spacing w:line="360" w:lineRule="auto"/>
        <w:ind w:firstLine="1920" w:firstLineChars="600"/>
        <w:rPr>
          <w:rFonts w:hint="eastAsia" w:ascii="仿宋" w:hAnsi="仿宋" w:eastAsia="仿宋" w:cs="仿宋"/>
          <w:sz w:val="28"/>
          <w:szCs w:val="28"/>
        </w:rPr>
      </w:pPr>
      <w:r>
        <w:rPr>
          <w:rFonts w:hint="eastAsia" w:ascii="黑体" w:hAnsi="黑体" w:eastAsia="黑体" w:cs="黑体"/>
          <w:b w:val="0"/>
          <w:bCs w:val="0"/>
          <w:sz w:val="32"/>
          <w:szCs w:val="32"/>
          <w:lang w:val="en-US" w:eastAsia="zh-CN"/>
        </w:rPr>
        <w:t>第三板块：职初教师工作室</w:t>
      </w:r>
      <w:r>
        <w:rPr>
          <w:rFonts w:hint="eastAsia" w:ascii="黑体" w:hAnsi="黑体" w:eastAsia="黑体" w:cs="黑体"/>
          <w:b w:val="0"/>
          <w:bCs w:val="0"/>
          <w:sz w:val="32"/>
          <w:szCs w:val="32"/>
        </w:rPr>
        <w:t>培训活动</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新教师的成长是学校教师梯队建设的重要部分，是学校发展的新生力量，为了让新教师迅速入格，学校成立了“职初教师工作室”，由教师发展中心沈彩虹副主任具体负责工作室的各项活动。“职初教师工作室”通过线上与线下、集中与分散相结合的方式，对新入职的教师进行定期培训：</w:t>
      </w:r>
    </w:p>
    <w:p>
      <w:pPr>
        <w:spacing w:line="360" w:lineRule="auto"/>
        <w:rPr>
          <w:rFonts w:ascii="仿宋" w:hAnsi="仿宋" w:eastAsia="仿宋" w:cs="仿宋"/>
          <w:sz w:val="28"/>
          <w:szCs w:val="28"/>
        </w:rPr>
      </w:pPr>
      <w:r>
        <w:rPr>
          <w:rFonts w:hint="eastAsia" w:ascii="仿宋" w:hAnsi="仿宋" w:eastAsia="仿宋" w:cs="仿宋"/>
          <w:sz w:val="28"/>
          <w:szCs w:val="28"/>
        </w:rPr>
        <w:t>活动一：线上教育教学理论学习</w:t>
      </w:r>
    </w:p>
    <w:p>
      <w:pPr>
        <w:spacing w:line="360" w:lineRule="auto"/>
        <w:ind w:firstLine="480" w:firstLineChars="200"/>
        <w:jc w:val="left"/>
        <w:rPr>
          <w:rFonts w:ascii="宋体" w:hAnsi="宋体" w:eastAsia="宋体"/>
          <w:sz w:val="24"/>
        </w:rPr>
      </w:pPr>
      <w:r>
        <w:rPr>
          <w:rFonts w:hint="eastAsia" w:asciiTheme="minorEastAsia" w:hAnsiTheme="minorEastAsia" w:cstheme="minorEastAsia"/>
          <w:sz w:val="24"/>
        </w:rPr>
        <w:t xml:space="preserve"> </w:t>
      </w:r>
      <w:r>
        <w:rPr>
          <w:rFonts w:hint="eastAsia" w:ascii="宋体" w:hAnsi="宋体" w:eastAsia="宋体"/>
          <w:sz w:val="24"/>
        </w:rPr>
        <w:t>行远自迩，笃行不怠。为切实做好新教师教育教学理论培训工作，使新教师树立正确的思想教育观，形成良好的职业道德和敬业精神，提升新教师的师德修养水平。掌握教学的新方式、新技能、新手段，形成新的教育教学能力。2023年2月13日晚，薛小教师发展中心组织新教师们开展了线上教育教学理论培训</w:t>
      </w:r>
      <w:r>
        <w:rPr>
          <w:rFonts w:hint="eastAsia" w:ascii="宋体" w:hAnsi="宋体" w:eastAsia="宋体"/>
          <w:b/>
          <w:bCs/>
          <w:sz w:val="24"/>
        </w:rPr>
        <w:t>（图</w:t>
      </w:r>
      <w:r>
        <w:rPr>
          <w:rFonts w:hint="eastAsia" w:ascii="宋体" w:hAnsi="宋体" w:eastAsia="宋体"/>
          <w:b/>
          <w:bCs/>
          <w:sz w:val="24"/>
          <w:lang w:val="en-US" w:eastAsia="zh-CN"/>
        </w:rPr>
        <w:t>4</w:t>
      </w:r>
      <w:r>
        <w:rPr>
          <w:rFonts w:hint="eastAsia" w:ascii="宋体" w:hAnsi="宋体" w:eastAsia="宋体"/>
          <w:b/>
          <w:bCs/>
          <w:sz w:val="24"/>
        </w:rPr>
        <w:t>）</w:t>
      </w:r>
      <w:r>
        <w:rPr>
          <w:rFonts w:hint="eastAsia" w:ascii="宋体" w:hAnsi="宋体" w:eastAsia="宋体"/>
          <w:sz w:val="24"/>
        </w:rPr>
        <w:t>，培训结束，新教师们认真撰写培训心得。</w:t>
      </w:r>
    </w:p>
    <w:p>
      <w:pPr>
        <w:widowControl/>
        <w:jc w:val="left"/>
      </w:pPr>
      <w:r>
        <w:rPr>
          <w:rFonts w:ascii="宋体" w:hAnsi="宋体" w:eastAsia="宋体" w:cs="宋体"/>
          <w:kern w:val="0"/>
          <w:sz w:val="24"/>
        </w:rPr>
        <w:drawing>
          <wp:inline distT="0" distB="0" distL="114300" distR="114300">
            <wp:extent cx="5291455" cy="1369060"/>
            <wp:effectExtent l="0" t="0" r="4445" b="254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5291455" cy="1369060"/>
                    </a:xfrm>
                    <a:prstGeom prst="rect">
                      <a:avLst/>
                    </a:prstGeom>
                    <a:noFill/>
                    <a:ln w="9525">
                      <a:noFill/>
                    </a:ln>
                  </pic:spPr>
                </pic:pic>
              </a:graphicData>
            </a:graphic>
          </wp:inline>
        </w:drawing>
      </w:r>
    </w:p>
    <w:p>
      <w:pPr>
        <w:spacing w:line="360" w:lineRule="auto"/>
        <w:ind w:firstLine="482" w:firstLineChars="200"/>
        <w:jc w:val="center"/>
        <w:rPr>
          <w:rFonts w:ascii="宋体" w:hAnsi="宋体" w:eastAsia="宋体"/>
          <w:b/>
          <w:bCs/>
          <w:sz w:val="24"/>
        </w:rPr>
      </w:pPr>
      <w:r>
        <w:rPr>
          <w:rFonts w:hint="eastAsia" w:ascii="宋体" w:hAnsi="宋体" w:eastAsia="宋体"/>
          <w:b/>
          <w:bCs/>
          <w:sz w:val="24"/>
        </w:rPr>
        <w:t>图</w:t>
      </w:r>
      <w:r>
        <w:rPr>
          <w:rFonts w:hint="eastAsia" w:ascii="宋体" w:hAnsi="宋体" w:eastAsia="宋体"/>
          <w:b/>
          <w:bCs/>
          <w:sz w:val="24"/>
          <w:lang w:val="en-US" w:eastAsia="zh-CN"/>
        </w:rPr>
        <w:t>4</w:t>
      </w:r>
      <w:r>
        <w:rPr>
          <w:rFonts w:hint="eastAsia" w:ascii="宋体" w:hAnsi="宋体" w:eastAsia="宋体"/>
          <w:b/>
          <w:bCs/>
          <w:sz w:val="24"/>
        </w:rPr>
        <w:t>：线上教育教学理论培训</w:t>
      </w:r>
    </w:p>
    <w:p>
      <w:pPr>
        <w:spacing w:line="360" w:lineRule="auto"/>
        <w:rPr>
          <w:rFonts w:ascii="仿宋" w:hAnsi="仿宋" w:eastAsia="仿宋" w:cs="仿宋"/>
          <w:sz w:val="28"/>
          <w:szCs w:val="28"/>
        </w:rPr>
      </w:pPr>
      <w:r>
        <w:rPr>
          <w:rFonts w:hint="eastAsia" w:ascii="仿宋" w:hAnsi="仿宋" w:eastAsia="仿宋" w:cs="仿宋"/>
          <w:sz w:val="28"/>
          <w:szCs w:val="28"/>
        </w:rPr>
        <w:t>活动二：粉笔字、钢笔字比赛</w:t>
      </w:r>
    </w:p>
    <w:p>
      <w:pPr>
        <w:pStyle w:val="2"/>
        <w:spacing w:before="0" w:beforeAutospacing="0" w:after="0" w:afterAutospacing="0" w:line="360" w:lineRule="auto"/>
        <w:ind w:firstLine="480" w:firstLineChars="200"/>
        <w:rPr>
          <w:rFonts w:asciiTheme="minorEastAsia" w:hAnsiTheme="minorEastAsia" w:eastAsiaTheme="minorEastAsia" w:cstheme="minorEastAsia"/>
        </w:rPr>
      </w:pPr>
      <w:r>
        <w:rPr>
          <w:rFonts w:hint="eastAsia" w:asciiTheme="minorEastAsia" w:hAnsiTheme="minorEastAsia" w:cstheme="minorEastAsia"/>
        </w:rPr>
        <w:t xml:space="preserve"> </w:t>
      </w:r>
      <w:r>
        <w:rPr>
          <w:rFonts w:hint="eastAsia" w:asciiTheme="minorEastAsia" w:hAnsiTheme="minorEastAsia" w:eastAsiaTheme="minorEastAsia" w:cstheme="minorEastAsia"/>
        </w:rPr>
        <w:t>为促进新教师专业化发展，扎实新教师教学基本功，打造一支素养高、技术硬的新教师队伍，提高新教师自身素养和综合业务水平，更好地弘扬和传承中华传统文化，更好地服务于教育教学，进一步营造书香校园氛围，薛家实验小学于2月28日下午举行了新教师粉笔字、钢笔字比赛活动</w:t>
      </w:r>
      <w:r>
        <w:rPr>
          <w:rFonts w:hint="eastAsia" w:asciiTheme="minorEastAsia" w:hAnsiTheme="minorEastAsia" w:eastAsiaTheme="minorEastAsia" w:cstheme="minorEastAsia"/>
          <w:b/>
          <w:bCs/>
        </w:rPr>
        <w:t>（图片</w:t>
      </w:r>
      <w:r>
        <w:rPr>
          <w:rFonts w:hint="eastAsia" w:asciiTheme="minorEastAsia" w:hAnsiTheme="minorEastAsia" w:eastAsiaTheme="minorEastAsia" w:cstheme="minorEastAsia"/>
          <w:b/>
          <w:bCs/>
          <w:lang w:val="en-US" w:eastAsia="zh-CN"/>
        </w:rPr>
        <w:t>5</w:t>
      </w:r>
      <w:r>
        <w:rPr>
          <w:rFonts w:hint="eastAsia" w:asciiTheme="minorEastAsia" w:hAnsiTheme="minorEastAsia" w:eastAsiaTheme="minorEastAsia" w:cstheme="minorEastAsia"/>
          <w:b/>
          <w:bCs/>
        </w:rPr>
        <w:t>）</w:t>
      </w:r>
      <w:r>
        <w:rPr>
          <w:rFonts w:hint="eastAsia" w:asciiTheme="minorEastAsia" w:hAnsiTheme="minorEastAsia" w:eastAsiaTheme="minorEastAsia" w:cstheme="minorEastAsia"/>
        </w:rPr>
        <w:t>。</w:t>
      </w:r>
    </w:p>
    <w:p>
      <w:pPr>
        <w:widowControl/>
        <w:jc w:val="left"/>
      </w:pPr>
      <w:r>
        <w:rPr>
          <w:rFonts w:ascii="宋体" w:hAnsi="宋体" w:eastAsia="宋体" w:cs="宋体"/>
          <w:kern w:val="0"/>
          <w:sz w:val="24"/>
        </w:rPr>
        <w:drawing>
          <wp:inline distT="0" distB="0" distL="114300" distR="114300">
            <wp:extent cx="5247640" cy="2258060"/>
            <wp:effectExtent l="0" t="0" r="10160" b="889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8"/>
                    <a:stretch>
                      <a:fillRect/>
                    </a:stretch>
                  </pic:blipFill>
                  <pic:spPr>
                    <a:xfrm>
                      <a:off x="0" y="0"/>
                      <a:ext cx="5247640" cy="2258060"/>
                    </a:xfrm>
                    <a:prstGeom prst="rect">
                      <a:avLst/>
                    </a:prstGeom>
                    <a:noFill/>
                    <a:ln w="9525">
                      <a:noFill/>
                    </a:ln>
                  </pic:spPr>
                </pic:pic>
              </a:graphicData>
            </a:graphic>
          </wp:inline>
        </w:drawing>
      </w:r>
    </w:p>
    <w:p>
      <w:pPr>
        <w:spacing w:line="360" w:lineRule="auto"/>
        <w:ind w:firstLine="482" w:firstLineChars="200"/>
        <w:jc w:val="center"/>
        <w:rPr>
          <w:rFonts w:ascii="宋体" w:hAnsi="宋体" w:eastAsia="宋体"/>
          <w:b/>
          <w:bCs/>
          <w:sz w:val="24"/>
        </w:rPr>
      </w:pPr>
      <w:r>
        <w:rPr>
          <w:rFonts w:hint="eastAsia" w:ascii="宋体" w:hAnsi="宋体" w:eastAsia="宋体"/>
          <w:b/>
          <w:bCs/>
          <w:sz w:val="24"/>
        </w:rPr>
        <w:t>图</w:t>
      </w:r>
      <w:r>
        <w:rPr>
          <w:rFonts w:hint="eastAsia" w:ascii="宋体" w:hAnsi="宋体" w:eastAsia="宋体"/>
          <w:b/>
          <w:bCs/>
          <w:sz w:val="24"/>
          <w:lang w:val="en-US" w:eastAsia="zh-CN"/>
        </w:rPr>
        <w:t>5</w:t>
      </w:r>
      <w:r>
        <w:rPr>
          <w:rFonts w:hint="eastAsia" w:ascii="宋体" w:hAnsi="宋体" w:eastAsia="宋体"/>
          <w:b/>
          <w:bCs/>
          <w:sz w:val="24"/>
        </w:rPr>
        <w:t>：粉笔字、钢笔字比赛</w:t>
      </w:r>
    </w:p>
    <w:p>
      <w:pPr>
        <w:spacing w:line="360" w:lineRule="auto"/>
        <w:rPr>
          <w:rFonts w:ascii="仿宋" w:hAnsi="仿宋" w:eastAsia="仿宋" w:cs="仿宋"/>
          <w:sz w:val="28"/>
          <w:szCs w:val="28"/>
        </w:rPr>
      </w:pPr>
      <w:r>
        <w:rPr>
          <w:rFonts w:hint="eastAsia" w:ascii="仿宋" w:hAnsi="仿宋" w:eastAsia="仿宋" w:cs="仿宋"/>
          <w:sz w:val="28"/>
          <w:szCs w:val="28"/>
        </w:rPr>
        <w:t>活动三：教学设计与学情分析专题培训</w:t>
      </w:r>
    </w:p>
    <w:p>
      <w:pPr>
        <w:pStyle w:val="2"/>
        <w:spacing w:before="0" w:beforeAutospacing="0" w:after="0" w:afterAutospacing="0" w:line="360" w:lineRule="auto"/>
        <w:ind w:firstLine="480" w:firstLineChars="200"/>
      </w:pPr>
      <w:r>
        <w:rPr>
          <w:rFonts w:hint="eastAsia"/>
        </w:rPr>
        <w:t>为使新教师转变教育教学观念，促进新教师专业化发展，扎实新教师教学基本功，打造一支素养高、技术硬的新教师队伍，提高新教师自身素养和综合业务水平，更好地进行教学设计，更好地服务于教育教学，进一步推进学生课堂深度学习时刻的生成，薛家实验小学于3月14日下午举行了新教师教学设计与学情分析专题培训活动</w:t>
      </w:r>
      <w:r>
        <w:rPr>
          <w:rFonts w:hint="eastAsia"/>
          <w:b/>
          <w:bCs/>
        </w:rPr>
        <w:t>（图</w:t>
      </w:r>
      <w:r>
        <w:rPr>
          <w:rFonts w:hint="eastAsia"/>
          <w:b/>
          <w:bCs/>
          <w:lang w:val="en-US" w:eastAsia="zh-CN"/>
        </w:rPr>
        <w:t>6</w:t>
      </w:r>
      <w:r>
        <w:rPr>
          <w:rFonts w:hint="eastAsia"/>
          <w:b/>
          <w:bCs/>
        </w:rPr>
        <w:t>）</w:t>
      </w:r>
      <w:r>
        <w:rPr>
          <w:rFonts w:hint="eastAsia"/>
        </w:rPr>
        <w:t>。</w:t>
      </w:r>
    </w:p>
    <w:p>
      <w:pPr>
        <w:widowControl/>
        <w:jc w:val="left"/>
        <w:rPr>
          <w:rFonts w:ascii="宋体" w:hAnsi="宋体" w:eastAsia="宋体" w:cs="宋体"/>
          <w:sz w:val="24"/>
        </w:rPr>
      </w:pPr>
      <w:r>
        <w:rPr>
          <w:rFonts w:ascii="宋体" w:hAnsi="宋体" w:eastAsia="宋体" w:cs="宋体"/>
          <w:kern w:val="0"/>
          <w:sz w:val="24"/>
        </w:rPr>
        <w:drawing>
          <wp:inline distT="0" distB="0" distL="114300" distR="114300">
            <wp:extent cx="5219065" cy="1907540"/>
            <wp:effectExtent l="0" t="0" r="635" b="1651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9"/>
                    <a:stretch>
                      <a:fillRect/>
                    </a:stretch>
                  </pic:blipFill>
                  <pic:spPr>
                    <a:xfrm>
                      <a:off x="0" y="0"/>
                      <a:ext cx="5219065" cy="1907540"/>
                    </a:xfrm>
                    <a:prstGeom prst="rect">
                      <a:avLst/>
                    </a:prstGeom>
                    <a:noFill/>
                    <a:ln w="9525">
                      <a:noFill/>
                    </a:ln>
                  </pic:spPr>
                </pic:pic>
              </a:graphicData>
            </a:graphic>
          </wp:inline>
        </w:drawing>
      </w:r>
    </w:p>
    <w:p>
      <w:pPr>
        <w:spacing w:line="360" w:lineRule="auto"/>
        <w:ind w:firstLine="482" w:firstLineChars="200"/>
        <w:jc w:val="center"/>
        <w:rPr>
          <w:rFonts w:ascii="宋体" w:hAnsi="宋体" w:eastAsia="宋体"/>
          <w:b/>
          <w:bCs/>
          <w:sz w:val="24"/>
        </w:rPr>
      </w:pPr>
      <w:r>
        <w:rPr>
          <w:rFonts w:hint="eastAsia" w:ascii="宋体" w:hAnsi="宋体" w:eastAsia="宋体"/>
          <w:b/>
          <w:bCs/>
          <w:sz w:val="24"/>
        </w:rPr>
        <w:t>图</w:t>
      </w:r>
      <w:r>
        <w:rPr>
          <w:rFonts w:hint="eastAsia" w:ascii="宋体" w:hAnsi="宋体" w:eastAsia="宋体"/>
          <w:b/>
          <w:bCs/>
          <w:sz w:val="24"/>
          <w:lang w:val="en-US" w:eastAsia="zh-CN"/>
        </w:rPr>
        <w:t>6</w:t>
      </w:r>
      <w:r>
        <w:rPr>
          <w:rFonts w:hint="eastAsia" w:ascii="宋体" w:hAnsi="宋体" w:eastAsia="宋体"/>
          <w:b/>
          <w:bCs/>
          <w:sz w:val="24"/>
        </w:rPr>
        <w:t>：教学设计与学情分析专题培训</w:t>
      </w:r>
    </w:p>
    <w:p>
      <w:pPr>
        <w:spacing w:line="360" w:lineRule="auto"/>
        <w:rPr>
          <w:rFonts w:ascii="仿宋" w:hAnsi="仿宋" w:eastAsia="仿宋" w:cs="仿宋"/>
          <w:sz w:val="28"/>
          <w:szCs w:val="28"/>
        </w:rPr>
      </w:pPr>
      <w:r>
        <w:rPr>
          <w:rFonts w:hint="eastAsia" w:ascii="仿宋" w:hAnsi="仿宋" w:eastAsia="仿宋" w:cs="仿宋"/>
          <w:sz w:val="28"/>
          <w:szCs w:val="28"/>
        </w:rPr>
        <w:t>活动四：新教师说课</w:t>
      </w:r>
    </w:p>
    <w:p>
      <w:pPr>
        <w:pStyle w:val="2"/>
        <w:spacing w:before="0" w:beforeAutospacing="0" w:after="0" w:afterAutospacing="0" w:line="360" w:lineRule="auto"/>
        <w:ind w:firstLine="480" w:firstLineChars="200"/>
        <w:rPr>
          <w:rFonts w:ascii="黑体" w:hAnsi="黑体" w:eastAsia="黑体"/>
          <w:sz w:val="22"/>
          <w:szCs w:val="22"/>
        </w:rPr>
      </w:pPr>
      <w:r>
        <w:rPr>
          <w:rFonts w:hint="eastAsia"/>
        </w:rPr>
        <w:t>九层之台，起于垒土；千里之行，始于脚下。“说课”是教师专研教材、探讨教法、不断提高教学水平的一种有效方法，也是促进教师专业化发展的有效途径。为了检验新教师入职以来适应学校教学工作情况，进一步提升教学基本功，推动教育教学改革创新，提高课堂教学水平，薛家实验小学于3月30日下午，举行了新教师说课活动</w:t>
      </w:r>
      <w:r>
        <w:rPr>
          <w:rFonts w:hint="eastAsia"/>
          <w:b/>
          <w:bCs/>
        </w:rPr>
        <w:t>（图</w:t>
      </w:r>
      <w:r>
        <w:rPr>
          <w:rFonts w:hint="eastAsia"/>
          <w:b/>
          <w:bCs/>
          <w:lang w:val="en-US" w:eastAsia="zh-CN"/>
        </w:rPr>
        <w:t>7</w:t>
      </w:r>
      <w:r>
        <w:rPr>
          <w:rFonts w:hint="eastAsia"/>
          <w:b/>
          <w:bCs/>
        </w:rPr>
        <w:t>）</w:t>
      </w:r>
      <w:r>
        <w:rPr>
          <w:rFonts w:hint="eastAsia"/>
        </w:rPr>
        <w:t>。</w:t>
      </w:r>
    </w:p>
    <w:p>
      <w:pPr>
        <w:widowControl/>
        <w:jc w:val="left"/>
      </w:pPr>
      <w:r>
        <w:rPr>
          <w:rFonts w:ascii="宋体" w:hAnsi="宋体" w:eastAsia="宋体" w:cs="宋体"/>
          <w:kern w:val="0"/>
          <w:sz w:val="24"/>
        </w:rPr>
        <w:drawing>
          <wp:inline distT="0" distB="0" distL="114300" distR="114300">
            <wp:extent cx="5325745" cy="1902460"/>
            <wp:effectExtent l="0" t="0" r="825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0"/>
                    <a:stretch>
                      <a:fillRect/>
                    </a:stretch>
                  </pic:blipFill>
                  <pic:spPr>
                    <a:xfrm>
                      <a:off x="0" y="0"/>
                      <a:ext cx="5325745" cy="1902460"/>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7</w:t>
      </w:r>
      <w:r>
        <w:rPr>
          <w:rFonts w:hint="eastAsia"/>
          <w:b/>
          <w:bCs/>
        </w:rPr>
        <w:t>：新教师说课活动</w:t>
      </w:r>
    </w:p>
    <w:p>
      <w:pPr>
        <w:spacing w:line="360" w:lineRule="auto"/>
        <w:rPr>
          <w:rFonts w:ascii="仿宋" w:hAnsi="仿宋" w:eastAsia="仿宋" w:cs="仿宋"/>
          <w:sz w:val="28"/>
          <w:szCs w:val="28"/>
        </w:rPr>
      </w:pPr>
      <w:r>
        <w:rPr>
          <w:rFonts w:hint="eastAsia" w:ascii="仿宋" w:hAnsi="仿宋" w:eastAsia="仿宋" w:cs="仿宋"/>
          <w:sz w:val="28"/>
          <w:szCs w:val="28"/>
        </w:rPr>
        <w:t>活动五：班级管理培训</w:t>
      </w:r>
    </w:p>
    <w:p>
      <w:pPr>
        <w:spacing w:line="360" w:lineRule="auto"/>
        <w:ind w:firstLine="480" w:firstLineChars="200"/>
        <w:jc w:val="left"/>
        <w:rPr>
          <w:rFonts w:cs="宋体" w:asciiTheme="minorEastAsia" w:hAnsiTheme="minorEastAsia"/>
          <w:kern w:val="0"/>
          <w:sz w:val="24"/>
        </w:rPr>
      </w:pPr>
      <w:r>
        <w:rPr>
          <w:rFonts w:hint="eastAsia" w:cs="宋体" w:asciiTheme="minorEastAsia" w:hAnsiTheme="minorEastAsia"/>
          <w:kern w:val="0"/>
          <w:sz w:val="24"/>
        </w:rPr>
        <w:t>班级管理工作室一项复杂又富有创造性的活动，班级管理的成效影响到学生行为规范的养成、思想品德的形成和综合素质的发展。为了帮助新教师更快更好地提升班级管理能力，4月</w:t>
      </w:r>
      <w:r>
        <w:rPr>
          <w:rFonts w:cs="宋体" w:asciiTheme="minorEastAsia" w:hAnsiTheme="minorEastAsia"/>
          <w:kern w:val="0"/>
          <w:sz w:val="24"/>
        </w:rPr>
        <w:t>23</w:t>
      </w:r>
      <w:r>
        <w:rPr>
          <w:rFonts w:hint="eastAsia" w:cs="宋体" w:asciiTheme="minorEastAsia" w:hAnsiTheme="minorEastAsia"/>
          <w:kern w:val="0"/>
          <w:sz w:val="24"/>
        </w:rPr>
        <w:t>日下午，邀请了常州市特级班主任沈彩虹老师以及优秀班主任王静老师为新教师做班级管理方面的讲座</w:t>
      </w:r>
      <w:r>
        <w:rPr>
          <w:rFonts w:hint="eastAsia" w:cs="宋体" w:asciiTheme="minorEastAsia" w:hAnsiTheme="minorEastAsia"/>
          <w:b/>
          <w:kern w:val="0"/>
          <w:sz w:val="24"/>
        </w:rPr>
        <w:t>（图</w:t>
      </w:r>
      <w:r>
        <w:rPr>
          <w:rFonts w:hint="eastAsia" w:cs="宋体" w:asciiTheme="minorEastAsia" w:hAnsiTheme="minorEastAsia"/>
          <w:b/>
          <w:kern w:val="0"/>
          <w:sz w:val="24"/>
          <w:lang w:val="en-US" w:eastAsia="zh-CN"/>
        </w:rPr>
        <w:t>8</w:t>
      </w:r>
      <w:r>
        <w:rPr>
          <w:rFonts w:hint="eastAsia" w:cs="宋体" w:asciiTheme="minorEastAsia" w:hAnsiTheme="minorEastAsia"/>
          <w:b/>
          <w:kern w:val="0"/>
          <w:sz w:val="24"/>
        </w:rPr>
        <w:t>）</w:t>
      </w:r>
      <w:r>
        <w:rPr>
          <w:rFonts w:hint="eastAsia" w:cs="宋体" w:asciiTheme="minorEastAsia" w:hAnsiTheme="minorEastAsia"/>
          <w:kern w:val="0"/>
          <w:sz w:val="24"/>
        </w:rPr>
        <w:t>。</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34000" cy="2372360"/>
            <wp:effectExtent l="0" t="0" r="0" b="8890"/>
            <wp:docPr id="2" name="图片 2" descr="C:\Users\沈\AppData\Roaming\Tencent\Users\407989320\QQ\WinTemp\RichOle\(2AXK(]T]KZ7Q7]6[NW8)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沈\AppData\Roaming\Tencent\Users\407989320\QQ\WinTemp\RichOle\(2AXK(]T]KZ7Q7]6[NW8)3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51542" cy="2380535"/>
                    </a:xfrm>
                    <a:prstGeom prst="rect">
                      <a:avLst/>
                    </a:prstGeom>
                    <a:noFill/>
                    <a:ln>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8</w:t>
      </w:r>
      <w:r>
        <w:rPr>
          <w:rFonts w:hint="eastAsia"/>
          <w:b/>
          <w:bCs/>
        </w:rPr>
        <w:t>：班级管理培训</w:t>
      </w:r>
    </w:p>
    <w:p>
      <w:pPr>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rPr>
        <w:t>活动六：班级</w:t>
      </w:r>
      <w:r>
        <w:rPr>
          <w:rFonts w:hint="eastAsia" w:ascii="仿宋" w:hAnsi="仿宋" w:eastAsia="仿宋" w:cs="仿宋"/>
          <w:sz w:val="28"/>
          <w:szCs w:val="28"/>
          <w:lang w:val="en-US" w:eastAsia="zh-CN"/>
        </w:rPr>
        <w:t>特色活动汇报</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班级是孩子们学习生活的天地，是教师们教书育人的场所，这方小天地里的每一张课桌，每一面墙壁，每一个角落，都有着它特殊的记忆，在这里，正在发生或者已经发生了哪些有趣的故事呢？薛家实验小学于5月23日举行了202</w:t>
      </w:r>
      <w:r>
        <w:rPr>
          <w:rFonts w:hint="eastAsia" w:ascii="宋体" w:hAnsi="宋体" w:eastAsia="宋体" w:cs="宋体"/>
          <w:kern w:val="0"/>
          <w:sz w:val="24"/>
          <w:lang w:val="en-US" w:eastAsia="zh-CN"/>
        </w:rPr>
        <w:t>3</w:t>
      </w:r>
      <w:r>
        <w:rPr>
          <w:rFonts w:hint="eastAsia" w:ascii="宋体" w:hAnsi="宋体" w:eastAsia="宋体" w:cs="宋体"/>
          <w:kern w:val="0"/>
          <w:sz w:val="24"/>
        </w:rPr>
        <w:t>年新进教师班级特色活动现场汇报</w:t>
      </w:r>
      <w:r>
        <w:rPr>
          <w:rFonts w:hint="eastAsia" w:ascii="宋体" w:hAnsi="宋体" w:eastAsia="宋体" w:cs="宋体"/>
          <w:b/>
          <w:kern w:val="0"/>
          <w:sz w:val="24"/>
        </w:rPr>
        <w:t>（图</w:t>
      </w:r>
      <w:r>
        <w:rPr>
          <w:rFonts w:hint="eastAsia" w:ascii="宋体" w:hAnsi="宋体" w:eastAsia="宋体" w:cs="宋体"/>
          <w:b/>
          <w:kern w:val="0"/>
          <w:sz w:val="24"/>
          <w:lang w:val="en-US" w:eastAsia="zh-CN"/>
        </w:rPr>
        <w:t>9</w:t>
      </w:r>
      <w:r>
        <w:rPr>
          <w:rFonts w:hint="eastAsia" w:ascii="宋体" w:hAnsi="宋体" w:eastAsia="宋体" w:cs="宋体"/>
          <w:b/>
          <w:kern w:val="0"/>
          <w:sz w:val="24"/>
        </w:rPr>
        <w:t>）</w:t>
      </w:r>
      <w:r>
        <w:rPr>
          <w:rFonts w:hint="eastAsia" w:ascii="宋体" w:hAnsi="宋体" w:eastAsia="宋体" w:cs="宋体"/>
          <w:kern w:val="0"/>
          <w:sz w:val="24"/>
        </w:rPr>
        <w:t>。</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34000" cy="1997710"/>
            <wp:effectExtent l="0" t="0" r="0" b="2540"/>
            <wp:docPr id="1" name="图片 1" descr="C:\Users\沈\AppData\Roaming\Tencent\Users\407989320\QQ\WinTemp\RichOle\6NUK_INR)E8B2I~3Q3R{V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沈\AppData\Roaming\Tencent\Users\407989320\QQ\WinTemp\RichOle\6NUK_INR)E8B2I~3Q3R{V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67712" cy="2010815"/>
                    </a:xfrm>
                    <a:prstGeom prst="rect">
                      <a:avLst/>
                    </a:prstGeom>
                    <a:noFill/>
                    <a:ln>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9</w:t>
      </w:r>
      <w:r>
        <w:rPr>
          <w:rFonts w:hint="eastAsia"/>
          <w:b/>
          <w:bCs/>
        </w:rPr>
        <w:t>：新教师班级特色活动汇报</w:t>
      </w:r>
    </w:p>
    <w:p>
      <w:pPr>
        <w:spacing w:line="360" w:lineRule="auto"/>
        <w:rPr>
          <w:rFonts w:hint="default" w:ascii="PingFang SC" w:hAnsi="PingFang SC" w:eastAsia="PingFang SC" w:cs="PingFang SC"/>
          <w:i w:val="0"/>
          <w:iCs w:val="0"/>
          <w:caps w:val="0"/>
          <w:spacing w:val="8"/>
          <w:sz w:val="22"/>
          <w:szCs w:val="22"/>
          <w:shd w:val="clear" w:fill="FEFEFE"/>
        </w:rPr>
      </w:pPr>
      <w:r>
        <w:rPr>
          <w:rFonts w:hint="eastAsia" w:ascii="仿宋" w:hAnsi="仿宋" w:eastAsia="仿宋" w:cs="仿宋"/>
          <w:sz w:val="28"/>
          <w:szCs w:val="28"/>
        </w:rPr>
        <w:t>活动</w:t>
      </w:r>
      <w:r>
        <w:rPr>
          <w:rFonts w:hint="eastAsia" w:ascii="仿宋" w:hAnsi="仿宋" w:eastAsia="仿宋" w:cs="仿宋"/>
          <w:sz w:val="28"/>
          <w:szCs w:val="28"/>
          <w:lang w:val="en-US" w:eastAsia="zh-CN"/>
        </w:rPr>
        <w:t>七</w:t>
      </w:r>
      <w:r>
        <w:rPr>
          <w:rFonts w:hint="eastAsia" w:ascii="仿宋" w:hAnsi="仿宋" w:eastAsia="仿宋" w:cs="仿宋"/>
          <w:sz w:val="28"/>
          <w:szCs w:val="28"/>
        </w:rPr>
        <w:t>：新教师</w:t>
      </w:r>
      <w:r>
        <w:rPr>
          <w:rFonts w:hint="eastAsia" w:ascii="仿宋" w:hAnsi="仿宋" w:eastAsia="仿宋" w:cs="仿宋"/>
          <w:sz w:val="28"/>
          <w:szCs w:val="28"/>
          <w:lang w:val="en-US" w:eastAsia="zh-CN"/>
        </w:rPr>
        <w:t>课堂考核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360" w:lineRule="auto"/>
        <w:ind w:left="0" w:right="0" w:firstLine="512" w:firstLineChars="200"/>
        <w:jc w:val="left"/>
        <w:rPr>
          <w:rFonts w:hint="eastAsia" w:ascii="宋体" w:hAnsi="宋体" w:eastAsia="宋体" w:cs="宋体"/>
          <w:i w:val="0"/>
          <w:iCs w:val="0"/>
          <w:caps w:val="0"/>
          <w:spacing w:val="8"/>
          <w:sz w:val="24"/>
          <w:szCs w:val="24"/>
        </w:rPr>
      </w:pPr>
      <w:r>
        <w:rPr>
          <w:rFonts w:hint="eastAsia" w:ascii="宋体" w:hAnsi="宋体" w:eastAsia="宋体" w:cs="宋体"/>
          <w:i w:val="0"/>
          <w:iCs w:val="0"/>
          <w:caps w:val="0"/>
          <w:spacing w:val="8"/>
          <w:sz w:val="24"/>
          <w:szCs w:val="24"/>
          <w:shd w:val="clear" w:fill="FEFEFE"/>
        </w:rPr>
        <w:t>新入职教师加入</w:t>
      </w:r>
      <w:r>
        <w:rPr>
          <w:rFonts w:hint="eastAsia" w:ascii="宋体" w:hAnsi="宋体" w:eastAsia="宋体" w:cs="宋体"/>
          <w:i w:val="0"/>
          <w:iCs w:val="0"/>
          <w:caps w:val="0"/>
          <w:spacing w:val="8"/>
          <w:sz w:val="24"/>
          <w:szCs w:val="24"/>
          <w:shd w:val="clear" w:fill="FEFEFE"/>
          <w:lang w:val="en-US" w:eastAsia="zh-CN"/>
        </w:rPr>
        <w:t>薛</w:t>
      </w:r>
      <w:r>
        <w:rPr>
          <w:rFonts w:hint="eastAsia" w:ascii="宋体" w:hAnsi="宋体" w:eastAsia="宋体" w:cs="宋体"/>
          <w:i w:val="0"/>
          <w:iCs w:val="0"/>
          <w:caps w:val="0"/>
          <w:spacing w:val="8"/>
          <w:sz w:val="24"/>
          <w:szCs w:val="24"/>
          <w:shd w:val="clear" w:fill="FEFEFE"/>
        </w:rPr>
        <w:t>小已近一年，一年间，新教师们在学习中积淀，在蜕变中成长。为了深入贯彻落实“双减”政策和新课程标准的精神，提高我校新教师的课堂教学能力和教育教学水平，促进新教师综合能力的提升，实现新教师专业化发展。5月5日、6日、</w:t>
      </w:r>
      <w:r>
        <w:rPr>
          <w:rFonts w:hint="eastAsia" w:cs="宋体"/>
          <w:i w:val="0"/>
          <w:iCs w:val="0"/>
          <w:caps w:val="0"/>
          <w:spacing w:val="8"/>
          <w:sz w:val="24"/>
          <w:szCs w:val="24"/>
          <w:shd w:val="clear" w:fill="FEFEFE"/>
          <w:lang w:val="en-US" w:eastAsia="zh-CN"/>
        </w:rPr>
        <w:t>8</w:t>
      </w:r>
      <w:r>
        <w:rPr>
          <w:rFonts w:hint="eastAsia" w:ascii="宋体" w:hAnsi="宋体" w:eastAsia="宋体" w:cs="宋体"/>
          <w:i w:val="0"/>
          <w:iCs w:val="0"/>
          <w:caps w:val="0"/>
          <w:spacing w:val="8"/>
          <w:sz w:val="24"/>
          <w:szCs w:val="24"/>
          <w:shd w:val="clear" w:fill="FEFEFE"/>
        </w:rPr>
        <w:t>日，由</w:t>
      </w:r>
      <w:r>
        <w:rPr>
          <w:rFonts w:hint="eastAsia" w:ascii="宋体" w:hAnsi="宋体" w:eastAsia="宋体" w:cs="宋体"/>
          <w:i w:val="0"/>
          <w:iCs w:val="0"/>
          <w:caps w:val="0"/>
          <w:spacing w:val="8"/>
          <w:sz w:val="24"/>
          <w:szCs w:val="24"/>
          <w:shd w:val="clear" w:fill="FEFEFE"/>
          <w:lang w:val="en-US" w:eastAsia="zh-CN"/>
        </w:rPr>
        <w:t>薛小</w:t>
      </w:r>
      <w:r>
        <w:rPr>
          <w:rFonts w:hint="eastAsia" w:ascii="宋体" w:hAnsi="宋体" w:eastAsia="宋体" w:cs="宋体"/>
          <w:i w:val="0"/>
          <w:iCs w:val="0"/>
          <w:caps w:val="0"/>
          <w:spacing w:val="8"/>
          <w:sz w:val="24"/>
          <w:szCs w:val="24"/>
          <w:shd w:val="clear" w:fill="FEFEFE"/>
        </w:rPr>
        <w:t>校级领导和</w:t>
      </w:r>
      <w:r>
        <w:rPr>
          <w:rFonts w:hint="eastAsia" w:ascii="宋体" w:hAnsi="宋体" w:eastAsia="宋体" w:cs="宋体"/>
          <w:i w:val="0"/>
          <w:iCs w:val="0"/>
          <w:caps w:val="0"/>
          <w:spacing w:val="8"/>
          <w:sz w:val="24"/>
          <w:szCs w:val="24"/>
          <w:shd w:val="clear" w:fill="FEFEFE"/>
          <w:lang w:val="en-US" w:eastAsia="zh-CN"/>
        </w:rPr>
        <w:t>课程教学中心</w:t>
      </w:r>
      <w:r>
        <w:rPr>
          <w:rFonts w:hint="eastAsia" w:ascii="宋体" w:hAnsi="宋体" w:eastAsia="宋体" w:cs="宋体"/>
          <w:i w:val="0"/>
          <w:iCs w:val="0"/>
          <w:caps w:val="0"/>
          <w:spacing w:val="8"/>
          <w:sz w:val="24"/>
          <w:szCs w:val="24"/>
          <w:shd w:val="clear" w:fill="FEFEFE"/>
        </w:rPr>
        <w:t>组成的考核组深入课堂，对202</w:t>
      </w:r>
      <w:r>
        <w:rPr>
          <w:rFonts w:hint="eastAsia" w:cs="宋体"/>
          <w:i w:val="0"/>
          <w:iCs w:val="0"/>
          <w:caps w:val="0"/>
          <w:spacing w:val="8"/>
          <w:sz w:val="24"/>
          <w:szCs w:val="24"/>
          <w:shd w:val="clear" w:fill="FEFEFE"/>
          <w:lang w:val="en-US" w:eastAsia="zh-CN"/>
        </w:rPr>
        <w:t>3</w:t>
      </w:r>
      <w:r>
        <w:rPr>
          <w:rFonts w:hint="eastAsia" w:ascii="宋体" w:hAnsi="宋体" w:eastAsia="宋体" w:cs="宋体"/>
          <w:i w:val="0"/>
          <w:iCs w:val="0"/>
          <w:caps w:val="0"/>
          <w:spacing w:val="8"/>
          <w:sz w:val="24"/>
          <w:szCs w:val="24"/>
          <w:shd w:val="clear" w:fill="FEFEFE"/>
        </w:rPr>
        <w:t>年秋季新入职的新教师进行课堂教学考核。</w:t>
      </w:r>
      <w:bookmarkStart w:id="0" w:name="_GoBack"/>
      <w:bookmarkEnd w:id="0"/>
      <w:r>
        <w:rPr>
          <w:rFonts w:hint="eastAsia" w:ascii="宋体" w:hAnsi="宋体" w:eastAsia="宋体" w:cs="宋体"/>
          <w:i w:val="0"/>
          <w:iCs w:val="0"/>
          <w:caps w:val="0"/>
          <w:spacing w:val="8"/>
          <w:sz w:val="24"/>
          <w:szCs w:val="24"/>
          <w:shd w:val="clear" w:fill="FEFEFE"/>
        </w:rPr>
        <w:t>新教师们为本次考核课做了充分的准备，设计并组织了丰富多彩的教学活动，让人耳目一新、眼前一亮；有的激情十足，有的构思巧妙，有的设计新颖，有的条理清晰。课堂气氛融洽，孩子们专心听讲、积极发言、认真思考、热烈讨论</w:t>
      </w:r>
      <w:r>
        <w:rPr>
          <w:rFonts w:hint="eastAsia" w:cs="宋体"/>
          <w:b/>
          <w:bCs/>
          <w:i w:val="0"/>
          <w:iCs w:val="0"/>
          <w:caps w:val="0"/>
          <w:spacing w:val="8"/>
          <w:sz w:val="24"/>
          <w:szCs w:val="24"/>
          <w:shd w:val="clear" w:fill="FEFEFE"/>
          <w:lang w:eastAsia="zh-CN"/>
        </w:rPr>
        <w:t>（</w:t>
      </w:r>
      <w:r>
        <w:rPr>
          <w:rFonts w:hint="eastAsia" w:cs="宋体"/>
          <w:b/>
          <w:bCs/>
          <w:i w:val="0"/>
          <w:iCs w:val="0"/>
          <w:caps w:val="0"/>
          <w:spacing w:val="8"/>
          <w:sz w:val="24"/>
          <w:szCs w:val="24"/>
          <w:shd w:val="clear" w:fill="FEFEFE"/>
          <w:lang w:val="en-US" w:eastAsia="zh-CN"/>
        </w:rPr>
        <w:t>图10</w:t>
      </w:r>
      <w:r>
        <w:rPr>
          <w:rFonts w:hint="eastAsia" w:cs="宋体"/>
          <w:b/>
          <w:bCs/>
          <w:i w:val="0"/>
          <w:iCs w:val="0"/>
          <w:caps w:val="0"/>
          <w:spacing w:val="8"/>
          <w:sz w:val="24"/>
          <w:szCs w:val="24"/>
          <w:shd w:val="clear" w:fill="FEFEFE"/>
          <w:lang w:eastAsia="zh-CN"/>
        </w:rPr>
        <w:t>）</w:t>
      </w:r>
      <w:r>
        <w:rPr>
          <w:rFonts w:hint="eastAsia" w:ascii="宋体" w:hAnsi="宋体" w:eastAsia="宋体" w:cs="宋体"/>
          <w:i w:val="0"/>
          <w:iCs w:val="0"/>
          <w:caps w:val="0"/>
          <w:spacing w:val="8"/>
          <w:sz w:val="24"/>
          <w:szCs w:val="24"/>
          <w:shd w:val="clear" w:fill="FEFEF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01615" cy="1925955"/>
            <wp:effectExtent l="0" t="0" r="13335" b="171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301615" cy="1925955"/>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hint="default" w:ascii="仿宋" w:hAnsi="仿宋" w:eastAsia="宋体" w:cs="仿宋"/>
          <w:sz w:val="28"/>
          <w:szCs w:val="28"/>
          <w:lang w:val="en-US" w:eastAsia="zh-CN"/>
        </w:rPr>
      </w:pPr>
      <w:r>
        <w:rPr>
          <w:rFonts w:hint="eastAsia"/>
          <w:b/>
          <w:bCs/>
        </w:rPr>
        <w:t>图</w:t>
      </w:r>
      <w:r>
        <w:rPr>
          <w:rFonts w:hint="eastAsia"/>
          <w:b/>
          <w:bCs/>
          <w:lang w:val="en-US" w:eastAsia="zh-CN"/>
        </w:rPr>
        <w:t>10</w:t>
      </w:r>
      <w:r>
        <w:rPr>
          <w:rFonts w:hint="eastAsia"/>
          <w:b/>
          <w:bCs/>
        </w:rPr>
        <w:t>：新教师</w:t>
      </w:r>
      <w:r>
        <w:rPr>
          <w:rFonts w:hint="eastAsia"/>
          <w:b/>
          <w:bCs/>
          <w:lang w:val="en-US" w:eastAsia="zh-CN"/>
        </w:rPr>
        <w:t>课堂考核</w:t>
      </w:r>
    </w:p>
    <w:p>
      <w:pPr>
        <w:spacing w:line="360" w:lineRule="auto"/>
        <w:rPr>
          <w:rFonts w:ascii="仿宋" w:hAnsi="仿宋" w:eastAsia="仿宋" w:cs="仿宋"/>
          <w:sz w:val="28"/>
          <w:szCs w:val="28"/>
        </w:rPr>
      </w:pPr>
      <w:r>
        <w:rPr>
          <w:rFonts w:hint="eastAsia" w:ascii="仿宋" w:hAnsi="仿宋" w:eastAsia="仿宋" w:cs="仿宋"/>
          <w:sz w:val="28"/>
          <w:szCs w:val="28"/>
        </w:rPr>
        <w:t>活动</w:t>
      </w:r>
      <w:r>
        <w:rPr>
          <w:rFonts w:hint="eastAsia" w:ascii="仿宋" w:hAnsi="仿宋" w:eastAsia="仿宋" w:cs="仿宋"/>
          <w:sz w:val="28"/>
          <w:szCs w:val="28"/>
          <w:lang w:val="en-US" w:eastAsia="zh-CN"/>
        </w:rPr>
        <w:t>八</w:t>
      </w:r>
      <w:r>
        <w:rPr>
          <w:rFonts w:hint="eastAsia" w:ascii="仿宋" w:hAnsi="仿宋" w:eastAsia="仿宋" w:cs="仿宋"/>
          <w:sz w:val="28"/>
          <w:szCs w:val="28"/>
        </w:rPr>
        <w:t>：新教师师德演讲比赛</w:t>
      </w:r>
    </w:p>
    <w:p>
      <w:pPr>
        <w:spacing w:line="360" w:lineRule="auto"/>
        <w:ind w:firstLine="480" w:firstLineChars="200"/>
        <w:rPr>
          <w:rFonts w:cs="宋体" w:asciiTheme="minorEastAsia" w:hAnsiTheme="minorEastAsia"/>
          <w:kern w:val="0"/>
          <w:sz w:val="24"/>
        </w:rPr>
      </w:pPr>
      <w:r>
        <w:rPr>
          <w:rFonts w:hint="eastAsia" w:cs="宋体" w:asciiTheme="minorEastAsia" w:hAnsiTheme="minorEastAsia"/>
          <w:kern w:val="0"/>
          <w:sz w:val="24"/>
        </w:rPr>
        <w:t>有人说师德是光，照亮了学生的生命；有人说师德是火，点燃了孩子们的热情；有人说师德是一种力量，可以让身为教师的我们平凡、踏实、奉献一天又一天，一年又一年……心守一抹阳光，静待一树花开。为了进一步深化教师师风师德建设，激发教师爱岗敬业，全面展示新教师崇德向善、为人师表的情怀，于5月29日开展了主题为“我与学生的故事”新教师演讲比赛</w:t>
      </w:r>
      <w:r>
        <w:rPr>
          <w:rFonts w:hint="eastAsia" w:cs="宋体" w:asciiTheme="minorEastAsia" w:hAnsiTheme="minorEastAsia"/>
          <w:b/>
          <w:bCs/>
          <w:kern w:val="0"/>
          <w:sz w:val="24"/>
        </w:rPr>
        <w:t>（图</w:t>
      </w:r>
      <w:r>
        <w:rPr>
          <w:rFonts w:hint="eastAsia" w:cs="宋体" w:asciiTheme="minorEastAsia" w:hAnsiTheme="minorEastAsia"/>
          <w:b/>
          <w:bCs/>
          <w:kern w:val="0"/>
          <w:sz w:val="24"/>
          <w:lang w:val="en-US" w:eastAsia="zh-CN"/>
        </w:rPr>
        <w:t>11</w:t>
      </w:r>
      <w:r>
        <w:rPr>
          <w:rFonts w:hint="eastAsia" w:cs="宋体" w:asciiTheme="minorEastAsia" w:hAnsiTheme="minorEastAsia"/>
          <w:b/>
          <w:bCs/>
          <w:kern w:val="0"/>
          <w:sz w:val="24"/>
        </w:rPr>
        <w:t>）</w:t>
      </w:r>
      <w:r>
        <w:rPr>
          <w:rFonts w:hint="eastAsia" w:cs="宋体" w:asciiTheme="minorEastAsia" w:hAnsiTheme="minorEastAsia"/>
          <w:kern w:val="0"/>
          <w:sz w:val="24"/>
        </w:rPr>
        <w:t>。</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24475" cy="1986915"/>
            <wp:effectExtent l="0" t="0" r="0" b="0"/>
            <wp:docPr id="4" name="图片 4" descr="C:\Users\沈\AppData\Roaming\Tencent\Users\407989320\QQ\WinTemp\RichOle\H5)DNJBT]YXA~M{}JNF8L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沈\AppData\Roaming\Tencent\Users\407989320\QQ\WinTemp\RichOle\H5)DNJBT]YXA~M{}JNF8L1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49933" cy="1996652"/>
                    </a:xfrm>
                    <a:prstGeom prst="rect">
                      <a:avLst/>
                    </a:prstGeom>
                    <a:noFill/>
                    <a:ln>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11</w:t>
      </w:r>
      <w:r>
        <w:rPr>
          <w:rFonts w:hint="eastAsia"/>
          <w:b/>
          <w:bCs/>
        </w:rPr>
        <w:t>：新教师师德演讲比赛</w:t>
      </w:r>
    </w:p>
    <w:p>
      <w:pPr>
        <w:spacing w:line="360" w:lineRule="auto"/>
        <w:ind w:firstLine="1920" w:firstLineChars="600"/>
        <w:rPr>
          <w:rFonts w:hint="eastAsia" w:ascii="黑体" w:hAnsi="黑体" w:eastAsia="黑体" w:cs="黑体"/>
          <w:b w:val="0"/>
          <w:bCs w:val="0"/>
          <w:sz w:val="32"/>
          <w:szCs w:val="32"/>
          <w:lang w:val="en-US" w:eastAsia="zh-CN"/>
        </w:rPr>
      </w:pPr>
    </w:p>
    <w:p>
      <w:pPr>
        <w:spacing w:line="360" w:lineRule="auto"/>
        <w:ind w:firstLine="1280" w:firstLineChars="4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第四板块：新教师培训亮点和成效</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亮点一</w:t>
      </w:r>
      <w:r>
        <w:rPr>
          <w:rFonts w:hint="eastAsia" w:ascii="仿宋" w:hAnsi="仿宋" w:eastAsia="仿宋" w:cs="仿宋"/>
          <w:sz w:val="28"/>
          <w:szCs w:val="28"/>
        </w:rPr>
        <w:t>：</w:t>
      </w:r>
      <w:r>
        <w:rPr>
          <w:rFonts w:hint="eastAsia" w:ascii="仿宋" w:hAnsi="仿宋" w:eastAsia="仿宋" w:cs="仿宋"/>
          <w:sz w:val="28"/>
          <w:szCs w:val="28"/>
          <w:lang w:val="en-US" w:eastAsia="zh-CN"/>
        </w:rPr>
        <w:t>成立职初教师工作室</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新教师的成长是学校教师梯队建设的重要部分，是学校发展的新生力量，为了让新教师迅速入格，学校成立了“职初教师工作室”，由教师发展中心沈彩虹副主任具体负责工作室的各项活动。“职初教师工作室”通过线上与线下、集中与分散相结合的方式，对新入职的教师进行定期培训。通过培训，促使教师进一步巩固专业思想，热爱教育事业，树立正确的教育观念；通过培训，敦促新教师认真锤炼教育教学基本功，掌握教育教学常规，初步形成教育科研意识；通过培训，帮助新教师树立正确的学生观，与家长建立良好的家校合作关系。每学期末，举行形式多样的教师成长总结会，意在通过新教师述说成长、盘点问题，最后能制定出有效的假期学习计划，从而促使新教师进一步成长。</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亮点二</w:t>
      </w:r>
      <w:r>
        <w:rPr>
          <w:rFonts w:hint="eastAsia" w:ascii="仿宋" w:hAnsi="仿宋" w:eastAsia="仿宋" w:cs="仿宋"/>
          <w:sz w:val="28"/>
          <w:szCs w:val="28"/>
        </w:rPr>
        <w:t>：</w:t>
      </w:r>
      <w:r>
        <w:rPr>
          <w:rFonts w:hint="eastAsia" w:ascii="仿宋" w:hAnsi="仿宋" w:eastAsia="仿宋" w:cs="仿宋"/>
          <w:sz w:val="28"/>
          <w:szCs w:val="28"/>
          <w:lang w:val="en-US" w:eastAsia="zh-CN"/>
        </w:rPr>
        <w:t>设计职初教师成长手册</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本学期为了更系统、更清晰地进行新教师培训，校教师发展中心协调职初教师工作室成员一起设计了《薛家实验小学新进教师成长手册》，手册中包含了以下内容：校级层面的新教师培训方案；新教师个人成长三年规划以及本年度详细规划；“青蓝工程”听课记录表；新教师每月读书心得记录表；新教师研训记录表；新教师案例分析记录表、新教师培训学期评分表以及新教师培训学期总结。有了这样一份成长手册，新教师们自身的成长清晰可见</w:t>
      </w:r>
      <w:r>
        <w:rPr>
          <w:rFonts w:hint="eastAsia" w:ascii="宋体" w:hAnsi="宋体" w:eastAsia="宋体" w:cs="宋体"/>
          <w:b/>
          <w:bCs/>
          <w:sz w:val="24"/>
          <w:szCs w:val="24"/>
          <w:lang w:val="en-US" w:eastAsia="zh-CN"/>
        </w:rPr>
        <w:t>（图12）</w:t>
      </w:r>
      <w:r>
        <w:rPr>
          <w:rFonts w:hint="eastAsia" w:ascii="宋体" w:hAnsi="宋体" w:eastAsia="宋体" w:cs="宋体"/>
          <w:sz w:val="24"/>
          <w:szCs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33670" cy="2483485"/>
            <wp:effectExtent l="0" t="0" r="5080" b="1206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5"/>
                    <a:stretch>
                      <a:fillRect/>
                    </a:stretch>
                  </pic:blipFill>
                  <pic:spPr>
                    <a:xfrm>
                      <a:off x="0" y="0"/>
                      <a:ext cx="5233670" cy="2483485"/>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hint="default" w:eastAsia="宋体" w:asciiTheme="minorEastAsia" w:hAnsiTheme="minorEastAsia" w:cstheme="minorEastAsia"/>
          <w:lang w:val="en-US" w:eastAsia="zh-CN"/>
        </w:rPr>
      </w:pPr>
      <w:r>
        <w:rPr>
          <w:rFonts w:hint="eastAsia"/>
          <w:b/>
          <w:bCs/>
        </w:rPr>
        <w:t>图</w:t>
      </w:r>
      <w:r>
        <w:rPr>
          <w:rFonts w:hint="eastAsia"/>
          <w:b/>
          <w:bCs/>
          <w:lang w:val="en-US" w:eastAsia="zh-CN"/>
        </w:rPr>
        <w:t>12</w:t>
      </w:r>
      <w:r>
        <w:rPr>
          <w:rFonts w:hint="eastAsia"/>
          <w:b/>
          <w:bCs/>
        </w:rPr>
        <w:t>：新教师</w:t>
      </w:r>
      <w:r>
        <w:rPr>
          <w:rFonts w:hint="eastAsia"/>
          <w:b/>
          <w:bCs/>
          <w:lang w:val="en-US" w:eastAsia="zh-CN"/>
        </w:rPr>
        <w:t>成长手册</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亮点三</w:t>
      </w:r>
      <w:r>
        <w:rPr>
          <w:rFonts w:hint="eastAsia" w:ascii="仿宋" w:hAnsi="仿宋" w:eastAsia="仿宋" w:cs="仿宋"/>
          <w:sz w:val="28"/>
          <w:szCs w:val="28"/>
        </w:rPr>
        <w:t>：</w:t>
      </w:r>
      <w:r>
        <w:rPr>
          <w:rFonts w:hint="eastAsia" w:ascii="仿宋" w:hAnsi="仿宋" w:eastAsia="仿宋" w:cs="仿宋"/>
          <w:sz w:val="28"/>
          <w:szCs w:val="28"/>
          <w:lang w:val="en-US" w:eastAsia="zh-CN"/>
        </w:rPr>
        <w:t>职初教师培训“微</w:t>
      </w:r>
      <w:r>
        <w:rPr>
          <w:rFonts w:hint="eastAsia" w:ascii="宋体" w:hAnsi="宋体" w:eastAsia="宋体" w:cs="宋体"/>
          <w:sz w:val="28"/>
          <w:szCs w:val="28"/>
          <w:lang w:val="en-US" w:eastAsia="zh-CN"/>
        </w:rPr>
        <w:t>•</w:t>
      </w:r>
      <w:r>
        <w:rPr>
          <w:rFonts w:hint="eastAsia" w:ascii="仿宋" w:hAnsi="仿宋" w:eastAsia="仿宋" w:cs="仿宋"/>
          <w:sz w:val="28"/>
          <w:szCs w:val="28"/>
          <w:lang w:val="en-US" w:eastAsia="zh-CN"/>
        </w:rPr>
        <w:t>分享”</w:t>
      </w:r>
    </w:p>
    <w:p>
      <w:pPr>
        <w:spacing w:line="360" w:lineRule="auto"/>
        <w:ind w:firstLine="48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在每一次职初教师培训活动中，都会安排这一个板块——“</w:t>
      </w:r>
      <w:r>
        <w:rPr>
          <w:rFonts w:hint="eastAsia" w:ascii="仿宋" w:hAnsi="仿宋" w:eastAsia="仿宋" w:cs="仿宋"/>
          <w:sz w:val="28"/>
          <w:szCs w:val="28"/>
          <w:lang w:val="en-US" w:eastAsia="zh-CN"/>
        </w:rPr>
        <w:t>微</w:t>
      </w:r>
      <w:r>
        <w:rPr>
          <w:rFonts w:hint="eastAsia" w:ascii="宋体" w:hAnsi="宋体" w:eastAsia="宋体" w:cs="宋体"/>
          <w:sz w:val="28"/>
          <w:szCs w:val="28"/>
          <w:lang w:val="en-US" w:eastAsia="zh-CN"/>
        </w:rPr>
        <w:t>•</w:t>
      </w:r>
      <w:r>
        <w:rPr>
          <w:rFonts w:hint="eastAsia" w:ascii="仿宋" w:hAnsi="仿宋" w:eastAsia="仿宋" w:cs="仿宋"/>
          <w:sz w:val="28"/>
          <w:szCs w:val="28"/>
          <w:lang w:val="en-US" w:eastAsia="zh-CN"/>
        </w:rPr>
        <w:t>分享</w:t>
      </w:r>
      <w:r>
        <w:rPr>
          <w:rFonts w:hint="eastAsia" w:asciiTheme="minorEastAsia" w:hAnsiTheme="minorEastAsia" w:cstheme="minorEastAsia"/>
          <w:sz w:val="24"/>
          <w:szCs w:val="24"/>
          <w:lang w:val="en-US" w:eastAsia="zh-CN"/>
        </w:rPr>
        <w:t>”，新教师自主申报，可以分享自己的带班小故事、自己的阅读心得、自己最深刻的一个教学案例、自己的特长等等，时间是5-8分钟。这样一个小小的分享环节，给新教师提供了展示自己的舞台，让他们在“职初”就能树立“教育自信”，为成为一名优秀的人民教师打下坚实的基础</w:t>
      </w:r>
      <w:r>
        <w:rPr>
          <w:rFonts w:hint="eastAsia" w:asciiTheme="minorEastAsia" w:hAnsiTheme="minorEastAsia" w:cstheme="minorEastAsia"/>
          <w:b/>
          <w:bCs/>
          <w:sz w:val="24"/>
          <w:szCs w:val="24"/>
          <w:lang w:val="en-US" w:eastAsia="zh-CN"/>
        </w:rPr>
        <w:t>（图13）</w:t>
      </w:r>
      <w:r>
        <w:rPr>
          <w:rFonts w:hint="eastAsia" w:asciiTheme="minorEastAsia" w:hAnsiTheme="minorEastAsia" w:cstheme="minorEastAsia"/>
          <w:sz w:val="24"/>
          <w:szCs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43525" cy="2621915"/>
            <wp:effectExtent l="0" t="0" r="9525" b="6985"/>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16"/>
                    <a:stretch>
                      <a:fillRect/>
                    </a:stretch>
                  </pic:blipFill>
                  <pic:spPr>
                    <a:xfrm>
                      <a:off x="0" y="0"/>
                      <a:ext cx="5343525" cy="2621915"/>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hint="eastAsia"/>
          <w:b/>
          <w:bCs/>
          <w:lang w:val="en-US" w:eastAsia="zh-CN"/>
        </w:rPr>
      </w:pPr>
      <w:r>
        <w:rPr>
          <w:rFonts w:hint="eastAsia"/>
          <w:b/>
          <w:bCs/>
        </w:rPr>
        <w:t>图</w:t>
      </w:r>
      <w:r>
        <w:rPr>
          <w:rFonts w:hint="eastAsia"/>
          <w:b/>
          <w:bCs/>
          <w:lang w:val="en-US" w:eastAsia="zh-CN"/>
        </w:rPr>
        <w:t>13</w:t>
      </w:r>
      <w:r>
        <w:rPr>
          <w:rFonts w:hint="eastAsia"/>
          <w:b/>
          <w:bCs/>
        </w:rPr>
        <w:t>：新教师</w:t>
      </w:r>
      <w:r>
        <w:rPr>
          <w:rFonts w:hint="eastAsia"/>
          <w:b/>
          <w:bCs/>
          <w:lang w:val="en-US" w:eastAsia="zh-CN"/>
        </w:rPr>
        <w:t>成长“微</w:t>
      </w:r>
      <w:r>
        <w:rPr>
          <w:rFonts w:hint="eastAsia" w:ascii="宋体" w:hAnsi="宋体" w:eastAsia="宋体" w:cs="宋体"/>
          <w:sz w:val="28"/>
          <w:szCs w:val="28"/>
          <w:lang w:val="en-US" w:eastAsia="zh-CN"/>
        </w:rPr>
        <w:t>•</w:t>
      </w:r>
      <w:r>
        <w:rPr>
          <w:rFonts w:hint="eastAsia"/>
          <w:b/>
          <w:bCs/>
          <w:lang w:val="en-US" w:eastAsia="zh-CN"/>
        </w:rPr>
        <w:t>分享”</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亮点四</w:t>
      </w:r>
      <w:r>
        <w:rPr>
          <w:rFonts w:hint="eastAsia" w:ascii="仿宋" w:hAnsi="仿宋" w:eastAsia="仿宋" w:cs="仿宋"/>
          <w:sz w:val="28"/>
          <w:szCs w:val="28"/>
        </w:rPr>
        <w:t>：</w:t>
      </w:r>
      <w:r>
        <w:rPr>
          <w:rFonts w:hint="eastAsia" w:ascii="仿宋" w:hAnsi="仿宋" w:eastAsia="仿宋" w:cs="仿宋"/>
          <w:sz w:val="28"/>
          <w:szCs w:val="28"/>
          <w:lang w:val="en-US" w:eastAsia="zh-CN"/>
        </w:rPr>
        <w:t>新进教师崭露头角</w:t>
      </w:r>
    </w:p>
    <w:p>
      <w:pPr>
        <w:spacing w:line="360" w:lineRule="auto"/>
        <w:ind w:firstLine="480" w:firstLineChars="200"/>
        <w:rPr>
          <w:rFonts w:hint="eastAsia" w:ascii="宋体" w:hAnsi="宋体" w:eastAsia="宋体" w:cs="宋体"/>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宋体" w:hAnsi="宋体" w:eastAsia="宋体" w:cs="宋体"/>
          <w:b/>
          <w:bCs/>
          <w:sz w:val="32"/>
          <w:szCs w:val="32"/>
          <w:lang w:val="en-US" w:eastAsia="zh-CN"/>
        </w:rPr>
        <w:t>刘欣：</w:t>
      </w:r>
      <w:r>
        <w:rPr>
          <w:rFonts w:hint="eastAsia" w:ascii="宋体" w:hAnsi="宋体" w:eastAsia="宋体" w:cs="宋体"/>
          <w:sz w:val="24"/>
          <w:szCs w:val="24"/>
          <w:lang w:val="en-US" w:eastAsia="zh-CN"/>
        </w:rPr>
        <w:t>对于刚开学区里举办的</w:t>
      </w:r>
      <w:r>
        <w:rPr>
          <w:rFonts w:hint="eastAsia" w:ascii="宋体" w:hAnsi="宋体" w:eastAsia="宋体" w:cs="宋体"/>
          <w:sz w:val="24"/>
          <w:szCs w:val="24"/>
        </w:rPr>
        <w:t>英语</w:t>
      </w:r>
      <w:r>
        <w:rPr>
          <w:rFonts w:hint="eastAsia" w:ascii="宋体" w:hAnsi="宋体" w:eastAsia="宋体" w:cs="宋体"/>
          <w:sz w:val="24"/>
          <w:szCs w:val="24"/>
          <w:lang w:val="en-US" w:eastAsia="zh-CN"/>
        </w:rPr>
        <w:t>英语</w:t>
      </w:r>
      <w:r>
        <w:rPr>
          <w:rFonts w:hint="eastAsia" w:ascii="宋体" w:hAnsi="宋体" w:eastAsia="宋体" w:cs="宋体"/>
          <w:sz w:val="24"/>
          <w:szCs w:val="24"/>
        </w:rPr>
        <w:t>演讲比赛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从通知的开始，</w:t>
      </w:r>
      <w:r>
        <w:rPr>
          <w:rFonts w:hint="eastAsia" w:ascii="宋体" w:hAnsi="宋体" w:eastAsia="宋体" w:cs="宋体"/>
          <w:sz w:val="24"/>
          <w:szCs w:val="24"/>
        </w:rPr>
        <w:t>我</w:t>
      </w:r>
      <w:r>
        <w:rPr>
          <w:rFonts w:hint="eastAsia" w:ascii="宋体" w:hAnsi="宋体" w:eastAsia="宋体" w:cs="宋体"/>
          <w:sz w:val="24"/>
          <w:szCs w:val="24"/>
          <w:lang w:val="en-US" w:eastAsia="zh-CN"/>
        </w:rPr>
        <w:t>始终没有预料够从</w:t>
      </w:r>
      <w:r>
        <w:rPr>
          <w:rFonts w:hint="eastAsia" w:ascii="宋体" w:hAnsi="宋体" w:eastAsia="宋体" w:cs="宋体"/>
          <w:sz w:val="24"/>
          <w:szCs w:val="24"/>
        </w:rPr>
        <w:t>学校选拔而出去参加</w:t>
      </w:r>
      <w:r>
        <w:rPr>
          <w:rFonts w:hint="eastAsia" w:ascii="宋体" w:hAnsi="宋体" w:eastAsia="宋体" w:cs="宋体"/>
          <w:sz w:val="24"/>
          <w:szCs w:val="24"/>
          <w:lang w:val="en-US" w:eastAsia="zh-CN"/>
        </w:rPr>
        <w:t>区</w:t>
      </w:r>
      <w:r>
        <w:rPr>
          <w:rFonts w:hint="eastAsia" w:ascii="宋体" w:hAnsi="宋体" w:eastAsia="宋体" w:cs="宋体"/>
          <w:sz w:val="24"/>
          <w:szCs w:val="24"/>
        </w:rPr>
        <w:t>里面的演讲比赛，</w:t>
      </w:r>
      <w:r>
        <w:rPr>
          <w:rFonts w:hint="eastAsia" w:ascii="宋体" w:hAnsi="宋体" w:eastAsia="宋体" w:cs="宋体"/>
          <w:sz w:val="24"/>
          <w:szCs w:val="24"/>
          <w:lang w:val="en-US" w:eastAsia="zh-CN"/>
        </w:rPr>
        <w:t>更不能想到</w:t>
      </w:r>
      <w:r>
        <w:rPr>
          <w:rFonts w:hint="eastAsia" w:ascii="宋体" w:hAnsi="宋体" w:eastAsia="宋体" w:cs="宋体"/>
          <w:sz w:val="24"/>
          <w:szCs w:val="24"/>
        </w:rPr>
        <w:t>最终</w:t>
      </w:r>
      <w:r>
        <w:rPr>
          <w:rFonts w:hint="eastAsia" w:ascii="宋体" w:hAnsi="宋体" w:eastAsia="宋体" w:cs="宋体"/>
          <w:sz w:val="24"/>
          <w:szCs w:val="24"/>
          <w:lang w:val="en-US" w:eastAsia="zh-CN"/>
        </w:rPr>
        <w:t>我</w:t>
      </w:r>
      <w:r>
        <w:rPr>
          <w:rFonts w:hint="eastAsia" w:ascii="宋体" w:hAnsi="宋体" w:eastAsia="宋体" w:cs="宋体"/>
          <w:sz w:val="24"/>
          <w:szCs w:val="24"/>
        </w:rPr>
        <w:t>还能荣获一等奖。</w:t>
      </w:r>
      <w:r>
        <w:rPr>
          <w:rFonts w:hint="eastAsia" w:ascii="宋体" w:hAnsi="宋体" w:eastAsia="宋体" w:cs="宋体"/>
          <w:sz w:val="24"/>
          <w:szCs w:val="24"/>
          <w:lang w:val="en-US" w:eastAsia="zh-CN"/>
        </w:rPr>
        <w:t>校内选拔</w:t>
      </w:r>
      <w:r>
        <w:rPr>
          <w:rFonts w:hint="eastAsia" w:ascii="宋体" w:hAnsi="宋体" w:eastAsia="宋体" w:cs="宋体"/>
          <w:sz w:val="24"/>
          <w:szCs w:val="24"/>
        </w:rPr>
        <w:t>的时候，因为我是一位新老师，</w:t>
      </w:r>
      <w:r>
        <w:rPr>
          <w:rFonts w:hint="eastAsia" w:ascii="宋体" w:hAnsi="宋体" w:eastAsia="宋体" w:cs="宋体"/>
          <w:sz w:val="24"/>
          <w:szCs w:val="24"/>
          <w:lang w:val="en-US" w:eastAsia="zh-CN"/>
        </w:rPr>
        <w:t>缺乏很多可描述的教学分享，</w:t>
      </w:r>
      <w:r>
        <w:rPr>
          <w:rFonts w:hint="eastAsia" w:ascii="宋体" w:hAnsi="宋体" w:eastAsia="宋体" w:cs="宋体"/>
          <w:sz w:val="24"/>
          <w:szCs w:val="24"/>
        </w:rPr>
        <w:t>我</w:t>
      </w:r>
      <w:r>
        <w:rPr>
          <w:rFonts w:hint="eastAsia" w:ascii="宋体" w:hAnsi="宋体" w:eastAsia="宋体" w:cs="宋体"/>
          <w:sz w:val="24"/>
          <w:szCs w:val="24"/>
          <w:lang w:val="en-US" w:eastAsia="zh-CN"/>
        </w:rPr>
        <w:t>只能把半学期以来</w:t>
      </w:r>
      <w:r>
        <w:rPr>
          <w:rFonts w:hint="eastAsia" w:ascii="宋体" w:hAnsi="宋体" w:eastAsia="宋体" w:cs="宋体"/>
          <w:sz w:val="24"/>
          <w:szCs w:val="24"/>
        </w:rPr>
        <w:t>以及</w:t>
      </w:r>
      <w:r>
        <w:rPr>
          <w:rFonts w:hint="eastAsia" w:ascii="宋体" w:hAnsi="宋体" w:eastAsia="宋体" w:cs="宋体"/>
          <w:sz w:val="24"/>
          <w:szCs w:val="24"/>
          <w:lang w:val="en-US" w:eastAsia="zh-CN"/>
        </w:rPr>
        <w:t>自身</w:t>
      </w:r>
      <w:r>
        <w:rPr>
          <w:rFonts w:hint="eastAsia" w:ascii="宋体" w:hAnsi="宋体" w:eastAsia="宋体" w:cs="宋体"/>
          <w:sz w:val="24"/>
          <w:szCs w:val="24"/>
        </w:rPr>
        <w:t>特别真情实感的经历用文字的形式描述了出来，</w:t>
      </w:r>
      <w:r>
        <w:rPr>
          <w:rFonts w:hint="eastAsia" w:ascii="宋体" w:hAnsi="宋体" w:eastAsia="宋体" w:cs="宋体"/>
          <w:sz w:val="24"/>
          <w:szCs w:val="24"/>
          <w:lang w:val="en-US" w:eastAsia="zh-CN"/>
        </w:rPr>
        <w:t>表达</w:t>
      </w:r>
      <w:r>
        <w:rPr>
          <w:rFonts w:hint="eastAsia" w:ascii="宋体" w:hAnsi="宋体" w:eastAsia="宋体" w:cs="宋体"/>
          <w:sz w:val="24"/>
          <w:szCs w:val="24"/>
        </w:rPr>
        <w:t>对新学期的一些期望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可能是我的从容和自信给各位老师印象。</w:t>
      </w:r>
    </w:p>
    <w:p>
      <w:pPr>
        <w:spacing w:line="360" w:lineRule="auto"/>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到了比赛场地，刚抽完签的我，看着</w:t>
      </w:r>
      <w:r>
        <w:rPr>
          <w:rFonts w:hint="eastAsia" w:ascii="宋体" w:hAnsi="宋体" w:eastAsia="宋体" w:cs="宋体"/>
          <w:sz w:val="24"/>
          <w:szCs w:val="24"/>
        </w:rPr>
        <w:t>不占任何优势</w:t>
      </w:r>
      <w:r>
        <w:rPr>
          <w:rFonts w:hint="eastAsia" w:ascii="宋体" w:hAnsi="宋体" w:eastAsia="宋体" w:cs="宋体"/>
          <w:sz w:val="24"/>
          <w:szCs w:val="24"/>
          <w:lang w:val="en-US" w:eastAsia="zh-CN"/>
        </w:rPr>
        <w:t>的号</w:t>
      </w:r>
      <w:r>
        <w:rPr>
          <w:rFonts w:hint="eastAsia" w:ascii="宋体" w:hAnsi="宋体" w:eastAsia="宋体" w:cs="宋体"/>
          <w:sz w:val="24"/>
          <w:szCs w:val="24"/>
        </w:rPr>
        <w:t>，</w:t>
      </w:r>
      <w:r>
        <w:rPr>
          <w:rFonts w:hint="eastAsia" w:ascii="宋体" w:hAnsi="宋体" w:eastAsia="宋体" w:cs="宋体"/>
          <w:sz w:val="24"/>
          <w:szCs w:val="24"/>
          <w:lang w:val="en-US" w:eastAsia="zh-CN"/>
        </w:rPr>
        <w:t>心里没了低。</w:t>
      </w:r>
      <w:r>
        <w:rPr>
          <w:rFonts w:hint="eastAsia" w:ascii="宋体" w:hAnsi="宋体" w:eastAsia="宋体" w:cs="宋体"/>
          <w:sz w:val="24"/>
          <w:szCs w:val="24"/>
        </w:rPr>
        <w:t>由于是第一次参加这样的影响，</w:t>
      </w:r>
      <w:r>
        <w:rPr>
          <w:rFonts w:hint="eastAsia" w:ascii="宋体" w:hAnsi="宋体" w:eastAsia="宋体" w:cs="宋体"/>
          <w:sz w:val="24"/>
          <w:szCs w:val="24"/>
          <w:lang w:val="en-US" w:eastAsia="zh-CN"/>
        </w:rPr>
        <w:t>不知道需要</w:t>
      </w:r>
      <w:r>
        <w:rPr>
          <w:rFonts w:hint="eastAsia" w:ascii="宋体" w:hAnsi="宋体" w:eastAsia="宋体" w:cs="宋体"/>
          <w:sz w:val="24"/>
          <w:szCs w:val="24"/>
        </w:rPr>
        <w:t>准备PPT，</w:t>
      </w:r>
      <w:r>
        <w:rPr>
          <w:rFonts w:hint="eastAsia" w:ascii="宋体" w:hAnsi="宋体" w:eastAsia="宋体" w:cs="宋体"/>
          <w:sz w:val="24"/>
          <w:szCs w:val="24"/>
          <w:lang w:val="en-US" w:eastAsia="zh-CN"/>
        </w:rPr>
        <w:t>我的心就更加慌了。</w:t>
      </w:r>
      <w:r>
        <w:rPr>
          <w:rFonts w:hint="eastAsia" w:ascii="宋体" w:hAnsi="宋体" w:eastAsia="宋体" w:cs="宋体"/>
          <w:sz w:val="24"/>
          <w:szCs w:val="24"/>
        </w:rPr>
        <w:t>但随着时间</w:t>
      </w:r>
      <w:r>
        <w:rPr>
          <w:rFonts w:hint="eastAsia" w:ascii="宋体" w:hAnsi="宋体" w:eastAsia="宋体" w:cs="宋体"/>
          <w:sz w:val="24"/>
          <w:szCs w:val="24"/>
          <w:lang w:val="en-US" w:eastAsia="zh-CN"/>
        </w:rPr>
        <w:t>渐渐流逝</w:t>
      </w:r>
      <w:r>
        <w:rPr>
          <w:rFonts w:hint="eastAsia" w:ascii="宋体" w:hAnsi="宋体" w:eastAsia="宋体" w:cs="宋体"/>
          <w:sz w:val="24"/>
          <w:szCs w:val="24"/>
        </w:rPr>
        <w:t>，我心里似乎</w:t>
      </w:r>
      <w:r>
        <w:rPr>
          <w:rFonts w:hint="eastAsia" w:ascii="宋体" w:hAnsi="宋体" w:eastAsia="宋体" w:cs="宋体"/>
          <w:sz w:val="24"/>
          <w:szCs w:val="24"/>
          <w:lang w:val="en-US" w:eastAsia="zh-CN"/>
        </w:rPr>
        <w:t>慢慢</w:t>
      </w:r>
      <w:r>
        <w:rPr>
          <w:rFonts w:hint="eastAsia" w:ascii="宋体" w:hAnsi="宋体" w:eastAsia="宋体" w:cs="宋体"/>
          <w:sz w:val="24"/>
          <w:szCs w:val="24"/>
        </w:rPr>
        <w:t>坦然了，我觉得一个成功的演讲者应该依靠的是</w:t>
      </w:r>
      <w:r>
        <w:rPr>
          <w:rFonts w:hint="eastAsia" w:ascii="宋体" w:hAnsi="宋体" w:eastAsia="宋体" w:cs="宋体"/>
          <w:sz w:val="24"/>
          <w:szCs w:val="24"/>
          <w:lang w:val="en-US" w:eastAsia="zh-CN"/>
        </w:rPr>
        <w:t>她</w:t>
      </w:r>
      <w:r>
        <w:rPr>
          <w:rFonts w:hint="eastAsia" w:ascii="宋体" w:hAnsi="宋体" w:eastAsia="宋体" w:cs="宋体"/>
          <w:sz w:val="24"/>
          <w:szCs w:val="24"/>
        </w:rPr>
        <w:t>演讲本身和</w:t>
      </w:r>
      <w:r>
        <w:rPr>
          <w:rFonts w:hint="eastAsia" w:ascii="宋体" w:hAnsi="宋体" w:eastAsia="宋体" w:cs="宋体"/>
          <w:sz w:val="24"/>
          <w:szCs w:val="24"/>
          <w:lang w:val="en-US" w:eastAsia="zh-CN"/>
        </w:rPr>
        <w:t>她</w:t>
      </w:r>
      <w:r>
        <w:rPr>
          <w:rFonts w:hint="eastAsia" w:ascii="宋体" w:hAnsi="宋体" w:eastAsia="宋体" w:cs="宋体"/>
          <w:sz w:val="24"/>
          <w:szCs w:val="24"/>
        </w:rPr>
        <w:t>自身的魅力，于是我怀着这样的信念登上了演讲台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在台上我</w:t>
      </w:r>
      <w:r>
        <w:rPr>
          <w:rFonts w:hint="eastAsia" w:ascii="宋体" w:hAnsi="宋体" w:eastAsia="宋体" w:cs="宋体"/>
          <w:sz w:val="24"/>
          <w:szCs w:val="24"/>
        </w:rPr>
        <w:t>从容淡定</w:t>
      </w:r>
      <w:r>
        <w:rPr>
          <w:rFonts w:hint="eastAsia" w:ascii="宋体" w:hAnsi="宋体" w:eastAsia="宋体" w:cs="宋体"/>
          <w:sz w:val="24"/>
          <w:szCs w:val="24"/>
          <w:lang w:val="en-US" w:eastAsia="zh-CN"/>
        </w:rPr>
        <w:t>把我准备的演讲展示出来</w:t>
      </w:r>
      <w:r>
        <w:rPr>
          <w:rFonts w:hint="eastAsia" w:ascii="宋体" w:hAnsi="宋体" w:eastAsia="宋体" w:cs="宋体"/>
          <w:sz w:val="24"/>
          <w:szCs w:val="24"/>
        </w:rPr>
        <w:t>，</w:t>
      </w:r>
      <w:r>
        <w:rPr>
          <w:rFonts w:hint="eastAsia" w:ascii="宋体" w:hAnsi="宋体" w:eastAsia="宋体" w:cs="宋体"/>
          <w:sz w:val="24"/>
          <w:szCs w:val="24"/>
          <w:lang w:val="en-US" w:eastAsia="zh-CN"/>
        </w:rPr>
        <w:t>即使中间会有停顿，但我依旧自信微笑。相信自己就是最棒的自己，因为由之前的不断付出和练习，站在演讲台上的我才会有底气。</w:t>
      </w:r>
      <w:r>
        <w:rPr>
          <w:rFonts w:hint="eastAsia" w:ascii="宋体" w:hAnsi="宋体" w:eastAsia="宋体" w:cs="宋体"/>
          <w:sz w:val="24"/>
          <w:szCs w:val="24"/>
        </w:rPr>
        <w:t>最终也能够取到我满意的成绩，以上就是我的演讲经历</w:t>
      </w:r>
      <w:r>
        <w:rPr>
          <w:rFonts w:hint="eastAsia" w:ascii="宋体" w:hAnsi="宋体" w:eastAsia="宋体" w:cs="宋体"/>
          <w:sz w:val="24"/>
          <w:szCs w:val="24"/>
          <w:lang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图14</w:t>
      </w:r>
      <w:r>
        <w:rPr>
          <w:rFonts w:hint="eastAsia" w:ascii="宋体" w:hAnsi="宋体" w:eastAsia="宋体" w:cs="宋体"/>
          <w:b/>
          <w:bCs/>
          <w:sz w:val="24"/>
          <w:szCs w:val="24"/>
          <w:lang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16220" cy="2541270"/>
            <wp:effectExtent l="0" t="0" r="17780" b="11430"/>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7"/>
                    <a:stretch>
                      <a:fillRect/>
                    </a:stretch>
                  </pic:blipFill>
                  <pic:spPr>
                    <a:xfrm>
                      <a:off x="0" y="0"/>
                      <a:ext cx="5316220" cy="2541270"/>
                    </a:xfrm>
                    <a:prstGeom prst="rect">
                      <a:avLst/>
                    </a:prstGeom>
                    <a:noFill/>
                    <a:ln w="9525">
                      <a:noFill/>
                    </a:ln>
                  </pic:spPr>
                </pic:pic>
              </a:graphicData>
            </a:graphic>
          </wp:inline>
        </w:drawing>
      </w:r>
    </w:p>
    <w:p>
      <w:pPr>
        <w:pStyle w:val="2"/>
        <w:spacing w:before="0" w:beforeAutospacing="0" w:after="0" w:afterAutospacing="0" w:line="360" w:lineRule="auto"/>
        <w:ind w:firstLine="1446" w:firstLineChars="600"/>
        <w:rPr>
          <w:rFonts w:hint="default" w:eastAsia="宋体"/>
          <w:b/>
          <w:bCs/>
          <w:lang w:val="en-US" w:eastAsia="zh-CN"/>
        </w:rPr>
      </w:pPr>
      <w:r>
        <w:rPr>
          <w:rFonts w:hint="eastAsia"/>
          <w:b/>
          <w:bCs/>
        </w:rPr>
        <w:t>图</w:t>
      </w:r>
      <w:r>
        <w:rPr>
          <w:rFonts w:hint="eastAsia"/>
          <w:b/>
          <w:bCs/>
          <w:lang w:val="en-US" w:eastAsia="zh-CN"/>
        </w:rPr>
        <w:t>14</w:t>
      </w:r>
      <w:r>
        <w:rPr>
          <w:rFonts w:hint="eastAsia"/>
          <w:b/>
          <w:bCs/>
        </w:rPr>
        <w:t>：</w:t>
      </w:r>
      <w:r>
        <w:rPr>
          <w:rFonts w:hint="eastAsia"/>
          <w:b/>
          <w:bCs/>
          <w:lang w:val="en-US" w:eastAsia="zh-CN"/>
        </w:rPr>
        <w:t>刘欣老师获得新北区英语演讲比赛一等奖</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sz w:val="24"/>
          <w:szCs w:val="24"/>
          <w:lang w:eastAsia="zh-CN"/>
        </w:rPr>
      </w:pPr>
      <w:r>
        <w:rPr>
          <w:rFonts w:hint="eastAsia"/>
          <w:b/>
          <w:bCs/>
          <w:sz w:val="32"/>
          <w:szCs w:val="32"/>
          <w:lang w:val="en-US" w:eastAsia="zh-CN"/>
        </w:rPr>
        <w:t>鲍汪艳：</w:t>
      </w:r>
      <w:r>
        <w:rPr>
          <w:rFonts w:hint="eastAsia"/>
          <w:sz w:val="24"/>
          <w:szCs w:val="24"/>
        </w:rPr>
        <w:t>为了提高教师专业素养，修炼教师扎实的教学基本功，促进教师专业化成长，</w:t>
      </w:r>
      <w:r>
        <w:rPr>
          <w:rFonts w:hint="eastAsia"/>
          <w:sz w:val="24"/>
          <w:szCs w:val="24"/>
          <w:lang w:eastAsia="zh-CN"/>
        </w:rPr>
        <w:t>新北</w:t>
      </w:r>
      <w:r>
        <w:rPr>
          <w:rFonts w:hint="eastAsia"/>
          <w:sz w:val="24"/>
          <w:szCs w:val="24"/>
        </w:rPr>
        <w:t>区举行了小学体育青年教师基本功比赛。我</w:t>
      </w:r>
      <w:r>
        <w:rPr>
          <w:rFonts w:hint="eastAsia"/>
          <w:sz w:val="24"/>
          <w:szCs w:val="24"/>
          <w:lang w:val="en-US" w:eastAsia="zh-CN"/>
        </w:rPr>
        <w:t>是</w:t>
      </w:r>
      <w:r>
        <w:rPr>
          <w:rFonts w:hint="eastAsia"/>
          <w:sz w:val="24"/>
          <w:szCs w:val="24"/>
        </w:rPr>
        <w:t>新进体育老师鲍汪艳，虽然止步第三轮，但是前两轮的比赛</w:t>
      </w:r>
      <w:r>
        <w:rPr>
          <w:rFonts w:hint="eastAsia"/>
          <w:sz w:val="24"/>
          <w:szCs w:val="24"/>
          <w:lang w:eastAsia="zh-CN"/>
        </w:rPr>
        <w:t>给予了我很大的锻炼机会。我</w:t>
      </w:r>
      <w:r>
        <w:rPr>
          <w:rFonts w:hint="eastAsia"/>
          <w:sz w:val="24"/>
          <w:szCs w:val="24"/>
        </w:rPr>
        <w:t>知道自己理论环节薄弱，在完成自己教学任务后，空余时间将自己关在了单独的办公室认真</w:t>
      </w:r>
      <w:r>
        <w:rPr>
          <w:rFonts w:hint="eastAsia"/>
          <w:sz w:val="24"/>
          <w:szCs w:val="24"/>
          <w:lang w:eastAsia="zh-CN"/>
        </w:rPr>
        <w:t>研究</w:t>
      </w:r>
      <w:r>
        <w:rPr>
          <w:rFonts w:hint="eastAsia"/>
          <w:sz w:val="24"/>
          <w:szCs w:val="24"/>
        </w:rPr>
        <w:t>新课标</w:t>
      </w:r>
      <w:r>
        <w:rPr>
          <w:rFonts w:hint="eastAsia"/>
          <w:sz w:val="24"/>
          <w:szCs w:val="24"/>
          <w:lang w:eastAsia="zh-CN"/>
        </w:rPr>
        <w:t>，下班后和周末也会制定计划背诵新课标；</w:t>
      </w:r>
      <w:r>
        <w:rPr>
          <w:rFonts w:hint="eastAsia"/>
          <w:sz w:val="24"/>
          <w:szCs w:val="24"/>
        </w:rPr>
        <w:t>备战评课时，</w:t>
      </w:r>
      <w:r>
        <w:rPr>
          <w:rFonts w:hint="eastAsia"/>
          <w:sz w:val="24"/>
          <w:szCs w:val="24"/>
          <w:lang w:eastAsia="zh-CN"/>
        </w:rPr>
        <w:t>我</w:t>
      </w:r>
      <w:r>
        <w:rPr>
          <w:rFonts w:hint="eastAsia"/>
          <w:sz w:val="24"/>
          <w:szCs w:val="24"/>
        </w:rPr>
        <w:t>把办公室当成考场，把同事当成评委，一遍又一遍地演练；备战技能时，体育馆、足球场，都有</w:t>
      </w:r>
      <w:r>
        <w:rPr>
          <w:rFonts w:hint="eastAsia"/>
          <w:sz w:val="24"/>
          <w:szCs w:val="24"/>
          <w:lang w:eastAsia="zh-CN"/>
        </w:rPr>
        <w:t>我</w:t>
      </w:r>
      <w:r>
        <w:rPr>
          <w:rFonts w:hint="eastAsia"/>
          <w:sz w:val="24"/>
          <w:szCs w:val="24"/>
        </w:rPr>
        <w:t>的身影，在体育组</w:t>
      </w:r>
      <w:r>
        <w:rPr>
          <w:rFonts w:hint="eastAsia"/>
          <w:sz w:val="24"/>
          <w:szCs w:val="24"/>
          <w:lang w:eastAsia="zh-CN"/>
        </w:rPr>
        <w:t>两位组长和</w:t>
      </w:r>
      <w:r>
        <w:rPr>
          <w:rFonts w:hint="eastAsia"/>
          <w:sz w:val="24"/>
          <w:szCs w:val="24"/>
        </w:rPr>
        <w:t>小伙伴的帮助下，</w:t>
      </w:r>
      <w:r>
        <w:rPr>
          <w:rFonts w:hint="eastAsia"/>
          <w:sz w:val="24"/>
          <w:szCs w:val="24"/>
          <w:lang w:eastAsia="zh-CN"/>
        </w:rPr>
        <w:t>从队列队形、广播操、武术操到体操、跳远、跨栏再到足球、舞龙，每一项技能有非常大的进步。第一次的基本功比赛虽有遗憾，但收获颇多。我既看到别人的长处，也发现自己的不足。我会总结经验和教训，在下一届的基本功比赛中取得好的成绩</w:t>
      </w:r>
      <w:r>
        <w:rPr>
          <w:rFonts w:hint="eastAsia"/>
          <w:b/>
          <w:bCs/>
          <w:sz w:val="24"/>
          <w:szCs w:val="24"/>
          <w:lang w:eastAsia="zh-CN"/>
        </w:rPr>
        <w:t>（</w:t>
      </w:r>
      <w:r>
        <w:rPr>
          <w:rFonts w:hint="eastAsia"/>
          <w:b/>
          <w:bCs/>
          <w:sz w:val="24"/>
          <w:szCs w:val="24"/>
          <w:lang w:val="en-US" w:eastAsia="zh-CN"/>
        </w:rPr>
        <w:t>图15</w:t>
      </w:r>
      <w:r>
        <w:rPr>
          <w:rFonts w:hint="eastAsia"/>
          <w:b/>
          <w:bCs/>
          <w:sz w:val="24"/>
          <w:szCs w:val="24"/>
          <w:lang w:eastAsia="zh-CN"/>
        </w:rPr>
        <w:t>）</w:t>
      </w:r>
      <w:r>
        <w:rPr>
          <w:rFonts w:hint="eastAsia"/>
          <w:sz w:val="24"/>
          <w:szCs w:val="24"/>
          <w:lang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92395" cy="1945005"/>
            <wp:effectExtent l="0" t="0" r="8255" b="17145"/>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18"/>
                    <a:stretch>
                      <a:fillRect/>
                    </a:stretch>
                  </pic:blipFill>
                  <pic:spPr>
                    <a:xfrm>
                      <a:off x="0" y="0"/>
                      <a:ext cx="5192395" cy="1945005"/>
                    </a:xfrm>
                    <a:prstGeom prst="rect">
                      <a:avLst/>
                    </a:prstGeom>
                    <a:noFill/>
                    <a:ln w="9525">
                      <a:noFill/>
                    </a:ln>
                  </pic:spPr>
                </pic:pic>
              </a:graphicData>
            </a:graphic>
          </wp:inline>
        </w:drawing>
      </w:r>
    </w:p>
    <w:p>
      <w:pPr>
        <w:pStyle w:val="2"/>
        <w:spacing w:before="0" w:beforeAutospacing="0" w:after="0" w:afterAutospacing="0" w:line="360" w:lineRule="auto"/>
        <w:ind w:firstLine="1446" w:firstLineChars="600"/>
        <w:rPr>
          <w:rFonts w:hint="default" w:eastAsia="宋体"/>
          <w:b/>
          <w:bCs/>
          <w:lang w:val="en-US" w:eastAsia="zh-CN"/>
        </w:rPr>
      </w:pPr>
      <w:r>
        <w:rPr>
          <w:rFonts w:hint="eastAsia"/>
          <w:b/>
          <w:bCs/>
        </w:rPr>
        <w:t>图</w:t>
      </w:r>
      <w:r>
        <w:rPr>
          <w:rFonts w:hint="eastAsia"/>
          <w:b/>
          <w:bCs/>
          <w:lang w:val="en-US" w:eastAsia="zh-CN"/>
        </w:rPr>
        <w:t>14</w:t>
      </w:r>
      <w:r>
        <w:rPr>
          <w:rFonts w:hint="eastAsia"/>
          <w:b/>
          <w:bCs/>
        </w:rPr>
        <w:t>：</w:t>
      </w:r>
      <w:r>
        <w:rPr>
          <w:rFonts w:hint="eastAsia"/>
          <w:b/>
          <w:bCs/>
          <w:lang w:val="en-US" w:eastAsia="zh-CN"/>
        </w:rPr>
        <w:t>鲍汪艳老师认真准备体育基本功比赛</w:t>
      </w:r>
    </w:p>
    <w:p>
      <w:pPr>
        <w:adjustRightInd w:val="0"/>
        <w:snapToGrid w:val="0"/>
        <w:spacing w:line="360" w:lineRule="auto"/>
        <w:ind w:firstLine="643" w:firstLineChars="200"/>
        <w:rPr>
          <w:rFonts w:hint="eastAsia" w:eastAsiaTheme="minorEastAsia"/>
          <w:sz w:val="24"/>
          <w:szCs w:val="24"/>
          <w:lang w:eastAsia="zh-CN"/>
        </w:rPr>
      </w:pPr>
      <w:r>
        <w:rPr>
          <w:rFonts w:hint="eastAsia"/>
          <w:b/>
          <w:bCs/>
          <w:sz w:val="32"/>
          <w:szCs w:val="32"/>
        </w:rPr>
        <w:t>毛新月</w:t>
      </w:r>
      <w:r>
        <w:rPr>
          <w:rFonts w:hint="eastAsia"/>
          <w:sz w:val="24"/>
          <w:szCs w:val="24"/>
          <w:lang w:eastAsia="zh-CN"/>
        </w:rPr>
        <w:t>：我</w:t>
      </w:r>
      <w:r>
        <w:rPr>
          <w:rFonts w:hint="eastAsia"/>
          <w:sz w:val="24"/>
          <w:szCs w:val="24"/>
        </w:rPr>
        <w:t>目前在校任教数学学科并担任班主任。作为一名新教师，</w:t>
      </w:r>
      <w:r>
        <w:rPr>
          <w:rFonts w:hint="eastAsia"/>
          <w:sz w:val="24"/>
          <w:szCs w:val="24"/>
          <w:lang w:eastAsia="zh-CN"/>
        </w:rPr>
        <w:t>我</w:t>
      </w:r>
      <w:r>
        <w:rPr>
          <w:rFonts w:hint="eastAsia"/>
          <w:sz w:val="24"/>
          <w:szCs w:val="24"/>
        </w:rPr>
        <w:t>深知这只是教育事业奋斗的起点，而不是可以以逸待劳的终点，所以</w:t>
      </w:r>
      <w:r>
        <w:rPr>
          <w:rFonts w:hint="eastAsia"/>
          <w:sz w:val="24"/>
          <w:szCs w:val="24"/>
          <w:lang w:eastAsia="zh-CN"/>
        </w:rPr>
        <w:t>我</w:t>
      </w:r>
      <w:r>
        <w:rPr>
          <w:rFonts w:hint="eastAsia"/>
          <w:sz w:val="24"/>
          <w:szCs w:val="24"/>
        </w:rPr>
        <w:t>丝毫不敢有懈怠的情绪。在专业能力上，</w:t>
      </w:r>
      <w:r>
        <w:rPr>
          <w:rFonts w:hint="eastAsia"/>
          <w:sz w:val="24"/>
          <w:szCs w:val="24"/>
          <w:lang w:eastAsia="zh-CN"/>
        </w:rPr>
        <w:t>我</w:t>
      </w:r>
      <w:r>
        <w:rPr>
          <w:rFonts w:hint="eastAsia"/>
          <w:sz w:val="24"/>
          <w:szCs w:val="24"/>
        </w:rPr>
        <w:t>认真打磨自身的数学学科素养，积极与备课组的老师们切磋交流；在班主任工作上，</w:t>
      </w:r>
      <w:r>
        <w:rPr>
          <w:rFonts w:hint="eastAsia"/>
          <w:sz w:val="24"/>
          <w:szCs w:val="24"/>
          <w:lang w:eastAsia="zh-CN"/>
        </w:rPr>
        <w:t>我</w:t>
      </w:r>
      <w:r>
        <w:rPr>
          <w:rFonts w:hint="eastAsia"/>
          <w:sz w:val="24"/>
          <w:szCs w:val="24"/>
        </w:rPr>
        <w:t>将一丝不苟的态度贯彻到底，积极营造良好的班级文化，不断创新班级活动，带领学生在小厨房完成了一道道精美的菜品、一样样可口的甜品。在数学教学中，</w:t>
      </w:r>
      <w:r>
        <w:rPr>
          <w:rFonts w:hint="eastAsia"/>
          <w:sz w:val="24"/>
          <w:szCs w:val="24"/>
          <w:lang w:eastAsia="zh-CN"/>
        </w:rPr>
        <w:t>我</w:t>
      </w:r>
      <w:r>
        <w:rPr>
          <w:rFonts w:hint="eastAsia"/>
          <w:sz w:val="24"/>
          <w:szCs w:val="24"/>
        </w:rPr>
        <w:t>兢兢业业，一丝不苟，从端正学生们的学习态度，帮助掌握正确的学习方法入手，达到树立自信心，激发求知欲和上进心，让学生在寓教于乐中接受教育。无论是优秀教师的养成之路，还是教书育人的耕耘之路，都始于脚下，师者辛苦终身事，莫向光阴惰寸功，相信在未来的从教道路上，</w:t>
      </w:r>
      <w:r>
        <w:rPr>
          <w:rFonts w:hint="eastAsia"/>
          <w:sz w:val="24"/>
          <w:szCs w:val="24"/>
          <w:lang w:eastAsia="zh-CN"/>
        </w:rPr>
        <w:t>我</w:t>
      </w:r>
      <w:r>
        <w:rPr>
          <w:rFonts w:hint="eastAsia"/>
          <w:sz w:val="24"/>
          <w:szCs w:val="24"/>
        </w:rPr>
        <w:t>也能够守正笃实，久久为功！</w:t>
      </w:r>
      <w:r>
        <w:rPr>
          <w:rFonts w:hint="eastAsia"/>
          <w:b/>
          <w:bCs/>
          <w:sz w:val="24"/>
          <w:szCs w:val="24"/>
          <w:lang w:eastAsia="zh-CN"/>
        </w:rPr>
        <w:t>（</w:t>
      </w:r>
      <w:r>
        <w:rPr>
          <w:rFonts w:hint="eastAsia"/>
          <w:b/>
          <w:bCs/>
          <w:sz w:val="24"/>
          <w:szCs w:val="24"/>
          <w:lang w:val="en-US" w:eastAsia="zh-CN"/>
        </w:rPr>
        <w:t>图15-19</w:t>
      </w:r>
      <w:r>
        <w:rPr>
          <w:rFonts w:hint="eastAsia"/>
          <w:b/>
          <w:bCs/>
          <w:sz w:val="24"/>
          <w:szCs w:val="24"/>
          <w:lang w:eastAsia="zh-CN"/>
        </w:rPr>
        <w:t>）</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0" name="图片 20" descr="9CF4BFBC6046132BA6F7500946239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CF4BFBC6046132BA6F7500946239E48"/>
                    <pic:cNvPicPr>
                      <a:picLocks noChangeAspect="1"/>
                    </pic:cNvPicPr>
                  </pic:nvPicPr>
                  <pic:blipFill>
                    <a:blip r:embed="rId19"/>
                    <a:stretch>
                      <a:fillRect/>
                    </a:stretch>
                  </pic:blipFill>
                  <pic:spPr>
                    <a:xfrm>
                      <a:off x="0" y="0"/>
                      <a:ext cx="5272405" cy="1757680"/>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19" name="图片 19" descr="253DE585A0A11DC1D02C98E617854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53DE585A0A11DC1D02C98E6178544A1"/>
                    <pic:cNvPicPr>
                      <a:picLocks noChangeAspect="1"/>
                    </pic:cNvPicPr>
                  </pic:nvPicPr>
                  <pic:blipFill>
                    <a:blip r:embed="rId20"/>
                    <a:stretch>
                      <a:fillRect/>
                    </a:stretch>
                  </pic:blipFill>
                  <pic:spPr>
                    <a:xfrm>
                      <a:off x="0" y="0"/>
                      <a:ext cx="5272405" cy="1757680"/>
                    </a:xfrm>
                    <a:prstGeom prst="rect">
                      <a:avLst/>
                    </a:prstGeom>
                  </pic:spPr>
                </pic:pic>
              </a:graphicData>
            </a:graphic>
          </wp:inline>
        </w:drawing>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1" name="图片 21" descr="5ABFAE6A46BF1D59EB65B124DB77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BFAE6A46BF1D59EB65B124DB77E880"/>
                    <pic:cNvPicPr>
                      <a:picLocks noChangeAspect="1"/>
                    </pic:cNvPicPr>
                  </pic:nvPicPr>
                  <pic:blipFill>
                    <a:blip r:embed="rId21"/>
                    <a:stretch>
                      <a:fillRect/>
                    </a:stretch>
                  </pic:blipFill>
                  <pic:spPr>
                    <a:xfrm>
                      <a:off x="0" y="0"/>
                      <a:ext cx="5272405" cy="1757680"/>
                    </a:xfrm>
                    <a:prstGeom prst="rect">
                      <a:avLst/>
                    </a:prstGeom>
                  </pic:spPr>
                </pic:pic>
              </a:graphicData>
            </a:graphic>
          </wp:inline>
        </w:drawing>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2" name="图片 22" descr="6F8AA7D9B5E5239AA0BADA8EDAD65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F8AA7D9B5E5239AA0BADA8EDAD65EFD"/>
                    <pic:cNvPicPr>
                      <a:picLocks noChangeAspect="1"/>
                    </pic:cNvPicPr>
                  </pic:nvPicPr>
                  <pic:blipFill>
                    <a:blip r:embed="rId22"/>
                    <a:stretch>
                      <a:fillRect/>
                    </a:stretch>
                  </pic:blipFill>
                  <pic:spPr>
                    <a:xfrm>
                      <a:off x="0" y="0"/>
                      <a:ext cx="5272405" cy="1757680"/>
                    </a:xfrm>
                    <a:prstGeom prst="rect">
                      <a:avLst/>
                    </a:prstGeom>
                  </pic:spPr>
                </pic:pic>
              </a:graphicData>
            </a:graphic>
          </wp:inline>
        </w:drawing>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3" name="图片 23" descr="97D3955578BF146EA258681EF2CBE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D3955578BF146EA258681EF2CBEF28"/>
                    <pic:cNvPicPr>
                      <a:picLocks noChangeAspect="1"/>
                    </pic:cNvPicPr>
                  </pic:nvPicPr>
                  <pic:blipFill>
                    <a:blip r:embed="rId23"/>
                    <a:stretch>
                      <a:fillRect/>
                    </a:stretch>
                  </pic:blipFill>
                  <pic:spPr>
                    <a:xfrm>
                      <a:off x="0" y="0"/>
                      <a:ext cx="5272405" cy="1757680"/>
                    </a:xfrm>
                    <a:prstGeom prst="rect">
                      <a:avLst/>
                    </a:prstGeom>
                  </pic:spPr>
                </pic:pic>
              </a:graphicData>
            </a:graphic>
          </wp:inline>
        </w:drawing>
      </w:r>
    </w:p>
    <w:p>
      <w:pPr>
        <w:pStyle w:val="2"/>
        <w:spacing w:before="0" w:beforeAutospacing="0" w:after="0" w:afterAutospacing="0" w:line="360" w:lineRule="auto"/>
        <w:ind w:firstLine="1446" w:firstLineChars="600"/>
        <w:rPr>
          <w:rFonts w:hint="default" w:eastAsia="宋体"/>
          <w:b/>
          <w:bCs/>
          <w:lang w:val="en-US" w:eastAsia="zh-CN"/>
        </w:rPr>
      </w:pPr>
      <w:r>
        <w:rPr>
          <w:rFonts w:hint="eastAsia"/>
          <w:b/>
          <w:bCs/>
        </w:rPr>
        <w:t>图</w:t>
      </w:r>
      <w:r>
        <w:rPr>
          <w:rFonts w:hint="eastAsia"/>
          <w:b/>
          <w:bCs/>
          <w:lang w:val="en-US" w:eastAsia="zh-CN"/>
        </w:rPr>
        <w:t>15-19</w:t>
      </w:r>
      <w:r>
        <w:rPr>
          <w:rFonts w:hint="eastAsia"/>
          <w:b/>
          <w:bCs/>
        </w:rPr>
        <w:t>：</w:t>
      </w:r>
      <w:r>
        <w:rPr>
          <w:rFonts w:hint="eastAsia"/>
          <w:b/>
          <w:bCs/>
          <w:lang w:val="en-US" w:eastAsia="zh-CN"/>
        </w:rPr>
        <w:t>毛新月老师带领班级学生开展丰富多彩的活动</w:t>
      </w:r>
    </w:p>
    <w:p>
      <w:pPr>
        <w:spacing w:line="360" w:lineRule="auto"/>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水本无华，相荡乃生涟漪；石本无火，相击而发灵光。这一次次的新教师培训，有效解决了新教师成长路上的困惑点与疑难点，为他们的顺利成长提供了方法与思路上的指导。相信新教师们在以后从教路上，会不忘初心，勇毅前行，争做有涵养、有抱负的人民教师，走在时代的前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MTdiODg2MTNhOGU5ZGEwMjI3MTk4ZWUxM2U1ZjQifQ=="/>
  </w:docVars>
  <w:rsids>
    <w:rsidRoot w:val="3276002B"/>
    <w:rsid w:val="00055B58"/>
    <w:rsid w:val="004F1E78"/>
    <w:rsid w:val="005D03A7"/>
    <w:rsid w:val="009A1218"/>
    <w:rsid w:val="00A275E8"/>
    <w:rsid w:val="00E37E9A"/>
    <w:rsid w:val="0CAE2F95"/>
    <w:rsid w:val="0E4F0F73"/>
    <w:rsid w:val="0F5F3EF3"/>
    <w:rsid w:val="177632B3"/>
    <w:rsid w:val="1D223891"/>
    <w:rsid w:val="276C16AF"/>
    <w:rsid w:val="3276002B"/>
    <w:rsid w:val="35D408E8"/>
    <w:rsid w:val="426A69DF"/>
    <w:rsid w:val="43A538C3"/>
    <w:rsid w:val="496833C9"/>
    <w:rsid w:val="547655DA"/>
    <w:rsid w:val="60A056E7"/>
    <w:rsid w:val="62742987"/>
    <w:rsid w:val="65DB74DE"/>
    <w:rsid w:val="6DAD194E"/>
    <w:rsid w:val="73C16C59"/>
    <w:rsid w:val="73D248FD"/>
    <w:rsid w:val="758015A8"/>
    <w:rsid w:val="787D2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2924</Words>
  <Characters>2963</Characters>
  <Lines>10</Lines>
  <Paragraphs>2</Paragraphs>
  <TotalTime>3</TotalTime>
  <ScaleCrop>false</ScaleCrop>
  <LinksUpToDate>false</LinksUpToDate>
  <CharactersWithSpaces>3000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2023-05-29T05:35:00Z</dcterms:created>
  <dc:creator>柽柳</dc:creator>
  <cp:lastModifiedBy>7</cp:lastModifiedBy>
  <dcterms:modified xsi:type="dcterms:W3CDTF">2024-12-13T05:29:30Z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B3301928D6DC41AF94EFE682CF465081_11</vt:lpwstr>
  </property>
</Properties>
</file>