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10E7">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AE8690">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3F6934C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739B16A1">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06E5D3E7">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46613DE5">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16</w:t>
      </w:r>
    </w:p>
    <w:p w14:paraId="7A662957">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可爱的动物</w:t>
      </w:r>
      <w:r>
        <w:rPr>
          <w:spacing w:val="45"/>
          <w:szCs w:val="18"/>
        </w:rPr>
        <w:t>》</w:t>
      </w:r>
      <w:r>
        <w:rPr>
          <w:rFonts w:hint="eastAsia" w:ascii="宋体" w:hAnsi="宋体" w:eastAsia="宋体" w:cs="宋体"/>
        </w:rPr>
        <w:t xml:space="preserve">                               </w:t>
      </w:r>
    </w:p>
    <w:p w14:paraId="2B57226F">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529C0">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029BA01">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sz w:val="21"/>
          <w:szCs w:val="21"/>
          <w:lang w:val="en-US"/>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：今天是星期</w:t>
      </w:r>
      <w:r>
        <w:rPr>
          <w:rFonts w:hint="eastAsia" w:ascii="宋体" w:hAnsi="宋体" w:eastAsia="宋体" w:cs="宋体"/>
          <w:sz w:val="21"/>
          <w:szCs w:val="21"/>
          <w:lang w:val="en-US" w:eastAsia="zh-CN"/>
        </w:rPr>
        <w:t>一</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晴天</w:t>
      </w:r>
      <w:r>
        <w:rPr>
          <w:rFonts w:hint="eastAsia" w:ascii="宋体" w:hAnsi="宋体" w:eastAsia="宋体" w:cs="宋体"/>
          <w:sz w:val="21"/>
          <w:szCs w:val="21"/>
          <w:lang w:val="zh-CN"/>
        </w:rPr>
        <w:t>。共有</w:t>
      </w:r>
      <w:r>
        <w:rPr>
          <w:rFonts w:hint="eastAsia" w:ascii="宋体" w:hAnsi="宋体" w:eastAsia="宋体" w:cs="宋体"/>
          <w:sz w:val="21"/>
          <w:szCs w:val="21"/>
          <w:lang w:val="en-US" w:eastAsia="zh-CN"/>
        </w:rPr>
        <w:t>20</w:t>
      </w:r>
      <w:r>
        <w:rPr>
          <w:rFonts w:hint="eastAsia" w:ascii="宋体" w:hAnsi="宋体" w:eastAsia="宋体" w:cs="宋体"/>
          <w:sz w:val="21"/>
          <w:szCs w:val="21"/>
          <w:lang w:val="zh-CN"/>
        </w:rPr>
        <w:t>位小朋友来园，</w:t>
      </w:r>
      <w:r>
        <w:rPr>
          <w:rFonts w:hint="eastAsia" w:ascii="宋体" w:hAnsi="宋体" w:eastAsia="宋体" w:cs="宋体"/>
          <w:sz w:val="21"/>
          <w:szCs w:val="21"/>
          <w:lang w:val="en-US" w:eastAsia="zh-CN"/>
        </w:rPr>
        <w:t>5位小朋友请假。现在气温较低，户外时要注意及时穿脱衣服，以免感冒。</w:t>
      </w:r>
    </w:p>
    <w:p w14:paraId="0A34944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2.来园情绪：</w:t>
      </w:r>
      <w:r>
        <w:rPr>
          <w:rFonts w:hint="eastAsia" w:ascii="宋体" w:hAnsi="宋体" w:eastAsia="宋体" w:cs="宋体"/>
          <w:b w:val="0"/>
          <w:bCs w:val="0"/>
          <w:sz w:val="21"/>
          <w:szCs w:val="21"/>
          <w:lang w:val="en-US" w:eastAsia="zh-CN"/>
        </w:rPr>
        <w:t>来园的小朋友们能热情地和四位老师打招呼，继续保持哦。</w:t>
      </w:r>
    </w:p>
    <w:p w14:paraId="27B6846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大部分幼儿都能准时来园，继续保持。</w:t>
      </w:r>
    </w:p>
    <w:p w14:paraId="5BDB6EBA">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468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1CE3A740">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348D1D71">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1B79B7DB">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主动做游戏计划</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5231910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858DC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33530650">
            <w:pPr>
              <w:jc w:val="center"/>
              <w:rPr>
                <w:rFonts w:ascii="宋体" w:hAnsi="宋体" w:eastAsia="宋体" w:cs="宋体"/>
                <w:b/>
                <w:bCs/>
                <w:lang w:eastAsia="zh-Hans"/>
              </w:rPr>
            </w:pPr>
            <w:r>
              <w:rPr>
                <w:rFonts w:hint="eastAsia" w:ascii="宋体" w:hAnsi="宋体" w:eastAsia="宋体" w:cs="宋体"/>
                <w:b/>
                <w:bCs/>
                <w:lang w:val="en-US" w:eastAsia="zh-CN"/>
              </w:rPr>
              <w:t>主动做游戏计划</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7C5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DC2209D">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FCC98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张梓祎</w:t>
            </w:r>
          </w:p>
        </w:tc>
        <w:tc>
          <w:tcPr>
            <w:tcW w:w="2947" w:type="dxa"/>
            <w:vAlign w:val="center"/>
          </w:tcPr>
          <w:p w14:paraId="232A2CF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shd w:val="clear" w:color="auto" w:fill="FFFFFF"/>
              </w:rPr>
              <w:t>△</w:t>
            </w:r>
          </w:p>
        </w:tc>
        <w:tc>
          <w:tcPr>
            <w:tcW w:w="749" w:type="dxa"/>
            <w:vAlign w:val="center"/>
          </w:tcPr>
          <w:p w14:paraId="24B64B9B">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6BC93295">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3458486">
            <w:pPr>
              <w:jc w:val="center"/>
              <w:rPr>
                <w:rFonts w:hint="eastAsia" w:ascii="宋体" w:hAnsi="宋体" w:eastAsia="宋体" w:cs="宋体"/>
                <w:b/>
                <w:bCs/>
                <w:sz w:val="24"/>
                <w:szCs w:val="24"/>
                <w:lang w:val="en-US" w:eastAsia="zh-Hans" w:bidi="ar-SA"/>
              </w:rPr>
            </w:pPr>
            <w:r>
              <w:rPr>
                <w:rFonts w:hint="eastAsia" w:ascii="宋体" w:hAnsi="宋体" w:eastAsia="宋体" w:cs="宋体"/>
                <w:b/>
                <w:bCs/>
                <w:sz w:val="24"/>
                <w:szCs w:val="24"/>
                <w:lang w:eastAsia="zh-Hans"/>
              </w:rPr>
              <w:t>⭐</w:t>
            </w:r>
          </w:p>
        </w:tc>
      </w:tr>
      <w:tr w14:paraId="3F1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E4270A1">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2D2EBFC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40848DE">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45EA0A4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4B02D7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570C4D3">
            <w:pPr>
              <w:jc w:val="center"/>
              <w:rPr>
                <w:rFonts w:hint="eastAsia" w:ascii="宋体" w:hAnsi="宋体" w:eastAsia="宋体" w:cs="宋体"/>
                <w:b/>
                <w:bCs/>
                <w:sz w:val="24"/>
                <w:szCs w:val="24"/>
                <w:lang w:val="en-US" w:eastAsia="zh-CN" w:bidi="ar-SA"/>
              </w:rPr>
            </w:pPr>
            <w:r>
              <w:rPr>
                <w:rFonts w:hint="eastAsia" w:ascii="宋体" w:hAnsi="宋体" w:eastAsia="宋体" w:cs="宋体"/>
                <w:b/>
                <w:bCs/>
                <w:sz w:val="24"/>
                <w:szCs w:val="24"/>
                <w:shd w:val="clear" w:color="auto" w:fill="FFFFFF"/>
                <w:lang w:val="en-US" w:eastAsia="zh-CN"/>
              </w:rPr>
              <w:t>病假</w:t>
            </w:r>
          </w:p>
        </w:tc>
      </w:tr>
      <w:tr w14:paraId="0E6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E505278">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4695D8A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A246AD5">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444CFE4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3874627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35B5E0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5B90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77" w:type="dxa"/>
            <w:vAlign w:val="center"/>
          </w:tcPr>
          <w:p w14:paraId="235AD4E8">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02C828B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vAlign w:val="center"/>
          </w:tcPr>
          <w:p w14:paraId="7A1911EB">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shd w:val="clear" w:color="auto" w:fill="FFFFFF"/>
                <w:lang w:val="en-US" w:eastAsia="zh-CN"/>
              </w:rPr>
              <w:t>迟到</w:t>
            </w:r>
          </w:p>
        </w:tc>
        <w:tc>
          <w:tcPr>
            <w:tcW w:w="749" w:type="dxa"/>
            <w:vAlign w:val="center"/>
          </w:tcPr>
          <w:p w14:paraId="4A41C96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1DA006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7D26709D">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10D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Align w:val="center"/>
          </w:tcPr>
          <w:p w14:paraId="3E3DB305">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184FF34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7D745DCF">
            <w:pPr>
              <w:jc w:val="center"/>
              <w:rPr>
                <w:rFonts w:hint="eastAsia" w:ascii="宋体" w:hAnsi="宋体" w:eastAsia="宋体" w:cs="宋体"/>
                <w:b/>
                <w:bCs/>
                <w:sz w:val="24"/>
                <w:szCs w:val="24"/>
              </w:rPr>
            </w:pPr>
            <w:r>
              <w:rPr>
                <w:rFonts w:hint="eastAsia" w:ascii="宋体" w:hAnsi="宋体" w:eastAsia="宋体" w:cs="宋体"/>
                <w:b/>
                <w:bCs/>
                <w:sz w:val="24"/>
                <w:szCs w:val="24"/>
                <w:lang w:eastAsia="zh-Hans"/>
              </w:rPr>
              <w:t>⭐</w:t>
            </w:r>
          </w:p>
        </w:tc>
        <w:tc>
          <w:tcPr>
            <w:tcW w:w="749" w:type="dxa"/>
            <w:vAlign w:val="center"/>
          </w:tcPr>
          <w:p w14:paraId="016B660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0CDD0B0B">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5924AB2A">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7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48732DF">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2294E3B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430E657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79431D8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74BC5A6D">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4C286AE9">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shd w:val="clear" w:color="auto" w:fill="FFFFFF"/>
                <w:lang w:val="en-US" w:eastAsia="zh-CN"/>
              </w:rPr>
              <w:t>病假</w:t>
            </w:r>
          </w:p>
        </w:tc>
      </w:tr>
      <w:tr w14:paraId="77E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39E924">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199605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5BFA964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1D9DE5C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930E1D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5A1A83FF">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shd w:val="clear" w:color="auto" w:fill="FFFFFF"/>
                <w:lang w:val="en-US" w:eastAsia="zh-CN"/>
              </w:rPr>
              <w:t>病假</w:t>
            </w:r>
          </w:p>
        </w:tc>
      </w:tr>
      <w:tr w14:paraId="70F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71ED709E">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36CB756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vAlign w:val="center"/>
          </w:tcPr>
          <w:p w14:paraId="5FF4DA31">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354DA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08AD18B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5CDBECE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4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2A309823">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399714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0A4A1714">
            <w:pPr>
              <w:jc w:val="center"/>
              <w:rPr>
                <w:rFonts w:hint="eastAsia" w:ascii="宋体" w:hAnsi="宋体" w:eastAsia="宋体" w:cs="宋体"/>
                <w:b/>
                <w:bCs/>
                <w:sz w:val="24"/>
                <w:szCs w:val="24"/>
                <w:lang w:eastAsia="zh-CN"/>
              </w:rPr>
            </w:pPr>
            <w:r>
              <w:rPr>
                <w:rFonts w:hint="eastAsia" w:ascii="宋体" w:hAnsi="宋体" w:eastAsia="宋体" w:cs="宋体"/>
                <w:b/>
                <w:bCs/>
                <w:sz w:val="24"/>
                <w:szCs w:val="24"/>
                <w:shd w:val="clear" w:color="auto" w:fill="FFFFFF"/>
                <w:lang w:val="en-US" w:eastAsia="zh-CN"/>
              </w:rPr>
              <w:t>病假</w:t>
            </w:r>
          </w:p>
        </w:tc>
        <w:tc>
          <w:tcPr>
            <w:tcW w:w="749" w:type="dxa"/>
            <w:vAlign w:val="center"/>
          </w:tcPr>
          <w:p w14:paraId="2F5129C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6E2A3BC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687E2963">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508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9BABAA2">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4382530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22DC4B3">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5DF1FEF1">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73FDC2E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2960061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383D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E6A91AF">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668440D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7C2E192A">
            <w:pPr>
              <w:jc w:val="center"/>
              <w:rPr>
                <w:rFonts w:hint="eastAsia" w:ascii="宋体" w:hAnsi="宋体" w:eastAsia="宋体" w:cs="宋体"/>
                <w:b/>
                <w:bCs/>
                <w:sz w:val="24"/>
                <w:szCs w:val="24"/>
                <w:lang w:eastAsia="zh-CN"/>
              </w:rPr>
            </w:pPr>
            <w:r>
              <w:rPr>
                <w:rFonts w:hint="eastAsia" w:ascii="宋体" w:hAnsi="宋体" w:eastAsia="宋体" w:cs="宋体"/>
                <w:b/>
                <w:bCs/>
                <w:sz w:val="24"/>
                <w:szCs w:val="24"/>
                <w:shd w:val="clear" w:color="auto" w:fill="FFFFFF"/>
                <w:lang w:val="en-US" w:eastAsia="zh-CN"/>
              </w:rPr>
              <w:t>病假</w:t>
            </w:r>
          </w:p>
        </w:tc>
        <w:tc>
          <w:tcPr>
            <w:tcW w:w="749" w:type="dxa"/>
            <w:vAlign w:val="center"/>
          </w:tcPr>
          <w:p w14:paraId="7A98CC3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3265B25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51E59CA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2CD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F8BDA72">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5B5E5E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7168EB4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1151A8B2">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36D7207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3D6169C">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63A1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D2FA669">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35E14BE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630F58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9D3D5BE">
            <w:pPr>
              <w:jc w:val="center"/>
              <w:rPr>
                <w:rFonts w:hint="eastAsia" w:ascii="宋体" w:hAnsi="宋体" w:eastAsia="宋体" w:cs="宋体"/>
                <w:b/>
                <w:bCs/>
                <w:sz w:val="24"/>
                <w:szCs w:val="24"/>
                <w:lang w:val="en-US" w:eastAsia="zh-Hans" w:bidi="ar-SA"/>
              </w:rPr>
            </w:pPr>
          </w:p>
        </w:tc>
        <w:tc>
          <w:tcPr>
            <w:tcW w:w="1462" w:type="dxa"/>
            <w:vAlign w:val="center"/>
          </w:tcPr>
          <w:p w14:paraId="65A9B16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7FB5A88E">
            <w:pPr>
              <w:jc w:val="center"/>
              <w:rPr>
                <w:rFonts w:hint="eastAsia" w:ascii="宋体" w:hAnsi="宋体" w:eastAsia="宋体" w:cs="宋体"/>
                <w:b/>
                <w:bCs/>
                <w:color w:val="784005" w:themeColor="accent1" w:themeShade="80"/>
                <w:sz w:val="24"/>
                <w:szCs w:val="24"/>
                <w:lang w:eastAsia="zh-Hans"/>
              </w:rPr>
            </w:pPr>
          </w:p>
        </w:tc>
      </w:tr>
    </w:tbl>
    <w:p w14:paraId="75792571">
      <w:pPr>
        <w:pStyle w:val="41"/>
        <w:tabs>
          <w:tab w:val="left" w:pos="2524"/>
          <w:tab w:val="center" w:pos="5293"/>
        </w:tabs>
        <w:jc w:val="left"/>
        <w:rPr>
          <w:rFonts w:hint="eastAsia" w:asciiTheme="minorEastAsia" w:hAnsiTheme="minorEastAsia" w:cstheme="minorEastAsia"/>
          <w:color w:val="333333"/>
          <w:spacing w:val="8"/>
          <w:sz w:val="21"/>
          <w:szCs w:val="21"/>
        </w:rPr>
      </w:pPr>
    </w:p>
    <w:p w14:paraId="6B97A482">
      <w:pPr>
        <w:pStyle w:val="41"/>
        <w:tabs>
          <w:tab w:val="left" w:pos="2524"/>
          <w:tab w:val="center" w:pos="5293"/>
        </w:tabs>
        <w:jc w:val="left"/>
        <w:rPr>
          <w:rFonts w:hint="eastAsia" w:asciiTheme="minorEastAsia" w:hAnsiTheme="minorEastAsia" w:cstheme="minorEastAsia"/>
          <w:color w:val="333333"/>
          <w:spacing w:val="8"/>
          <w:sz w:val="21"/>
          <w:szCs w:val="21"/>
        </w:rPr>
      </w:pPr>
    </w:p>
    <w:p w14:paraId="7D3177B2">
      <w:pPr>
        <w:pStyle w:val="41"/>
        <w:tabs>
          <w:tab w:val="left" w:pos="2524"/>
          <w:tab w:val="center" w:pos="5293"/>
        </w:tabs>
        <w:jc w:val="center"/>
        <w:rPr>
          <w:rFonts w:hint="eastAsia" w:asciiTheme="minorEastAsia" w:hAnsiTheme="minorEastAsia" w:cstheme="minorEastAsia"/>
          <w:color w:val="333333"/>
          <w:spacing w:val="8"/>
          <w:sz w:val="21"/>
          <w:szCs w:val="21"/>
        </w:rPr>
      </w:pPr>
    </w:p>
    <w:p w14:paraId="34BE9ED8">
      <w:pPr>
        <w:pStyle w:val="41"/>
        <w:tabs>
          <w:tab w:val="left" w:pos="2524"/>
          <w:tab w:val="center" w:pos="5293"/>
        </w:tabs>
        <w:jc w:val="center"/>
        <w:rPr>
          <w:rFonts w:hint="eastAsia" w:asciiTheme="minorEastAsia" w:hAnsiTheme="minorEastAsia" w:cstheme="minorEastAsia"/>
          <w:color w:val="333333"/>
          <w:spacing w:val="8"/>
          <w:sz w:val="21"/>
          <w:szCs w:val="21"/>
        </w:rPr>
      </w:pPr>
    </w:p>
    <w:p w14:paraId="0B655093">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02区域游戏</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4F5B0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6A1DBD29">
            <w:pPr>
              <w:autoSpaceDE w:val="0"/>
              <w:autoSpaceDN w:val="0"/>
              <w:adjustRightInd w:val="0"/>
              <w:jc w:val="both"/>
              <w:rPr>
                <w:rFonts w:hint="default" w:eastAsiaTheme="minorEastAsia"/>
                <w:lang w:val="en-US" w:eastAsia="zh-CN"/>
              </w:rPr>
            </w:pPr>
            <w:r>
              <w:drawing>
                <wp:inline distT="0" distB="0" distL="114300" distR="114300">
                  <wp:extent cx="1810385" cy="1017905"/>
                  <wp:effectExtent l="0" t="0" r="3175" b="7620"/>
                  <wp:docPr id="12" name="图片 2" descr="D:/桌面/IMG_1406.JPGIMG_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D:/桌面/IMG_1406.JPGIMG_1406"/>
                          <pic:cNvPicPr>
                            <a:picLocks noChangeAspect="1"/>
                          </pic:cNvPicPr>
                        </pic:nvPicPr>
                        <pic:blipFill>
                          <a:blip r:embed="rId12"/>
                          <a:srcRect t="12522" b="12522"/>
                          <a:stretch>
                            <a:fillRect/>
                          </a:stretch>
                        </pic:blipFill>
                        <pic:spPr>
                          <a:xfrm>
                            <a:off x="0" y="0"/>
                            <a:ext cx="1810385" cy="1017905"/>
                          </a:xfrm>
                          <a:prstGeom prst="rect">
                            <a:avLst/>
                          </a:prstGeom>
                        </pic:spPr>
                      </pic:pic>
                    </a:graphicData>
                  </a:graphic>
                </wp:inline>
              </w:drawing>
            </w:r>
          </w:p>
        </w:tc>
        <w:tc>
          <w:tcPr>
            <w:tcW w:w="2988" w:type="dxa"/>
          </w:tcPr>
          <w:p w14:paraId="6C096C38">
            <w:pPr>
              <w:autoSpaceDE w:val="0"/>
              <w:autoSpaceDN w:val="0"/>
              <w:adjustRightInd w:val="0"/>
              <w:jc w:val="center"/>
              <w:rPr>
                <w:rFonts w:hint="default" w:eastAsiaTheme="minorEastAsia"/>
                <w:lang w:val="en-US" w:eastAsia="zh-CN"/>
              </w:rPr>
            </w:pPr>
            <w:r>
              <w:drawing>
                <wp:inline distT="0" distB="0" distL="114300" distR="114300">
                  <wp:extent cx="1800225" cy="1012190"/>
                  <wp:effectExtent l="0" t="0" r="2540" b="2540"/>
                  <wp:docPr id="13" name="图片 2" descr="D:/桌面/IMG_1407.JPGIMG_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桌面/IMG_1407.JPGIMG_1407"/>
                          <pic:cNvPicPr>
                            <a:picLocks noChangeAspect="1"/>
                          </pic:cNvPicPr>
                        </pic:nvPicPr>
                        <pic:blipFill>
                          <a:blip r:embed="rId13"/>
                          <a:srcRect t="12522" b="12522"/>
                          <a:stretch>
                            <a:fillRect/>
                          </a:stretch>
                        </pic:blipFill>
                        <pic:spPr>
                          <a:xfrm>
                            <a:off x="0" y="0"/>
                            <a:ext cx="1800225" cy="1012190"/>
                          </a:xfrm>
                          <a:prstGeom prst="rect">
                            <a:avLst/>
                          </a:prstGeom>
                        </pic:spPr>
                      </pic:pic>
                    </a:graphicData>
                  </a:graphic>
                </wp:inline>
              </w:drawing>
            </w:r>
          </w:p>
        </w:tc>
        <w:tc>
          <w:tcPr>
            <w:tcW w:w="3557" w:type="dxa"/>
          </w:tcPr>
          <w:p w14:paraId="41797800">
            <w:pPr>
              <w:tabs>
                <w:tab w:val="center" w:pos="1748"/>
                <w:tab w:val="left" w:pos="2468"/>
              </w:tabs>
              <w:autoSpaceDE w:val="0"/>
              <w:autoSpaceDN w:val="0"/>
              <w:adjustRightInd w:val="0"/>
              <w:jc w:val="center"/>
              <w:rPr>
                <w:rFonts w:hint="default" w:eastAsiaTheme="minorEastAsia"/>
                <w:lang w:val="en-US" w:eastAsia="zh-CN"/>
              </w:rPr>
            </w:pPr>
            <w:r>
              <w:drawing>
                <wp:inline distT="0" distB="0" distL="114300" distR="114300">
                  <wp:extent cx="1915160" cy="1077595"/>
                  <wp:effectExtent l="0" t="0" r="6350" b="1905"/>
                  <wp:docPr id="14" name="图片 2" descr="D:/桌面/IMG_1408.JPGIMG_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D:/桌面/IMG_1408.JPGIMG_1408"/>
                          <pic:cNvPicPr>
                            <a:picLocks noChangeAspect="1"/>
                          </pic:cNvPicPr>
                        </pic:nvPicPr>
                        <pic:blipFill>
                          <a:blip r:embed="rId14"/>
                          <a:srcRect t="12500" b="12500"/>
                          <a:stretch>
                            <a:fillRect/>
                          </a:stretch>
                        </pic:blipFill>
                        <pic:spPr>
                          <a:xfrm>
                            <a:off x="0" y="0"/>
                            <a:ext cx="1915160" cy="1077595"/>
                          </a:xfrm>
                          <a:prstGeom prst="rect">
                            <a:avLst/>
                          </a:prstGeom>
                        </pic:spPr>
                      </pic:pic>
                    </a:graphicData>
                  </a:graphic>
                </wp:inline>
              </w:drawing>
            </w:r>
          </w:p>
        </w:tc>
      </w:tr>
      <w:tr w14:paraId="491F8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E268F99">
            <w:pPr>
              <w:autoSpaceDE w:val="0"/>
              <w:autoSpaceDN w:val="0"/>
              <w:adjustRightInd w:val="0"/>
              <w:jc w:val="left"/>
              <w:rPr>
                <w:rFonts w:hint="default" w:eastAsiaTheme="minorEastAsia"/>
                <w:lang w:val="en-US" w:eastAsia="zh-CN"/>
              </w:rPr>
            </w:pPr>
          </w:p>
        </w:tc>
        <w:tc>
          <w:tcPr>
            <w:tcW w:w="2988" w:type="dxa"/>
          </w:tcPr>
          <w:p w14:paraId="300F0598">
            <w:pPr>
              <w:autoSpaceDE w:val="0"/>
              <w:autoSpaceDN w:val="0"/>
              <w:adjustRightInd w:val="0"/>
              <w:jc w:val="left"/>
              <w:rPr>
                <w:rFonts w:hint="default" w:eastAsiaTheme="minorEastAsia"/>
                <w:lang w:val="en-US" w:eastAsia="zh-CN"/>
              </w:rPr>
            </w:pPr>
          </w:p>
        </w:tc>
        <w:tc>
          <w:tcPr>
            <w:tcW w:w="3557" w:type="dxa"/>
          </w:tcPr>
          <w:p w14:paraId="5EBE3635">
            <w:pPr>
              <w:tabs>
                <w:tab w:val="center" w:pos="1748"/>
                <w:tab w:val="left" w:pos="2468"/>
              </w:tabs>
              <w:autoSpaceDE w:val="0"/>
              <w:autoSpaceDN w:val="0"/>
              <w:adjustRightInd w:val="0"/>
              <w:jc w:val="left"/>
              <w:rPr>
                <w:rFonts w:hint="default" w:eastAsiaTheme="minorEastAsia"/>
                <w:lang w:val="en-US" w:eastAsia="zh-CN"/>
              </w:rPr>
            </w:pPr>
          </w:p>
        </w:tc>
      </w:tr>
      <w:tr w14:paraId="2C0FA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3414" w:type="dxa"/>
          </w:tcPr>
          <w:p w14:paraId="2D127E09">
            <w:pPr>
              <w:autoSpaceDE w:val="0"/>
              <w:autoSpaceDN w:val="0"/>
              <w:adjustRightInd w:val="0"/>
              <w:jc w:val="center"/>
              <w:rPr>
                <w:rFonts w:hint="default" w:eastAsiaTheme="minorEastAsia"/>
                <w:lang w:val="en-US" w:eastAsia="zh-CN"/>
              </w:rPr>
            </w:pPr>
            <w:r>
              <w:drawing>
                <wp:inline distT="0" distB="0" distL="114300" distR="114300">
                  <wp:extent cx="1851660" cy="1041400"/>
                  <wp:effectExtent l="0" t="0" r="5080" b="5715"/>
                  <wp:docPr id="11" name="图片 2" descr="D:/桌面/IMG_1409.JPGIMG_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D:/桌面/IMG_1409.JPGIMG_1409"/>
                          <pic:cNvPicPr>
                            <a:picLocks noChangeAspect="1"/>
                          </pic:cNvPicPr>
                        </pic:nvPicPr>
                        <pic:blipFill>
                          <a:blip r:embed="rId15"/>
                          <a:srcRect t="12517" b="12517"/>
                          <a:stretch>
                            <a:fillRect/>
                          </a:stretch>
                        </pic:blipFill>
                        <pic:spPr>
                          <a:xfrm>
                            <a:off x="0" y="0"/>
                            <a:ext cx="1851660" cy="1041400"/>
                          </a:xfrm>
                          <a:prstGeom prst="rect">
                            <a:avLst/>
                          </a:prstGeom>
                        </pic:spPr>
                      </pic:pic>
                    </a:graphicData>
                  </a:graphic>
                </wp:inline>
              </w:drawing>
            </w:r>
          </w:p>
        </w:tc>
        <w:tc>
          <w:tcPr>
            <w:tcW w:w="2988" w:type="dxa"/>
          </w:tcPr>
          <w:p w14:paraId="286243B9">
            <w:pPr>
              <w:autoSpaceDE w:val="0"/>
              <w:autoSpaceDN w:val="0"/>
              <w:adjustRightInd w:val="0"/>
              <w:jc w:val="center"/>
              <w:rPr>
                <w:rFonts w:hint="default" w:eastAsiaTheme="minorEastAsia"/>
                <w:lang w:val="en-US" w:eastAsia="zh-CN"/>
              </w:rPr>
            </w:pPr>
            <w:r>
              <w:rPr>
                <w:rFonts w:hint="eastAsia" w:eastAsiaTheme="minorEastAsia"/>
                <w:lang w:eastAsia="zh-CN"/>
              </w:rPr>
              <w:drawing>
                <wp:inline distT="0" distB="0" distL="114300" distR="114300">
                  <wp:extent cx="1358900" cy="1166495"/>
                  <wp:effectExtent l="0" t="0" r="1270" b="10160"/>
                  <wp:docPr id="17" name="图片 17" descr="D:/桌面/IMG_1410.JPGIMG_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桌面/IMG_1410.JPGIMG_1410"/>
                          <pic:cNvPicPr>
                            <a:picLocks noChangeAspect="1"/>
                          </pic:cNvPicPr>
                        </pic:nvPicPr>
                        <pic:blipFill>
                          <a:blip r:embed="rId16"/>
                          <a:srcRect l="6342" r="6342"/>
                          <a:stretch>
                            <a:fillRect/>
                          </a:stretch>
                        </pic:blipFill>
                        <pic:spPr>
                          <a:xfrm>
                            <a:off x="0" y="0"/>
                            <a:ext cx="1358900" cy="1166495"/>
                          </a:xfrm>
                          <a:prstGeom prst="rect">
                            <a:avLst/>
                          </a:prstGeom>
                        </pic:spPr>
                      </pic:pic>
                    </a:graphicData>
                  </a:graphic>
                </wp:inline>
              </w:drawing>
            </w:r>
          </w:p>
        </w:tc>
        <w:tc>
          <w:tcPr>
            <w:tcW w:w="3557" w:type="dxa"/>
          </w:tcPr>
          <w:p w14:paraId="2A2E0A4C">
            <w:pPr>
              <w:tabs>
                <w:tab w:val="center" w:pos="1748"/>
                <w:tab w:val="left" w:pos="2468"/>
              </w:tabs>
              <w:autoSpaceDE w:val="0"/>
              <w:autoSpaceDN w:val="0"/>
              <w:adjustRightInd w:val="0"/>
              <w:jc w:val="center"/>
              <w:rPr>
                <w:rFonts w:hint="default"/>
                <w:lang w:val="en-US" w:eastAsia="zh-CN"/>
              </w:rPr>
            </w:pPr>
            <w:r>
              <w:drawing>
                <wp:inline distT="0" distB="0" distL="114300" distR="114300">
                  <wp:extent cx="1945005" cy="1102995"/>
                  <wp:effectExtent l="0" t="0" r="8890" b="8890"/>
                  <wp:docPr id="19" name="图片 2" descr="D:/桌面/IMG_1411.JPGIMG_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D:/桌面/IMG_1411.JPGIMG_1411"/>
                          <pic:cNvPicPr>
                            <a:picLocks noChangeAspect="1"/>
                          </pic:cNvPicPr>
                        </pic:nvPicPr>
                        <pic:blipFill>
                          <a:blip r:embed="rId17"/>
                          <a:srcRect t="12194" b="12194"/>
                          <a:stretch>
                            <a:fillRect/>
                          </a:stretch>
                        </pic:blipFill>
                        <pic:spPr>
                          <a:xfrm>
                            <a:off x="0" y="0"/>
                            <a:ext cx="1945005" cy="1102995"/>
                          </a:xfrm>
                          <a:prstGeom prst="rect">
                            <a:avLst/>
                          </a:prstGeom>
                        </pic:spPr>
                      </pic:pic>
                    </a:graphicData>
                  </a:graphic>
                </wp:inline>
              </w:drawing>
            </w:r>
          </w:p>
        </w:tc>
      </w:tr>
      <w:tr w14:paraId="534A3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14" w:type="dxa"/>
          </w:tcPr>
          <w:p w14:paraId="7112B32B">
            <w:pPr>
              <w:autoSpaceDE w:val="0"/>
              <w:autoSpaceDN w:val="0"/>
              <w:adjustRightInd w:val="0"/>
              <w:jc w:val="left"/>
              <w:rPr>
                <w:rFonts w:hint="default" w:eastAsiaTheme="minorEastAsia"/>
                <w:lang w:val="en-US" w:eastAsia="zh-CN"/>
              </w:rPr>
            </w:pPr>
          </w:p>
        </w:tc>
        <w:tc>
          <w:tcPr>
            <w:tcW w:w="2988" w:type="dxa"/>
          </w:tcPr>
          <w:p w14:paraId="25D2D0FF">
            <w:pPr>
              <w:autoSpaceDE w:val="0"/>
              <w:autoSpaceDN w:val="0"/>
              <w:adjustRightInd w:val="0"/>
              <w:jc w:val="left"/>
              <w:rPr>
                <w:rFonts w:hint="default" w:eastAsiaTheme="minorEastAsia"/>
                <w:lang w:val="en-US" w:eastAsia="zh-CN"/>
              </w:rPr>
            </w:pPr>
          </w:p>
        </w:tc>
        <w:tc>
          <w:tcPr>
            <w:tcW w:w="3557" w:type="dxa"/>
          </w:tcPr>
          <w:p w14:paraId="34649FE5">
            <w:pPr>
              <w:tabs>
                <w:tab w:val="center" w:pos="1748"/>
                <w:tab w:val="left" w:pos="2468"/>
              </w:tabs>
              <w:autoSpaceDE w:val="0"/>
              <w:autoSpaceDN w:val="0"/>
              <w:adjustRightInd w:val="0"/>
              <w:jc w:val="both"/>
              <w:rPr>
                <w:rFonts w:hint="default"/>
                <w:lang w:val="en-US" w:eastAsia="zh-CN"/>
              </w:rPr>
            </w:pPr>
          </w:p>
        </w:tc>
      </w:tr>
    </w:tbl>
    <w:p w14:paraId="5AD4EA35">
      <w:pPr>
        <w:pStyle w:val="41"/>
        <w:tabs>
          <w:tab w:val="left" w:pos="2524"/>
          <w:tab w:val="center" w:pos="5293"/>
        </w:tabs>
        <w:jc w:val="both"/>
        <w:rPr>
          <w:rFonts w:hint="eastAsia" w:asciiTheme="minorEastAsia" w:hAnsiTheme="minorEastAsia" w:cstheme="minorEastAsia"/>
          <w:color w:val="333333"/>
          <w:spacing w:val="8"/>
          <w:sz w:val="21"/>
          <w:szCs w:val="21"/>
        </w:rPr>
      </w:pPr>
    </w:p>
    <w:p w14:paraId="50E1596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04集体活动</w:t>
      </w:r>
      <w:r>
        <w:rPr>
          <w:rFonts w:hint="eastAsia" w:ascii="Helvetica Neue" w:hAnsi="Helvetica Neue"/>
          <w:color w:val="333333"/>
          <w:spacing w:val="8"/>
          <w:sz w:val="21"/>
          <w:szCs w:val="21"/>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5CF31132">
      <w:pPr>
        <w:pStyle w:val="48"/>
        <w:numPr>
          <w:ilvl w:val="0"/>
          <w:numId w:val="4"/>
        </w:numPr>
        <w:autoSpaceDE w:val="0"/>
        <w:autoSpaceDN w:val="0"/>
        <w:adjustRightInd w:val="0"/>
        <w:rPr>
          <w:rFonts w:hint="default" w:asciiTheme="minorEastAsia" w:hAnsiTheme="minorEastAsia" w:cstheme="minorEastAsia"/>
          <w:b/>
          <w:bCs/>
          <w:color w:val="48365A" w:themeColor="accent5" w:themeShade="BF"/>
          <w:lang w:val="en-US" w:eastAsia="zh-CN"/>
        </w:rPr>
      </w:pPr>
      <w:r>
        <w:rPr>
          <w:rFonts w:hint="eastAsia" w:asciiTheme="minorEastAsia" w:hAnsiTheme="minorEastAsia" w:cstheme="minorEastAsia"/>
          <w:b/>
          <w:bCs/>
          <w:color w:val="48365A" w:themeColor="accent5" w:themeShade="BF"/>
          <w:lang w:val="en-US" w:eastAsia="zh-CN"/>
        </w:rPr>
        <w:t>语言：《企鹅寄冰》</w:t>
      </w:r>
    </w:p>
    <w:p w14:paraId="7DC4ACB6">
      <w:pPr>
        <w:pStyle w:val="48"/>
        <w:numPr>
          <w:ilvl w:val="0"/>
          <w:numId w:val="0"/>
        </w:numPr>
        <w:autoSpaceDE w:val="0"/>
        <w:autoSpaceDN w:val="0"/>
        <w:adjustRightInd w:val="0"/>
        <w:ind w:firstLine="48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企鹅寄冰》是一则既有故事性又存在科学性的童话。该故事主要讲述了身在南极的企鹅给长在非洲的狮子寄冰所导致的美丽误会。在该故事中也涉及有科学，主要体现在故事中所提到的并与水的转换。本节活动主要围绕寄冰所展开的，冰在不同的温度下产生不同的变化孩子在生活中也有一定的经验。</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843"/>
        <w:gridCol w:w="3702"/>
      </w:tblGrid>
      <w:tr w14:paraId="4D4CB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1BE9E671">
            <w:pPr>
              <w:autoSpaceDE w:val="0"/>
              <w:autoSpaceDN w:val="0"/>
              <w:adjustRightInd w:val="0"/>
              <w:jc w:val="center"/>
              <w:rPr>
                <w:rFonts w:ascii="Helvetica" w:hAnsi="Helvetica" w:cs="Helvetica"/>
                <w:b/>
                <w:bCs/>
                <w:i/>
                <w:iCs/>
              </w:rPr>
            </w:pPr>
            <w:r>
              <w:rPr>
                <w:rFonts w:hint="eastAsia"/>
                <w:lang w:val="en-US" w:eastAsia="zh-CN"/>
              </w:rPr>
              <w:t xml:space="preserve"> </w:t>
            </w:r>
            <w:r>
              <w:drawing>
                <wp:inline distT="0" distB="0" distL="114300" distR="114300">
                  <wp:extent cx="1810385" cy="1017905"/>
                  <wp:effectExtent l="0" t="0" r="3175" b="7620"/>
                  <wp:docPr id="5" name="图片 2" descr="D:/桌面/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桌面/图片1.png图片1"/>
                          <pic:cNvPicPr>
                            <a:picLocks noChangeAspect="1"/>
                          </pic:cNvPicPr>
                        </pic:nvPicPr>
                        <pic:blipFill>
                          <a:blip r:embed="rId18"/>
                          <a:srcRect t="18204" b="18204"/>
                          <a:stretch>
                            <a:fillRect/>
                          </a:stretch>
                        </pic:blipFill>
                        <pic:spPr>
                          <a:xfrm>
                            <a:off x="0" y="0"/>
                            <a:ext cx="1810385" cy="1017905"/>
                          </a:xfrm>
                          <a:prstGeom prst="rect">
                            <a:avLst/>
                          </a:prstGeom>
                        </pic:spPr>
                      </pic:pic>
                    </a:graphicData>
                  </a:graphic>
                </wp:inline>
              </w:drawing>
            </w:r>
          </w:p>
        </w:tc>
        <w:tc>
          <w:tcPr>
            <w:tcW w:w="2843" w:type="dxa"/>
          </w:tcPr>
          <w:p w14:paraId="756A1791">
            <w:pPr>
              <w:autoSpaceDE w:val="0"/>
              <w:autoSpaceDN w:val="0"/>
              <w:adjustRightInd w:val="0"/>
              <w:jc w:val="center"/>
              <w:rPr>
                <w:rFonts w:ascii="宋体" w:hAnsi="宋体" w:eastAsia="宋体" w:cs="宋体"/>
              </w:rPr>
            </w:pPr>
            <w:r>
              <w:drawing>
                <wp:inline distT="0" distB="0" distL="114300" distR="114300">
                  <wp:extent cx="1800225" cy="1012190"/>
                  <wp:effectExtent l="0" t="0" r="2540" b="2540"/>
                  <wp:docPr id="6" name="图片 2" descr="D:/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D:/桌面/图片2.png图片2"/>
                          <pic:cNvPicPr>
                            <a:picLocks noChangeAspect="1"/>
                          </pic:cNvPicPr>
                        </pic:nvPicPr>
                        <pic:blipFill>
                          <a:blip r:embed="rId19"/>
                          <a:srcRect t="12522" b="12522"/>
                          <a:stretch>
                            <a:fillRect/>
                          </a:stretch>
                        </pic:blipFill>
                        <pic:spPr>
                          <a:xfrm>
                            <a:off x="0" y="0"/>
                            <a:ext cx="1800225" cy="1012190"/>
                          </a:xfrm>
                          <a:prstGeom prst="rect">
                            <a:avLst/>
                          </a:prstGeom>
                        </pic:spPr>
                      </pic:pic>
                    </a:graphicData>
                  </a:graphic>
                </wp:inline>
              </w:drawing>
            </w:r>
          </w:p>
        </w:tc>
        <w:tc>
          <w:tcPr>
            <w:tcW w:w="3702" w:type="dxa"/>
          </w:tcPr>
          <w:p w14:paraId="473798E6">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1915160" cy="1077595"/>
                  <wp:effectExtent l="0" t="0" r="6350" b="1905"/>
                  <wp:docPr id="7" name="图片 2" descr="D:/桌面/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D:/桌面/图片3.png图片3"/>
                          <pic:cNvPicPr>
                            <a:picLocks noChangeAspect="1"/>
                          </pic:cNvPicPr>
                        </pic:nvPicPr>
                        <pic:blipFill>
                          <a:blip r:embed="rId20"/>
                          <a:srcRect t="12500" b="12500"/>
                          <a:stretch>
                            <a:fillRect/>
                          </a:stretch>
                        </pic:blipFill>
                        <pic:spPr>
                          <a:xfrm>
                            <a:off x="0" y="0"/>
                            <a:ext cx="1915160" cy="1077595"/>
                          </a:xfrm>
                          <a:prstGeom prst="rect">
                            <a:avLst/>
                          </a:prstGeom>
                        </pic:spPr>
                      </pic:pic>
                    </a:graphicData>
                  </a:graphic>
                </wp:inline>
              </w:drawing>
            </w:r>
          </w:p>
        </w:tc>
      </w:tr>
    </w:tbl>
    <w:p w14:paraId="2093E604">
      <w:pPr>
        <w:pStyle w:val="41"/>
        <w:jc w:val="both"/>
        <w:rPr>
          <w:rFonts w:hint="eastAsia" w:asciiTheme="minorEastAsia" w:hAnsiTheme="minorEastAsia" w:cstheme="minorEastAsia"/>
          <w:color w:val="333333"/>
          <w:spacing w:val="8"/>
          <w:sz w:val="21"/>
          <w:szCs w:val="21"/>
        </w:rPr>
      </w:pPr>
    </w:p>
    <w:p w14:paraId="7DC28BEE">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2EA0E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26769DF5">
      <w:pPr>
        <w:ind w:firstLine="512" w:firstLineChars="200"/>
        <w:jc w:val="left"/>
        <w:rPr>
          <w:rFonts w:hint="default"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今日午餐：玉米饭、毛白菜炒油面筋、糖醋排骨、西湖牛肉羹。今天的糖醋排骨是幼儿比较喜欢的，大家都习惯先吃</w:t>
      </w:r>
      <w:bookmarkStart w:id="0" w:name="_GoBack"/>
      <w:bookmarkEnd w:id="0"/>
      <w:r>
        <w:rPr>
          <w:rFonts w:hint="eastAsia" w:ascii="宋体" w:hAnsi="宋体" w:eastAsia="宋体" w:cs="宋体"/>
          <w:color w:val="333333"/>
          <w:spacing w:val="8"/>
          <w:sz w:val="24"/>
          <w:szCs w:val="24"/>
          <w:lang w:val="en-US" w:eastAsia="zh-CN"/>
        </w:rPr>
        <w:t>肉，再吃菜，大部分孩子们的速度还是比较快的。后期天气越来越冷，希望个别幼儿加快速度。</w:t>
      </w:r>
    </w:p>
    <w:p w14:paraId="6C440572">
      <w:pPr>
        <w:ind w:firstLine="512" w:firstLineChars="200"/>
        <w:jc w:val="left"/>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 xml:space="preserve">幼儿经过一个月的家园配合，在幼儿园已经都能尝试用筷子进餐了。但是有的幼儿使用不是很熟练，在教师的提醒下，也能自己收拾好桌面。  </w:t>
      </w:r>
    </w:p>
    <w:p w14:paraId="72521C4F">
      <w:pPr>
        <w:jc w:val="both"/>
        <w:rPr>
          <w:rFonts w:hint="eastAsia" w:ascii="宋体" w:hAnsi="宋体" w:eastAsia="宋体" w:cs="宋体"/>
          <w:i w:val="0"/>
          <w:iCs w:val="0"/>
          <w:color w:val="auto"/>
          <w:kern w:val="0"/>
          <w:sz w:val="24"/>
          <w:szCs w:val="24"/>
          <w:u w:val="none"/>
          <w:lang w:val="en-US" w:eastAsia="zh-CN" w:bidi="ar"/>
        </w:rPr>
      </w:pPr>
      <w:r>
        <w:rPr>
          <w:rFonts w:hint="eastAsia"/>
          <w:lang w:val="en-US" w:eastAsia="zh-CN"/>
        </w:rPr>
        <w:t xml:space="preserve">                          </w:t>
      </w:r>
      <w:r>
        <w:rPr>
          <w:rFonts w:hint="eastAsia" w:ascii="宋体" w:hAnsi="宋体" w:eastAsia="宋体" w:cs="宋体"/>
          <w:i w:val="0"/>
          <w:iCs w:val="0"/>
          <w:color w:val="auto"/>
          <w:kern w:val="0"/>
          <w:sz w:val="24"/>
          <w:szCs w:val="24"/>
          <w:u w:val="none"/>
          <w:lang w:val="en-US" w:eastAsia="zh-CN" w:bidi="ar"/>
        </w:rPr>
        <w:drawing>
          <wp:inline distT="0" distB="0" distL="114300" distR="114300">
            <wp:extent cx="5169535" cy="2943860"/>
            <wp:effectExtent l="0" t="0" r="1270" b="3175"/>
            <wp:docPr id="27" name="图片 27" descr="D:/桌面/IMG_1373.JPG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桌面/IMG_1373.JPGIMG_1373"/>
                    <pic:cNvPicPr>
                      <a:picLocks noChangeAspect="1"/>
                    </pic:cNvPicPr>
                  </pic:nvPicPr>
                  <pic:blipFill>
                    <a:blip r:embed="rId21"/>
                    <a:srcRect l="1629" r="1629"/>
                    <a:stretch>
                      <a:fillRect/>
                    </a:stretch>
                  </pic:blipFill>
                  <pic:spPr>
                    <a:xfrm>
                      <a:off x="0" y="0"/>
                      <a:ext cx="5169535" cy="2943860"/>
                    </a:xfrm>
                    <a:prstGeom prst="rect">
                      <a:avLst/>
                    </a:prstGeom>
                  </pic:spPr>
                </pic:pic>
              </a:graphicData>
            </a:graphic>
          </wp:inline>
        </w:drawing>
      </w:r>
    </w:p>
    <w:p w14:paraId="340108B4">
      <w:pPr>
        <w:ind w:firstLine="480" w:firstLineChars="200"/>
        <w:rPr>
          <w:rFonts w:hint="eastAsia" w:ascii="宋体" w:hAnsi="宋体" w:eastAsia="宋体" w:cs="宋体"/>
          <w:i w:val="0"/>
          <w:iCs w:val="0"/>
          <w:color w:val="auto"/>
          <w:kern w:val="0"/>
          <w:sz w:val="24"/>
          <w:szCs w:val="24"/>
          <w:u w:val="none"/>
          <w:lang w:val="en-US" w:eastAsia="zh-CN" w:bidi="ar"/>
        </w:rPr>
      </w:pPr>
    </w:p>
    <w:p w14:paraId="67515981">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0E8E07BC">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今天所有的幼儿能够在1:00前入睡。有的孩子出汗比较多，在巡视过程中还需要给孩子适当增减被子。本周大部分幼儿已经换了厚被子，所以在脱衣服之前还是要关注幼儿的穿脱衣，提醒幼儿尽量穿一件衣服睡觉。</w:t>
      </w:r>
    </w:p>
    <w:p w14:paraId="675DC947">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2. 有的幼儿由于在户外活动时出汗比较多，所以根据幼儿的情况垫背巾还是要垫好的，以及教师要及时帮助幼儿更换。</w:t>
      </w:r>
    </w:p>
    <w:p w14:paraId="3C7D2650">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72602BA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119B9F9A">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t>1.孩子来园时，尽量给孩子穿宽松的衣服、鞋子，并检查自己的孩子是否携带危险物品如：如扣子、刀子、小球等，以确保孩子的安全。</w:t>
      </w:r>
    </w:p>
    <w:p w14:paraId="6A08B4E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2.天气渐冷，所有幼儿都穿着外套来园。家长在家可以告知幼儿，运动的时候如有出汗可以及时脱衣。</w:t>
      </w:r>
    </w:p>
    <w:p w14:paraId="7AF34C2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3.最近的天气早晚温差比较大，可以多给幼儿喝水，预防感冒。如果幼儿有何不适，要及时与教师联系，以免交叉感染。</w:t>
      </w:r>
    </w:p>
    <w:p w14:paraId="5C41FDB3">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0828AF7C">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CEC4389">
      <w:pPr>
        <w:ind w:firstLine="200" w:firstLineChars="100"/>
        <w:jc w:val="center"/>
        <w:rPr>
          <w:sz w:val="20"/>
          <w:szCs w:val="20"/>
        </w:rPr>
      </w:pPr>
      <w:r>
        <w:rPr>
          <w:rFonts w:hint="eastAsia"/>
          <w:sz w:val="20"/>
          <w:szCs w:val="20"/>
        </w:rPr>
        <w:t>在一起的点滴都值得记录</w:t>
      </w:r>
    </w:p>
    <w:p w14:paraId="72DFDC3D">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2"/>
                    <a:stretch>
                      <a:fillRect/>
                    </a:stretch>
                  </pic:blipFill>
                  <pic:spPr>
                    <a:xfrm>
                      <a:off x="0" y="0"/>
                      <a:ext cx="4305300" cy="323850"/>
                    </a:xfrm>
                    <a:prstGeom prst="rect">
                      <a:avLst/>
                    </a:prstGeom>
                  </pic:spPr>
                </pic:pic>
              </a:graphicData>
            </a:graphic>
          </wp:inline>
        </w:drawing>
      </w:r>
    </w:p>
    <w:p w14:paraId="44C6A5EA">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abstractNum w:abstractNumId="2">
    <w:nsid w:val="3A435545"/>
    <w:multiLevelType w:val="multilevel"/>
    <w:tmpl w:val="3A43554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
    <w:nsid w:val="669AF7C4"/>
    <w:multiLevelType w:val="singleLevel"/>
    <w:tmpl w:val="669AF7C4"/>
    <w:lvl w:ilvl="0" w:tentative="0">
      <w:start w:val="1"/>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91154"/>
    <w:rsid w:val="041A3535"/>
    <w:rsid w:val="04372F42"/>
    <w:rsid w:val="04390FDD"/>
    <w:rsid w:val="043D0214"/>
    <w:rsid w:val="04407135"/>
    <w:rsid w:val="045B11C9"/>
    <w:rsid w:val="045D175A"/>
    <w:rsid w:val="047D03BE"/>
    <w:rsid w:val="04930218"/>
    <w:rsid w:val="04B728DA"/>
    <w:rsid w:val="04D550AF"/>
    <w:rsid w:val="04DC3F10"/>
    <w:rsid w:val="04FA2D68"/>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83C7D61"/>
    <w:rsid w:val="084118C1"/>
    <w:rsid w:val="084747F0"/>
    <w:rsid w:val="08656B2F"/>
    <w:rsid w:val="08C43471"/>
    <w:rsid w:val="08EA74EC"/>
    <w:rsid w:val="09486C39"/>
    <w:rsid w:val="096173C6"/>
    <w:rsid w:val="097A3304"/>
    <w:rsid w:val="098027BA"/>
    <w:rsid w:val="098A655D"/>
    <w:rsid w:val="099263AF"/>
    <w:rsid w:val="09C62873"/>
    <w:rsid w:val="09E31B1A"/>
    <w:rsid w:val="09E82A7E"/>
    <w:rsid w:val="0A0528E4"/>
    <w:rsid w:val="0A310FDA"/>
    <w:rsid w:val="0A594448"/>
    <w:rsid w:val="0A5B7CB7"/>
    <w:rsid w:val="0A7C784D"/>
    <w:rsid w:val="0AF14F55"/>
    <w:rsid w:val="0B026057"/>
    <w:rsid w:val="0B095AE2"/>
    <w:rsid w:val="0B0D3608"/>
    <w:rsid w:val="0B101835"/>
    <w:rsid w:val="0B1503CC"/>
    <w:rsid w:val="0B1F2079"/>
    <w:rsid w:val="0B6659A6"/>
    <w:rsid w:val="0B8B21FE"/>
    <w:rsid w:val="0BE633B0"/>
    <w:rsid w:val="0C291D87"/>
    <w:rsid w:val="0C4749E9"/>
    <w:rsid w:val="0C550A02"/>
    <w:rsid w:val="0C9D55F8"/>
    <w:rsid w:val="0CAA7CE4"/>
    <w:rsid w:val="0CBC0864"/>
    <w:rsid w:val="0D09196A"/>
    <w:rsid w:val="0D3A01A5"/>
    <w:rsid w:val="0D4E1308"/>
    <w:rsid w:val="0D745EB7"/>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9806CC"/>
    <w:rsid w:val="15D43E1B"/>
    <w:rsid w:val="162D09B2"/>
    <w:rsid w:val="162D70B8"/>
    <w:rsid w:val="165A7635"/>
    <w:rsid w:val="169145C2"/>
    <w:rsid w:val="1699418F"/>
    <w:rsid w:val="16A60917"/>
    <w:rsid w:val="16DC1DAC"/>
    <w:rsid w:val="16E15531"/>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A34904"/>
    <w:rsid w:val="1FB24C1D"/>
    <w:rsid w:val="1FCD6C6C"/>
    <w:rsid w:val="1FCE4F8F"/>
    <w:rsid w:val="1FF579DB"/>
    <w:rsid w:val="2006013B"/>
    <w:rsid w:val="200960A4"/>
    <w:rsid w:val="204430B9"/>
    <w:rsid w:val="205B0707"/>
    <w:rsid w:val="2071073C"/>
    <w:rsid w:val="20992875"/>
    <w:rsid w:val="20BE0BCD"/>
    <w:rsid w:val="20CC6F0F"/>
    <w:rsid w:val="20D437E4"/>
    <w:rsid w:val="21042B4C"/>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8904E7"/>
    <w:rsid w:val="25BA01A4"/>
    <w:rsid w:val="25C66622"/>
    <w:rsid w:val="25CF48FC"/>
    <w:rsid w:val="25E1751A"/>
    <w:rsid w:val="2605037B"/>
    <w:rsid w:val="260F047C"/>
    <w:rsid w:val="261A7A27"/>
    <w:rsid w:val="261D3DDF"/>
    <w:rsid w:val="26AA7AA7"/>
    <w:rsid w:val="26CA4055"/>
    <w:rsid w:val="26D518A7"/>
    <w:rsid w:val="278139BB"/>
    <w:rsid w:val="279011AF"/>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B075002"/>
    <w:rsid w:val="2B0B0CAF"/>
    <w:rsid w:val="2B37739F"/>
    <w:rsid w:val="2B6E213B"/>
    <w:rsid w:val="2B6E216C"/>
    <w:rsid w:val="2B702FDB"/>
    <w:rsid w:val="2B7F355D"/>
    <w:rsid w:val="2B8A1EA0"/>
    <w:rsid w:val="2BC01D66"/>
    <w:rsid w:val="2BE607AA"/>
    <w:rsid w:val="2BF93B09"/>
    <w:rsid w:val="2C3C7D77"/>
    <w:rsid w:val="2C420F59"/>
    <w:rsid w:val="2C440C4A"/>
    <w:rsid w:val="2C7F4E3D"/>
    <w:rsid w:val="2C980689"/>
    <w:rsid w:val="2D2D6D36"/>
    <w:rsid w:val="2D5C0F58"/>
    <w:rsid w:val="2D6719BC"/>
    <w:rsid w:val="2D705D70"/>
    <w:rsid w:val="2DA65A77"/>
    <w:rsid w:val="2DC136D1"/>
    <w:rsid w:val="2DE05772"/>
    <w:rsid w:val="2DEF3882"/>
    <w:rsid w:val="2DFC65DC"/>
    <w:rsid w:val="2E034183"/>
    <w:rsid w:val="2E0F5900"/>
    <w:rsid w:val="2E351DEB"/>
    <w:rsid w:val="2E624D9E"/>
    <w:rsid w:val="2EA12105"/>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444D13"/>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58174B"/>
    <w:rsid w:val="335E4CF8"/>
    <w:rsid w:val="335F2223"/>
    <w:rsid w:val="33732C25"/>
    <w:rsid w:val="33D60C10"/>
    <w:rsid w:val="33FA66D3"/>
    <w:rsid w:val="3421711A"/>
    <w:rsid w:val="342E2692"/>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A2E23"/>
    <w:rsid w:val="36FD722C"/>
    <w:rsid w:val="370652F5"/>
    <w:rsid w:val="373628B6"/>
    <w:rsid w:val="37487250"/>
    <w:rsid w:val="37775541"/>
    <w:rsid w:val="379477FE"/>
    <w:rsid w:val="37CD45F6"/>
    <w:rsid w:val="37D5272F"/>
    <w:rsid w:val="383B21FF"/>
    <w:rsid w:val="3841481E"/>
    <w:rsid w:val="385D74B8"/>
    <w:rsid w:val="38707B2C"/>
    <w:rsid w:val="3883434C"/>
    <w:rsid w:val="388454C9"/>
    <w:rsid w:val="38A65E3F"/>
    <w:rsid w:val="38B11ED3"/>
    <w:rsid w:val="38C56DA4"/>
    <w:rsid w:val="38F22831"/>
    <w:rsid w:val="38FC60DF"/>
    <w:rsid w:val="39357310"/>
    <w:rsid w:val="39377EEA"/>
    <w:rsid w:val="39513FFD"/>
    <w:rsid w:val="395B3D24"/>
    <w:rsid w:val="3962028B"/>
    <w:rsid w:val="39631BDC"/>
    <w:rsid w:val="396B3311"/>
    <w:rsid w:val="396B6ACD"/>
    <w:rsid w:val="396F4414"/>
    <w:rsid w:val="396F5B19"/>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5C31C8"/>
    <w:rsid w:val="3B6056AC"/>
    <w:rsid w:val="3BD24C87"/>
    <w:rsid w:val="3BE33C0D"/>
    <w:rsid w:val="3BFD221A"/>
    <w:rsid w:val="3C011D0B"/>
    <w:rsid w:val="3C092323"/>
    <w:rsid w:val="3C0C38D7"/>
    <w:rsid w:val="3C605616"/>
    <w:rsid w:val="3C612D1F"/>
    <w:rsid w:val="3C7D7D6C"/>
    <w:rsid w:val="3C845F09"/>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2A49D6"/>
    <w:rsid w:val="40321F58"/>
    <w:rsid w:val="40374AFC"/>
    <w:rsid w:val="40A81BA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4001581"/>
    <w:rsid w:val="44054439"/>
    <w:rsid w:val="44070FD9"/>
    <w:rsid w:val="440711BA"/>
    <w:rsid w:val="44151A02"/>
    <w:rsid w:val="4420570D"/>
    <w:rsid w:val="442B7738"/>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7B265AF"/>
    <w:rsid w:val="480D1B69"/>
    <w:rsid w:val="482548D6"/>
    <w:rsid w:val="48444638"/>
    <w:rsid w:val="484925AB"/>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C26DF0"/>
    <w:rsid w:val="4BE035D2"/>
    <w:rsid w:val="4BFF3D05"/>
    <w:rsid w:val="4C626BBD"/>
    <w:rsid w:val="4C672754"/>
    <w:rsid w:val="4C8E048D"/>
    <w:rsid w:val="4C8E3B51"/>
    <w:rsid w:val="4CDE5E81"/>
    <w:rsid w:val="4D630399"/>
    <w:rsid w:val="4E0229FD"/>
    <w:rsid w:val="4E02509A"/>
    <w:rsid w:val="4E1A33BA"/>
    <w:rsid w:val="4E1F4F10"/>
    <w:rsid w:val="4E2438B7"/>
    <w:rsid w:val="4E5E4B48"/>
    <w:rsid w:val="4E6E21F2"/>
    <w:rsid w:val="4E7D647A"/>
    <w:rsid w:val="4EA5603D"/>
    <w:rsid w:val="4EAB0596"/>
    <w:rsid w:val="4EAC40E4"/>
    <w:rsid w:val="4EC3609A"/>
    <w:rsid w:val="4ED62DEA"/>
    <w:rsid w:val="4EFA1BB0"/>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B589C"/>
    <w:rsid w:val="51F56643"/>
    <w:rsid w:val="51F65DCA"/>
    <w:rsid w:val="520252B6"/>
    <w:rsid w:val="52243845"/>
    <w:rsid w:val="522B7D04"/>
    <w:rsid w:val="523266B2"/>
    <w:rsid w:val="52390AD5"/>
    <w:rsid w:val="524B3632"/>
    <w:rsid w:val="526711A4"/>
    <w:rsid w:val="529E7462"/>
    <w:rsid w:val="52A32F0C"/>
    <w:rsid w:val="52A35AA3"/>
    <w:rsid w:val="52C92E93"/>
    <w:rsid w:val="52D43C53"/>
    <w:rsid w:val="530662C1"/>
    <w:rsid w:val="530E6407"/>
    <w:rsid w:val="531F3961"/>
    <w:rsid w:val="53226CDE"/>
    <w:rsid w:val="53323865"/>
    <w:rsid w:val="53876B42"/>
    <w:rsid w:val="539254A0"/>
    <w:rsid w:val="539F0285"/>
    <w:rsid w:val="53C47E6F"/>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32583F"/>
    <w:rsid w:val="58592C6D"/>
    <w:rsid w:val="585D0505"/>
    <w:rsid w:val="58604F48"/>
    <w:rsid w:val="5869080C"/>
    <w:rsid w:val="58907F6B"/>
    <w:rsid w:val="58995165"/>
    <w:rsid w:val="58B008E9"/>
    <w:rsid w:val="58C1235C"/>
    <w:rsid w:val="58C80A32"/>
    <w:rsid w:val="58DF241C"/>
    <w:rsid w:val="58E379EF"/>
    <w:rsid w:val="58ED5D48"/>
    <w:rsid w:val="58EE2EF6"/>
    <w:rsid w:val="590B0B4E"/>
    <w:rsid w:val="59177F14"/>
    <w:rsid w:val="595810E7"/>
    <w:rsid w:val="59701DD9"/>
    <w:rsid w:val="59825670"/>
    <w:rsid w:val="59B84AF1"/>
    <w:rsid w:val="59B87AE8"/>
    <w:rsid w:val="59C2784A"/>
    <w:rsid w:val="59D6612D"/>
    <w:rsid w:val="59E35308"/>
    <w:rsid w:val="59EC4941"/>
    <w:rsid w:val="59FB5B74"/>
    <w:rsid w:val="5A1621EF"/>
    <w:rsid w:val="5A1C4FF5"/>
    <w:rsid w:val="5A1D1FAE"/>
    <w:rsid w:val="5A702870"/>
    <w:rsid w:val="5A80562C"/>
    <w:rsid w:val="5A9B7EB6"/>
    <w:rsid w:val="5A9C02B6"/>
    <w:rsid w:val="5AA532B9"/>
    <w:rsid w:val="5ABC0012"/>
    <w:rsid w:val="5AF2343A"/>
    <w:rsid w:val="5B0E18F6"/>
    <w:rsid w:val="5B1B1B60"/>
    <w:rsid w:val="5B2A1D00"/>
    <w:rsid w:val="5B445938"/>
    <w:rsid w:val="5B7B5734"/>
    <w:rsid w:val="5B8B3480"/>
    <w:rsid w:val="5B916335"/>
    <w:rsid w:val="5BA22237"/>
    <w:rsid w:val="5BA65FD3"/>
    <w:rsid w:val="5BAC071A"/>
    <w:rsid w:val="5BC677C6"/>
    <w:rsid w:val="5BDB7A38"/>
    <w:rsid w:val="5BE7549F"/>
    <w:rsid w:val="5C127CB3"/>
    <w:rsid w:val="5C3C29AC"/>
    <w:rsid w:val="5C9F4D7E"/>
    <w:rsid w:val="5CAC558A"/>
    <w:rsid w:val="5CE967E8"/>
    <w:rsid w:val="5CEB06B0"/>
    <w:rsid w:val="5D1E54B2"/>
    <w:rsid w:val="5D207DB2"/>
    <w:rsid w:val="5D2B715A"/>
    <w:rsid w:val="5D504DE8"/>
    <w:rsid w:val="5D8D7329"/>
    <w:rsid w:val="5DC87EE0"/>
    <w:rsid w:val="5E252E41"/>
    <w:rsid w:val="5E391D8A"/>
    <w:rsid w:val="5E3B672D"/>
    <w:rsid w:val="5E61260A"/>
    <w:rsid w:val="5E9737DD"/>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9E5B89"/>
    <w:rsid w:val="67A91325"/>
    <w:rsid w:val="67C941C8"/>
    <w:rsid w:val="682B1B24"/>
    <w:rsid w:val="68305179"/>
    <w:rsid w:val="68404579"/>
    <w:rsid w:val="686B098F"/>
    <w:rsid w:val="687018B4"/>
    <w:rsid w:val="68983D2C"/>
    <w:rsid w:val="68AC3020"/>
    <w:rsid w:val="68C626BF"/>
    <w:rsid w:val="6905258B"/>
    <w:rsid w:val="690865D1"/>
    <w:rsid w:val="691D519F"/>
    <w:rsid w:val="693C3AD3"/>
    <w:rsid w:val="69A57D93"/>
    <w:rsid w:val="69D248AA"/>
    <w:rsid w:val="69FF205F"/>
    <w:rsid w:val="6A5506F6"/>
    <w:rsid w:val="6A6061BB"/>
    <w:rsid w:val="6AD65129"/>
    <w:rsid w:val="6AEA0D00"/>
    <w:rsid w:val="6B062A34"/>
    <w:rsid w:val="6B286A04"/>
    <w:rsid w:val="6B4F575D"/>
    <w:rsid w:val="6B82128F"/>
    <w:rsid w:val="6B843E95"/>
    <w:rsid w:val="6B904BE5"/>
    <w:rsid w:val="6BCA720F"/>
    <w:rsid w:val="6BE779C2"/>
    <w:rsid w:val="6C033A1E"/>
    <w:rsid w:val="6C182CBF"/>
    <w:rsid w:val="6C2A338C"/>
    <w:rsid w:val="6C37132C"/>
    <w:rsid w:val="6C6A2E4B"/>
    <w:rsid w:val="6CC65F01"/>
    <w:rsid w:val="6CEE0DAF"/>
    <w:rsid w:val="6D094565"/>
    <w:rsid w:val="6D0C2BFA"/>
    <w:rsid w:val="6D4A0BA6"/>
    <w:rsid w:val="6DBD466A"/>
    <w:rsid w:val="6DC5380C"/>
    <w:rsid w:val="6DCC231C"/>
    <w:rsid w:val="6DFB100F"/>
    <w:rsid w:val="6DFB5C9D"/>
    <w:rsid w:val="6E296C7C"/>
    <w:rsid w:val="6E62731F"/>
    <w:rsid w:val="6E735D58"/>
    <w:rsid w:val="6EC87ECA"/>
    <w:rsid w:val="6EE0324F"/>
    <w:rsid w:val="6EE87DF0"/>
    <w:rsid w:val="6F320E44"/>
    <w:rsid w:val="6F687C7E"/>
    <w:rsid w:val="6F986A4D"/>
    <w:rsid w:val="6FA97CC9"/>
    <w:rsid w:val="6FB53835"/>
    <w:rsid w:val="6FB54730"/>
    <w:rsid w:val="700324DF"/>
    <w:rsid w:val="703845E6"/>
    <w:rsid w:val="708F38BB"/>
    <w:rsid w:val="70926C67"/>
    <w:rsid w:val="70AC2D58"/>
    <w:rsid w:val="70AE5D59"/>
    <w:rsid w:val="70CE5FE0"/>
    <w:rsid w:val="70EE6622"/>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2F3278E"/>
    <w:rsid w:val="73102645"/>
    <w:rsid w:val="731158F0"/>
    <w:rsid w:val="73907B3C"/>
    <w:rsid w:val="73BC418E"/>
    <w:rsid w:val="73C33970"/>
    <w:rsid w:val="73D02E4D"/>
    <w:rsid w:val="73D65409"/>
    <w:rsid w:val="73D864E3"/>
    <w:rsid w:val="73E15372"/>
    <w:rsid w:val="73EB6BF8"/>
    <w:rsid w:val="73FA341D"/>
    <w:rsid w:val="73FC54BD"/>
    <w:rsid w:val="74237D69"/>
    <w:rsid w:val="74594DAD"/>
    <w:rsid w:val="747F28CE"/>
    <w:rsid w:val="74873A3F"/>
    <w:rsid w:val="748D3188"/>
    <w:rsid w:val="74C7254E"/>
    <w:rsid w:val="75281956"/>
    <w:rsid w:val="75783453"/>
    <w:rsid w:val="75CF64A9"/>
    <w:rsid w:val="75D845FF"/>
    <w:rsid w:val="75EC1BAC"/>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80757"/>
    <w:rsid w:val="78317C5B"/>
    <w:rsid w:val="78490122"/>
    <w:rsid w:val="78505037"/>
    <w:rsid w:val="7851006E"/>
    <w:rsid w:val="78652BC9"/>
    <w:rsid w:val="78666497"/>
    <w:rsid w:val="7889690B"/>
    <w:rsid w:val="788F50E7"/>
    <w:rsid w:val="7894793A"/>
    <w:rsid w:val="789F5CA4"/>
    <w:rsid w:val="790B759D"/>
    <w:rsid w:val="790F2B95"/>
    <w:rsid w:val="79146E61"/>
    <w:rsid w:val="79156C5A"/>
    <w:rsid w:val="794650F6"/>
    <w:rsid w:val="795F7662"/>
    <w:rsid w:val="79661E9D"/>
    <w:rsid w:val="7984574E"/>
    <w:rsid w:val="79990B04"/>
    <w:rsid w:val="79BF1AE8"/>
    <w:rsid w:val="7A106067"/>
    <w:rsid w:val="7A262361"/>
    <w:rsid w:val="7A272F4B"/>
    <w:rsid w:val="7A571A8E"/>
    <w:rsid w:val="7A602694"/>
    <w:rsid w:val="7A8B49B7"/>
    <w:rsid w:val="7A95490E"/>
    <w:rsid w:val="7A9E0792"/>
    <w:rsid w:val="7AAF4F9F"/>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D87EE3"/>
    <w:rsid w:val="7D497DBC"/>
    <w:rsid w:val="7D4B74C1"/>
    <w:rsid w:val="7D5023AE"/>
    <w:rsid w:val="7D644CE3"/>
    <w:rsid w:val="7D7B6E68"/>
    <w:rsid w:val="7D80447E"/>
    <w:rsid w:val="7DF664C4"/>
    <w:rsid w:val="7DFB009F"/>
    <w:rsid w:val="7E156367"/>
    <w:rsid w:val="7E290672"/>
    <w:rsid w:val="7E29714C"/>
    <w:rsid w:val="7E3804EC"/>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 w:type="paragraph" w:customStyle="1" w:styleId="89">
    <w:name w:val="reader-word-layer reader-word-s1-3"/>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1738</Words>
  <Characters>1798</Characters>
  <Lines>11</Lines>
  <Paragraphs>3</Paragraphs>
  <TotalTime>1</TotalTime>
  <ScaleCrop>false</ScaleCrop>
  <LinksUpToDate>false</LinksUpToDate>
  <CharactersWithSpaces>1873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喋喋 以喋 以喋喋</cp:lastModifiedBy>
  <cp:lastPrinted>2024-12-10T23:46:00Z</cp:lastPrinted>
  <dcterms:modified xsi:type="dcterms:W3CDTF">2024-12-17T05:10:49Z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C65B0EAE213C4537B98B8F0CB1DD04EC_13</vt:lpwstr>
  </property>
</Properties>
</file>