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F4EAE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 w14:paraId="2968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 w14:paraId="7CC660A2"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 w14:paraId="004D27F5"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1748" w:type="dxa"/>
            <w:vAlign w:val="center"/>
          </w:tcPr>
          <w:p w14:paraId="7A32A25F"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 w14:paraId="44712F33"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常州市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武进区城东小学</w:t>
            </w:r>
          </w:p>
        </w:tc>
      </w:tr>
      <w:tr w14:paraId="1B68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 w14:paraId="5064A08D"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 w14:paraId="6345468D"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3BFC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 w14:paraId="2040A03A">
            <w:pPr>
              <w:pStyle w:val="11"/>
              <w:ind w:firstLine="0" w:firstLineChars="0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  <w:t>学校近期重点工作及成绩（管理、德育、教学、特色、文化等方面）：</w:t>
            </w:r>
          </w:p>
          <w:p w14:paraId="441E48FF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城东小学新优质学校建设评估推进会议。</w:t>
            </w:r>
          </w:p>
          <w:p w14:paraId="06E892CC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2.“重阳佳节，共叙教育情怀”敬老活动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7B8AC967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3.城东小学英语教研组开展常规教研活动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5EE62C15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4.城东小学接受区基教科与教师发展中心联合调研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4CC575AB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5.城小开展反恐防暴演练，筑牢安全堡垒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41DA2A6E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6.城东小学一年级开展常态数学教研活动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34A724E5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7.城东小学新优质学校建设评估推进会议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4DEEC092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8.城小党支部开展了十月份主题党日活动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490E0FDD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9.城小举行中一片语文教学专题研讨活动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</w:p>
          <w:p w14:paraId="091B5C3D">
            <w:pPr>
              <w:pStyle w:val="11"/>
              <w:ind w:firstLine="0" w:firstLineChars="0"/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</w:pPr>
          </w:p>
          <w:p w14:paraId="619CFEFD">
            <w:pP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我校教师在常州市第五批中小学“双减”工作优秀实践案例评选中获奖！</w:t>
            </w:r>
          </w:p>
          <w:p w14:paraId="43AB6575">
            <w:pP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2.我校学生在武进区第十七届青少年科技创新大赛（现场类）中获奖！</w:t>
            </w:r>
          </w:p>
          <w:p w14:paraId="5B71A6EC">
            <w:pP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3.我校学生在2024年武进区中小学生作文竞赛中获奖！</w:t>
            </w:r>
          </w:p>
          <w:p w14:paraId="7BA7F759">
            <w:pP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4.我校学生在2024年武进区中小学生“三独”比赛中获奖！</w:t>
            </w:r>
          </w:p>
          <w:p w14:paraId="2433B00E">
            <w:pP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5.我校在2024年常州市小学生摔跤锦标赛中，获小学女子甲组团体总分第一名！</w:t>
            </w:r>
          </w:p>
          <w:p w14:paraId="02BFF977">
            <w:pP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6.我校荣获2023-2024学年度办学水平一等奖！</w:t>
            </w:r>
          </w:p>
          <w:p w14:paraId="0B8B092A">
            <w:pP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7.我校学生在2024年“绿书签”系列宣传活动主题征文中获奖！</w:t>
            </w:r>
          </w:p>
          <w:p w14:paraId="50925928">
            <w:pPr>
              <w:rPr>
                <w:rFonts w:hint="default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kern w:val="2"/>
                <w:sz w:val="24"/>
                <w:szCs w:val="24"/>
                <w:lang w:val="en-US" w:eastAsia="zh-CN" w:bidi="ar-SA"/>
              </w:rPr>
              <w:t>8.闫辰宇在常州市第二届青少年 现场书法展示活动中获三等奖！</w:t>
            </w:r>
          </w:p>
        </w:tc>
      </w:tr>
      <w:tr w14:paraId="6E4DF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 w14:paraId="69ACB47E"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 w14:paraId="14C88A45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做好家校共育工作，与家长心手相牵、合作进步。</w:t>
            </w:r>
          </w:p>
          <w:p w14:paraId="3466311F"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2.城东小学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</w:rPr>
              <w:t>举行新优质学校建设评估推进会议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坚持以生为本，依法治校，提升教育服务能力，构建良好的育人生态。</w:t>
            </w:r>
          </w:p>
          <w:p w14:paraId="7733D2C4">
            <w:pPr>
              <w:numPr>
                <w:ilvl w:val="0"/>
                <w:numId w:val="0"/>
              </w:num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进一步规范办学行为，切实减轻学生过重的课业负担、心理负担和经济负担，维护学生及家长的权益，办人民满意教育。</w:t>
            </w:r>
          </w:p>
        </w:tc>
      </w:tr>
      <w:tr w14:paraId="0FB2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 w14:paraId="68898100"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 w14:paraId="7A1BFAE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1.关注家校关系与学校建立亲密度问题。</w:t>
            </w:r>
          </w:p>
          <w:p w14:paraId="4BC2CCB8">
            <w:pPr>
              <w:autoSpaceDE w:val="0"/>
              <w:autoSpaceDN w:val="0"/>
              <w:adjustRightInd w:val="0"/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2.树立正确的教学观，构建自主学习的新模式，教学方法灵活，教学风格独特，强化学生学习的自主性，培养学生自我管理的能力。</w:t>
            </w:r>
          </w:p>
        </w:tc>
      </w:tr>
      <w:tr w14:paraId="2657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 w14:paraId="1655C611"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 w14:paraId="492BCEF5"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 w14:paraId="10DB8CFA"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E67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C376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CDB0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5F1F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6787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6BB4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0MmI2Njg2ZWRhYzMxNDViODlkZWEyMzg2NjE0NjgifQ=="/>
  </w:docVars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13F53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B69FD"/>
    <w:rsid w:val="007E4F9F"/>
    <w:rsid w:val="007F19A9"/>
    <w:rsid w:val="007F3590"/>
    <w:rsid w:val="00811216"/>
    <w:rsid w:val="00884D29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33B3D"/>
    <w:rsid w:val="00E46AF5"/>
    <w:rsid w:val="00E93098"/>
    <w:rsid w:val="00EA1A8C"/>
    <w:rsid w:val="00F82168"/>
    <w:rsid w:val="00F870EF"/>
    <w:rsid w:val="00FC72B0"/>
    <w:rsid w:val="03F53F99"/>
    <w:rsid w:val="0A973EAB"/>
    <w:rsid w:val="0BC872F1"/>
    <w:rsid w:val="0C3D582C"/>
    <w:rsid w:val="0D813BDA"/>
    <w:rsid w:val="0F035F95"/>
    <w:rsid w:val="126B3B06"/>
    <w:rsid w:val="14295A7A"/>
    <w:rsid w:val="200C331E"/>
    <w:rsid w:val="22764D9B"/>
    <w:rsid w:val="25924946"/>
    <w:rsid w:val="29504BFA"/>
    <w:rsid w:val="2AE1769A"/>
    <w:rsid w:val="332C3C49"/>
    <w:rsid w:val="3AAD4C7B"/>
    <w:rsid w:val="3CF6767C"/>
    <w:rsid w:val="3F397A40"/>
    <w:rsid w:val="3FAF6BA9"/>
    <w:rsid w:val="3FB13A31"/>
    <w:rsid w:val="41045237"/>
    <w:rsid w:val="41094E5E"/>
    <w:rsid w:val="48D45BEF"/>
    <w:rsid w:val="4C12698F"/>
    <w:rsid w:val="4DDC4E0A"/>
    <w:rsid w:val="4E6E39B3"/>
    <w:rsid w:val="51DF2E56"/>
    <w:rsid w:val="547F58A6"/>
    <w:rsid w:val="548B4BD3"/>
    <w:rsid w:val="550471CB"/>
    <w:rsid w:val="55593769"/>
    <w:rsid w:val="555E409D"/>
    <w:rsid w:val="55F21077"/>
    <w:rsid w:val="573F2DD2"/>
    <w:rsid w:val="57AC4BB1"/>
    <w:rsid w:val="594A1122"/>
    <w:rsid w:val="5B1F6605"/>
    <w:rsid w:val="5BC260BA"/>
    <w:rsid w:val="5BEF720E"/>
    <w:rsid w:val="5D764742"/>
    <w:rsid w:val="6227340A"/>
    <w:rsid w:val="66400E97"/>
    <w:rsid w:val="694F5D26"/>
    <w:rsid w:val="6A82628A"/>
    <w:rsid w:val="6BF2126F"/>
    <w:rsid w:val="6D136F0F"/>
    <w:rsid w:val="6DA36D4F"/>
    <w:rsid w:val="6F084739"/>
    <w:rsid w:val="72167220"/>
    <w:rsid w:val="72AA4DFE"/>
    <w:rsid w:val="76AA0976"/>
    <w:rsid w:val="79FC119D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bottom w:val="single" w:color="EEEEEE" w:sz="6" w:space="0"/>
      </w:pBdr>
      <w:shd w:val="clear" w:color="auto" w:fill="F8F8F8"/>
      <w:spacing w:beforeAutospacing="1" w:afterAutospacing="1" w:line="630" w:lineRule="atLeast"/>
      <w:jc w:val="left"/>
    </w:pPr>
    <w:rPr>
      <w:color w:val="333333"/>
      <w:kern w:val="0"/>
      <w:szCs w:val="21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3">
    <w:name w:val="first-child1"/>
    <w:basedOn w:val="6"/>
    <w:qFormat/>
    <w:uiPriority w:val="0"/>
  </w:style>
  <w:style w:type="character" w:customStyle="1" w:styleId="14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865</Words>
  <Characters>929</Characters>
  <Lines>8</Lines>
  <Paragraphs>2</Paragraphs>
  <TotalTime>0</TotalTime>
  <ScaleCrop>false</ScaleCrop>
  <LinksUpToDate>false</LinksUpToDate>
  <CharactersWithSpaces>929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安晓</cp:lastModifiedBy>
  <dcterms:modified xsi:type="dcterms:W3CDTF">2024-11-18T02:50:05Z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F7B5544D65F74F46A97ACFD7A2557F01</vt:lpwstr>
  </property>
</Properties>
</file>