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9FB97">
      <w:pPr>
        <w:jc w:val="center"/>
        <w:rPr>
          <w:rFonts w:ascii="宋体" w:hAnsi="宋体"/>
          <w:bCs/>
          <w:szCs w:val="21"/>
        </w:rPr>
      </w:pPr>
      <w:r>
        <w:rPr>
          <w:rFonts w:hint="eastAsia" w:ascii="黑体" w:eastAsia="黑体"/>
          <w:b/>
          <w:bCs/>
          <w:sz w:val="28"/>
          <w:szCs w:val="28"/>
        </w:rPr>
        <w:t xml:space="preserve"> 理论学习记录表</w:t>
      </w:r>
    </w:p>
    <w:tbl>
      <w:tblPr>
        <w:tblStyle w:val="2"/>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49"/>
        <w:gridCol w:w="1002"/>
        <w:gridCol w:w="1729"/>
      </w:tblGrid>
      <w:tr w14:paraId="33A3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34" w:type="dxa"/>
            <w:vAlign w:val="center"/>
          </w:tcPr>
          <w:p w14:paraId="24AAE551">
            <w:pPr>
              <w:rPr>
                <w:rFonts w:hint="eastAsia"/>
                <w:b/>
                <w:bCs/>
                <w:szCs w:val="21"/>
              </w:rPr>
            </w:pPr>
            <w:r>
              <w:rPr>
                <w:rFonts w:hint="eastAsia"/>
                <w:b/>
                <w:bCs/>
                <w:szCs w:val="21"/>
              </w:rPr>
              <w:t>课题成员</w:t>
            </w:r>
          </w:p>
        </w:tc>
        <w:tc>
          <w:tcPr>
            <w:tcW w:w="4549" w:type="dxa"/>
            <w:vAlign w:val="center"/>
          </w:tcPr>
          <w:p w14:paraId="4B2C1A42">
            <w:pPr>
              <w:widowControl/>
              <w:spacing w:line="360" w:lineRule="auto"/>
              <w:ind w:firstLine="422" w:firstLineChars="200"/>
              <w:rPr>
                <w:rFonts w:hint="default" w:ascii="宋体" w:hAnsi="宋体" w:eastAsia="宋体"/>
                <w:b/>
                <w:bCs/>
                <w:szCs w:val="21"/>
                <w:lang w:val="en-US" w:eastAsia="zh-CN"/>
              </w:rPr>
            </w:pPr>
            <w:r>
              <w:rPr>
                <w:rFonts w:hint="eastAsia" w:ascii="宋体" w:hAnsi="宋体"/>
                <w:b/>
                <w:bCs/>
                <w:szCs w:val="21"/>
                <w:lang w:val="en-US" w:eastAsia="zh-CN"/>
              </w:rPr>
              <w:t>钱怡</w:t>
            </w:r>
          </w:p>
        </w:tc>
        <w:tc>
          <w:tcPr>
            <w:tcW w:w="1002" w:type="dxa"/>
            <w:vAlign w:val="center"/>
          </w:tcPr>
          <w:p w14:paraId="75F83AE7">
            <w:pPr>
              <w:widowControl/>
              <w:spacing w:line="360" w:lineRule="auto"/>
              <w:ind w:firstLine="211" w:firstLineChars="100"/>
              <w:rPr>
                <w:rFonts w:hint="eastAsia" w:ascii="宋体" w:hAnsi="宋体"/>
                <w:b/>
                <w:bCs/>
                <w:szCs w:val="21"/>
              </w:rPr>
            </w:pPr>
            <w:r>
              <w:rPr>
                <w:rFonts w:hint="eastAsia" w:ascii="宋体" w:hAnsi="宋体"/>
                <w:b/>
                <w:bCs/>
                <w:szCs w:val="21"/>
              </w:rPr>
              <w:t>时间</w:t>
            </w:r>
          </w:p>
        </w:tc>
        <w:tc>
          <w:tcPr>
            <w:tcW w:w="1729" w:type="dxa"/>
            <w:vAlign w:val="center"/>
          </w:tcPr>
          <w:p w14:paraId="4EF8A375">
            <w:pPr>
              <w:widowControl/>
              <w:spacing w:line="360" w:lineRule="auto"/>
              <w:rPr>
                <w:rFonts w:hint="default" w:ascii="宋体" w:hAnsi="宋体" w:eastAsia="宋体"/>
                <w:b/>
                <w:bCs/>
                <w:szCs w:val="21"/>
                <w:lang w:val="en-US" w:eastAsia="zh-CN"/>
              </w:rPr>
            </w:pPr>
            <w:r>
              <w:rPr>
                <w:rFonts w:hint="eastAsia" w:ascii="宋体" w:hAnsi="宋体"/>
                <w:b/>
                <w:bCs/>
                <w:szCs w:val="21"/>
                <w:lang w:val="en-US" w:eastAsia="zh-CN"/>
              </w:rPr>
              <w:t>2024.10</w:t>
            </w:r>
          </w:p>
        </w:tc>
      </w:tr>
      <w:tr w14:paraId="526D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34" w:type="dxa"/>
            <w:vAlign w:val="center"/>
          </w:tcPr>
          <w:p w14:paraId="7425BB60">
            <w:pPr>
              <w:jc w:val="left"/>
              <w:rPr>
                <w:b/>
                <w:bCs/>
                <w:szCs w:val="21"/>
              </w:rPr>
            </w:pPr>
            <w:r>
              <w:rPr>
                <w:rFonts w:hint="eastAsia"/>
                <w:b/>
                <w:bCs/>
                <w:szCs w:val="21"/>
              </w:rPr>
              <w:t>书籍名称</w:t>
            </w:r>
          </w:p>
        </w:tc>
        <w:tc>
          <w:tcPr>
            <w:tcW w:w="4549" w:type="dxa"/>
            <w:vAlign w:val="center"/>
          </w:tcPr>
          <w:p w14:paraId="669244D0">
            <w:pPr>
              <w:widowControl/>
              <w:spacing w:line="360" w:lineRule="auto"/>
              <w:rPr>
                <w:rFonts w:ascii="宋体" w:hAnsi="宋体"/>
                <w:b/>
                <w:bCs/>
                <w:szCs w:val="21"/>
              </w:rPr>
            </w:pPr>
            <w:r>
              <w:rPr>
                <w:rFonts w:hint="eastAsia" w:ascii="宋体" w:hAnsi="宋体"/>
                <w:b/>
                <w:bCs/>
                <w:szCs w:val="21"/>
              </w:rPr>
              <w:t>应用图形组织者的英语作业设计策略</w:t>
            </w:r>
          </w:p>
        </w:tc>
        <w:tc>
          <w:tcPr>
            <w:tcW w:w="1002" w:type="dxa"/>
            <w:vAlign w:val="center"/>
          </w:tcPr>
          <w:p w14:paraId="1466D1FB">
            <w:pPr>
              <w:widowControl/>
              <w:spacing w:line="360" w:lineRule="auto"/>
              <w:ind w:firstLine="211" w:firstLineChars="100"/>
              <w:rPr>
                <w:rFonts w:ascii="宋体" w:hAnsi="宋体"/>
                <w:b/>
                <w:bCs/>
                <w:szCs w:val="21"/>
              </w:rPr>
            </w:pPr>
            <w:r>
              <w:rPr>
                <w:rFonts w:hint="eastAsia" w:ascii="宋体" w:hAnsi="宋体"/>
                <w:b/>
                <w:bCs/>
                <w:szCs w:val="21"/>
              </w:rPr>
              <w:t>作者</w:t>
            </w:r>
          </w:p>
        </w:tc>
        <w:tc>
          <w:tcPr>
            <w:tcW w:w="1729" w:type="dxa"/>
            <w:vAlign w:val="center"/>
          </w:tcPr>
          <w:p w14:paraId="47924BAC">
            <w:pPr>
              <w:widowControl/>
              <w:spacing w:line="360" w:lineRule="auto"/>
              <w:rPr>
                <w:rFonts w:ascii="宋体" w:hAnsi="宋体"/>
                <w:b/>
                <w:bCs/>
                <w:szCs w:val="21"/>
              </w:rPr>
            </w:pPr>
            <w:r>
              <w:rPr>
                <w:rFonts w:hint="eastAsia" w:ascii="宋体" w:hAnsi="宋体"/>
                <w:b/>
                <w:bCs/>
                <w:szCs w:val="21"/>
              </w:rPr>
              <w:t xml:space="preserve">广东省深圳市龙华区龙华中心小学    张梦琪 </w:t>
            </w:r>
          </w:p>
        </w:tc>
      </w:tr>
      <w:tr w14:paraId="04AF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trPr>
        <w:tc>
          <w:tcPr>
            <w:tcW w:w="1134" w:type="dxa"/>
            <w:vAlign w:val="center"/>
          </w:tcPr>
          <w:p w14:paraId="5AB3151E">
            <w:pPr>
              <w:jc w:val="center"/>
              <w:rPr>
                <w:b/>
                <w:bCs/>
                <w:szCs w:val="21"/>
              </w:rPr>
            </w:pPr>
            <w:r>
              <w:rPr>
                <w:rFonts w:hint="eastAsia"/>
                <w:b/>
                <w:bCs/>
                <w:szCs w:val="21"/>
              </w:rPr>
              <w:t>内容摘要</w:t>
            </w:r>
          </w:p>
        </w:tc>
        <w:tc>
          <w:tcPr>
            <w:tcW w:w="7280" w:type="dxa"/>
            <w:gridSpan w:val="3"/>
            <w:vAlign w:val="center"/>
          </w:tcPr>
          <w:p w14:paraId="399805F8">
            <w:pPr>
              <w:jc w:val="both"/>
              <w:rPr>
                <w:rFonts w:hint="eastAsia" w:asciiTheme="minorEastAsia" w:hAnsiTheme="minorEastAsia" w:eastAsiaTheme="minorEastAsia" w:cstheme="minorEastAsia"/>
                <w:b w:val="0"/>
                <w:bCs w:val="0"/>
                <w:szCs w:val="21"/>
              </w:rPr>
            </w:pPr>
          </w:p>
          <w:p w14:paraId="4BA143B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图形组织者是一种思维可视化的典型表征形式和具象化实施工具，通过可视化组织，可以形成促进思维发展的引导框架。本文将其应用于英语中高年级的作业设计中，探究如何运用图形组织者中具有代表性的故事地图、思维导图、维恩图、流程图来优化作业设计，通过设计高度精练、逻辑清晰的“图示化”作业来实现减负提质。</w:t>
            </w:r>
          </w:p>
        </w:tc>
      </w:tr>
      <w:tr w14:paraId="1F80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1134" w:type="dxa"/>
            <w:vAlign w:val="center"/>
          </w:tcPr>
          <w:p w14:paraId="6BE65DB3">
            <w:pPr>
              <w:jc w:val="center"/>
              <w:rPr>
                <w:b/>
                <w:bCs/>
                <w:szCs w:val="21"/>
              </w:rPr>
            </w:pPr>
            <w:r>
              <w:rPr>
                <w:rFonts w:hint="eastAsia"/>
                <w:b/>
                <w:bCs/>
                <w:szCs w:val="21"/>
              </w:rPr>
              <w:t>心得体悟</w:t>
            </w:r>
          </w:p>
        </w:tc>
        <w:tc>
          <w:tcPr>
            <w:tcW w:w="7280" w:type="dxa"/>
            <w:gridSpan w:val="3"/>
            <w:vAlign w:val="center"/>
          </w:tcPr>
          <w:p w14:paraId="7FA59E53">
            <w:pPr>
              <w:rPr>
                <w:rFonts w:hint="eastAsia" w:asciiTheme="minorEastAsia" w:hAnsiTheme="minorEastAsia" w:eastAsiaTheme="minorEastAsia" w:cstheme="minorEastAsia"/>
                <w:b w:val="0"/>
                <w:bCs w:val="0"/>
                <w:szCs w:val="21"/>
              </w:rPr>
            </w:pPr>
          </w:p>
          <w:p w14:paraId="489F6494">
            <w:pPr>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这篇文章让我对图形组织者在英语中高年级作业设计中的作用有了新的认识。图形组织者作为思维可视化的工具，能够将复杂的思维过程直观呈现，使作业更具结构性和逻辑性。通过运用图形组织者，学生能够更好地理解和掌握知识，提高学习效率。这让我意识到，在作业设计中应注重运用图形组织者，以提升作业的质量和效果。</w:t>
            </w:r>
            <w:bookmarkStart w:id="0" w:name="_GoBack"/>
            <w:bookmarkEnd w:id="0"/>
          </w:p>
          <w:p w14:paraId="3C745891">
            <w:pPr>
              <w:rPr>
                <w:rFonts w:hint="eastAsia" w:asciiTheme="minorEastAsia" w:hAnsiTheme="minorEastAsia" w:eastAsiaTheme="minorEastAsia" w:cstheme="minorEastAsia"/>
                <w:b w:val="0"/>
                <w:bCs w:val="0"/>
                <w:szCs w:val="21"/>
              </w:rPr>
            </w:pPr>
          </w:p>
          <w:p w14:paraId="567683E6">
            <w:pPr>
              <w:rPr>
                <w:rFonts w:hint="eastAsia" w:asciiTheme="minorEastAsia" w:hAnsiTheme="minorEastAsia" w:eastAsiaTheme="minorEastAsia" w:cstheme="minorEastAsia"/>
                <w:b w:val="0"/>
                <w:bCs w:val="0"/>
                <w:szCs w:val="21"/>
              </w:rPr>
            </w:pPr>
          </w:p>
          <w:p w14:paraId="1BAEE480">
            <w:pPr>
              <w:rPr>
                <w:rFonts w:hint="eastAsia" w:asciiTheme="minorEastAsia" w:hAnsiTheme="minorEastAsia" w:eastAsiaTheme="minorEastAsia" w:cstheme="minorEastAsia"/>
                <w:b w:val="0"/>
                <w:bCs w:val="0"/>
                <w:szCs w:val="21"/>
              </w:rPr>
            </w:pPr>
          </w:p>
        </w:tc>
      </w:tr>
    </w:tbl>
    <w:p w14:paraId="29C912DD">
      <w:pPr>
        <w:rPr>
          <w:rFonts w:ascii="宋体" w:hAnsi="宋体"/>
          <w:szCs w:val="21"/>
        </w:rPr>
      </w:pPr>
    </w:p>
    <w:p w14:paraId="21E563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zhmZmFjOWQ5MmJjMDc3ODUzMTQ1NThmZTE1MGQifQ=="/>
  </w:docVars>
  <w:rsids>
    <w:rsidRoot w:val="60784932"/>
    <w:rsid w:val="00046CA0"/>
    <w:rsid w:val="00316F9E"/>
    <w:rsid w:val="009A2898"/>
    <w:rsid w:val="00FA3268"/>
    <w:rsid w:val="156758B0"/>
    <w:rsid w:val="1ACB068F"/>
    <w:rsid w:val="1D5A65AC"/>
    <w:rsid w:val="1E036392"/>
    <w:rsid w:val="23130E25"/>
    <w:rsid w:val="23C4585E"/>
    <w:rsid w:val="328238D1"/>
    <w:rsid w:val="426E79CE"/>
    <w:rsid w:val="47EC63A5"/>
    <w:rsid w:val="53E53868"/>
    <w:rsid w:val="55045144"/>
    <w:rsid w:val="55C23E61"/>
    <w:rsid w:val="5F0E26DA"/>
    <w:rsid w:val="60784932"/>
    <w:rsid w:val="6171498D"/>
    <w:rsid w:val="64115911"/>
    <w:rsid w:val="71327C95"/>
    <w:rsid w:val="7C9C690A"/>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495</Words>
  <Characters>501</Characters>
  <Lines>1</Lines>
  <Paragraphs>1</Paragraphs>
  <TotalTime>0</TotalTime>
  <ScaleCrop>false</ScaleCrop>
  <LinksUpToDate>false</LinksUpToDate>
  <CharactersWithSpaces>505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2024-11-06T11:48:00Z</dcterms:created>
  <dc:creator>笑笑</dc:creator>
  <cp:lastModifiedBy>Administrator</cp:lastModifiedBy>
  <dcterms:modified xsi:type="dcterms:W3CDTF">2024-11-09T21:15:33Z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C98FD9347A0F45F797FFAEE3C0041288_12</vt:lpwstr>
  </property>
</Properties>
</file>