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5D0F" w14:textId="77777777" w:rsidR="00A16F36" w:rsidRPr="00A16F36" w:rsidRDefault="00A16F36" w:rsidP="00A16F36">
      <w:pPr>
        <w:spacing w:line="276" w:lineRule="auto"/>
        <w:jc w:val="center"/>
        <w:rPr>
          <w:rFonts w:ascii="宋体" w:eastAsia="宋体" w:hAnsi="宋体" w:hint="eastAsia"/>
          <w:sz w:val="24"/>
          <w:szCs w:val="24"/>
        </w:rPr>
      </w:pPr>
      <w:r w:rsidRPr="00A16F36">
        <w:rPr>
          <w:rFonts w:ascii="宋体" w:eastAsia="宋体" w:hAnsi="宋体"/>
          <w:sz w:val="24"/>
          <w:szCs w:val="24"/>
        </w:rPr>
        <w:t>《童年》读后感</w:t>
      </w:r>
    </w:p>
    <w:p w14:paraId="6C181907" w14:textId="00B693E4" w:rsidR="00A16F36" w:rsidRDefault="00A16F36" w:rsidP="00A16F36">
      <w:pPr>
        <w:spacing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16F36">
        <w:rPr>
          <w:rFonts w:ascii="Times New Roman" w:eastAsia="宋体" w:hAnsi="Times New Roman" w:cs="Times New Roman"/>
          <w:sz w:val="24"/>
          <w:szCs w:val="24"/>
        </w:rPr>
        <w:t>‌‎</w:t>
      </w:r>
      <w:r>
        <w:rPr>
          <w:rFonts w:ascii="Times New Roman" w:eastAsia="宋体" w:hAnsi="Times New Roman" w:cs="Times New Roman" w:hint="eastAsia"/>
          <w:sz w:val="24"/>
          <w:szCs w:val="24"/>
        </w:rPr>
        <w:t>六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班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朱尤乐</w:t>
      </w:r>
      <w:proofErr w:type="gramEnd"/>
    </w:p>
    <w:p w14:paraId="0F3CE80C" w14:textId="3C824183" w:rsidR="00A16F36" w:rsidRPr="00A16F36" w:rsidRDefault="00A16F36" w:rsidP="00A16F36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6F36">
        <w:rPr>
          <w:rFonts w:ascii="宋体" w:eastAsia="宋体" w:hAnsi="宋体"/>
          <w:sz w:val="24"/>
          <w:szCs w:val="24"/>
        </w:rPr>
        <w:t>在时间的长河里，每个人的童年都是独一无二的画卷，而高尔基的《童年》便是用文字描绘出一段沉重而又充满温情的成长史。我随着阿廖沙的足迹，跨越百年的时空，感受着那段被苦难与温暖交织的岁月。</w:t>
      </w:r>
      <w:r w:rsidRPr="00A16F36">
        <w:rPr>
          <w:rFonts w:ascii="Times New Roman" w:eastAsia="宋体" w:hAnsi="Times New Roman" w:cs="Times New Roman"/>
          <w:sz w:val="24"/>
          <w:szCs w:val="24"/>
        </w:rPr>
        <w:t>‌‎</w:t>
      </w:r>
    </w:p>
    <w:p w14:paraId="2CA32973" w14:textId="77777777" w:rsidR="00A16F36" w:rsidRPr="00A16F36" w:rsidRDefault="00A16F36" w:rsidP="00A16F36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6F36">
        <w:rPr>
          <w:rFonts w:ascii="宋体" w:eastAsia="宋体" w:hAnsi="宋体"/>
          <w:sz w:val="24"/>
          <w:szCs w:val="24"/>
        </w:rPr>
        <w:t>阿廖沙的成长之路，是一条布满荆棘的小径。三岁丧父，生活的重担早早压在了这个孩子的肩上。他被母亲送至外祖父家，那是一个小市民阶层的家庭，正值衰败之际，家中的矛盾与冲突如同暴风雨前的沉闷，尤其是两个舅舅为了利益不断争斗，将这份苦涩深深烙印在阿廖沙的心田。然而，在这黑暗的环境中，他并未被吞噬，反而在磨砺中逐渐坚韧。特别是外祖母，她如同一盏温暖的灯塔，在阿廖沙心中播下了善良与正义的种子。每当夜深人静，外祖母的故事和慈爱的抚摸，是他最温柔的港湾，让他在寒冷的现实中找到了慰藉和力量。</w:t>
      </w:r>
      <w:r w:rsidRPr="00A16F36">
        <w:rPr>
          <w:rFonts w:ascii="Times New Roman" w:eastAsia="宋体" w:hAnsi="Times New Roman" w:cs="Times New Roman"/>
          <w:sz w:val="24"/>
          <w:szCs w:val="24"/>
        </w:rPr>
        <w:t>‌‎</w:t>
      </w:r>
    </w:p>
    <w:p w14:paraId="3E5EDB3D" w14:textId="77777777" w:rsidR="00A16F36" w:rsidRPr="00A16F36" w:rsidRDefault="00A16F36" w:rsidP="00A16F36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6F36">
        <w:rPr>
          <w:rFonts w:ascii="宋体" w:eastAsia="宋体" w:hAnsi="宋体"/>
          <w:sz w:val="24"/>
          <w:szCs w:val="24"/>
        </w:rPr>
        <w:t>成长，总是伴随着代价。在阿廖沙的世界里，这代价是对丑恶现象的早熟认识，是无数次在暴力与冷漠中的隐忍与逃避。但正是这些经历，塑造了他对自我价值的深刻探索。他开始观察、思考，学会在逆境中寻找希望的光芒。那些被社会边缘化的乐趣，如同捉迷藏般的染坊工人的嬉戏，或是与小伙伴们在河边嬉戏的时光，成为了他心中最宝贵的记忆，它们如同一枚枚勋章，</w:t>
      </w:r>
      <w:proofErr w:type="gramStart"/>
      <w:r w:rsidRPr="00A16F36">
        <w:rPr>
          <w:rFonts w:ascii="宋体" w:eastAsia="宋体" w:hAnsi="宋体"/>
          <w:sz w:val="24"/>
          <w:szCs w:val="24"/>
        </w:rPr>
        <w:t>证明着</w:t>
      </w:r>
      <w:proofErr w:type="gramEnd"/>
      <w:r w:rsidRPr="00A16F36">
        <w:rPr>
          <w:rFonts w:ascii="宋体" w:eastAsia="宋体" w:hAnsi="宋体"/>
          <w:sz w:val="24"/>
          <w:szCs w:val="24"/>
        </w:rPr>
        <w:t>他在苦难中成长的痕迹。</w:t>
      </w:r>
      <w:r w:rsidRPr="00A16F36">
        <w:rPr>
          <w:rFonts w:ascii="Times New Roman" w:eastAsia="宋体" w:hAnsi="Times New Roman" w:cs="Times New Roman"/>
          <w:sz w:val="24"/>
          <w:szCs w:val="24"/>
        </w:rPr>
        <w:t>‌‎</w:t>
      </w:r>
    </w:p>
    <w:p w14:paraId="3CA06169" w14:textId="55F8A1AA" w:rsidR="00A16F36" w:rsidRPr="00A16F36" w:rsidRDefault="00A16F36" w:rsidP="00A16F36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6F36">
        <w:rPr>
          <w:rFonts w:ascii="宋体" w:eastAsia="宋体" w:hAnsi="宋体"/>
          <w:sz w:val="24"/>
          <w:szCs w:val="24"/>
        </w:rPr>
        <w:t>更令我动容的是，尽管生活给予阿廖沙无尽的苦难，但家庭的温暖却如同不灭的火种，照亮了他的心灵。外祖母的无私、表哥的友爱，以及那些简单而纯粹的家庭时光，让我深切体会到，无论世界多么冷酷，家的温暖永远是最坚实的后盾。高尔基通过阿廖沙的故事，向我们展示了，即使在最艰难的岁月里，成长也能带来蜕变与收获，是生命不屈不挠的赞歌。《童年》不仅是对过往的回望，更是对生命力的颂扬。</w:t>
      </w:r>
      <w:r w:rsidRPr="00A16F36">
        <w:rPr>
          <w:rFonts w:ascii="Times New Roman" w:eastAsia="宋体" w:hAnsi="Times New Roman" w:cs="Times New Roman"/>
          <w:sz w:val="24"/>
          <w:szCs w:val="24"/>
        </w:rPr>
        <w:t>‌‎</w:t>
      </w:r>
    </w:p>
    <w:sectPr w:rsidR="00A16F36" w:rsidRPr="00A1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034A3" w14:textId="77777777" w:rsidR="00E05E7F" w:rsidRDefault="00E05E7F" w:rsidP="00E05E7F">
      <w:pPr>
        <w:rPr>
          <w:rFonts w:hint="eastAsia"/>
        </w:rPr>
      </w:pPr>
      <w:r>
        <w:separator/>
      </w:r>
    </w:p>
  </w:endnote>
  <w:endnote w:type="continuationSeparator" w:id="0">
    <w:p w14:paraId="1FA7ED3C" w14:textId="77777777" w:rsidR="00E05E7F" w:rsidRDefault="00E05E7F" w:rsidP="00E05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F832" w14:textId="77777777" w:rsidR="00E05E7F" w:rsidRDefault="00E05E7F" w:rsidP="00E05E7F">
      <w:pPr>
        <w:rPr>
          <w:rFonts w:hint="eastAsia"/>
        </w:rPr>
      </w:pPr>
      <w:r>
        <w:separator/>
      </w:r>
    </w:p>
  </w:footnote>
  <w:footnote w:type="continuationSeparator" w:id="0">
    <w:p w14:paraId="585BB12B" w14:textId="77777777" w:rsidR="00E05E7F" w:rsidRDefault="00E05E7F" w:rsidP="00E05E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36"/>
    <w:rsid w:val="0022242C"/>
    <w:rsid w:val="004B4911"/>
    <w:rsid w:val="00A16F36"/>
    <w:rsid w:val="00E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E0693"/>
  <w15:chartTrackingRefBased/>
  <w15:docId w15:val="{043F6D6C-E42A-44C8-AA6C-0EAC4E8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E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韩</dc:creator>
  <cp:keywords/>
  <dc:description/>
  <cp:lastModifiedBy>伟 韩</cp:lastModifiedBy>
  <cp:revision>2</cp:revision>
  <dcterms:created xsi:type="dcterms:W3CDTF">2024-12-16T05:26:00Z</dcterms:created>
  <dcterms:modified xsi:type="dcterms:W3CDTF">2024-12-16T05:26:00Z</dcterms:modified>
</cp:coreProperties>
</file>