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4DD5" w:rsidRDefault="00B14DD5" w:rsidP="00B14DD5">
      <w:pPr>
        <w:jc w:val="center"/>
        <w:rPr>
          <w:sz w:val="30"/>
          <w:szCs w:val="30"/>
        </w:rPr>
      </w:pPr>
      <w:r w:rsidRPr="00B14DD5">
        <w:rPr>
          <w:rFonts w:hint="eastAsia"/>
          <w:sz w:val="30"/>
          <w:szCs w:val="30"/>
        </w:rPr>
        <w:t>《童年》读后感</w:t>
      </w:r>
    </w:p>
    <w:p w:rsidR="00B14DD5" w:rsidRPr="00B14DD5" w:rsidRDefault="00B14DD5" w:rsidP="00B14DD5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</w:t>
      </w:r>
      <w:proofErr w:type="gramStart"/>
      <w:r>
        <w:rPr>
          <w:rFonts w:hint="eastAsia"/>
          <w:sz w:val="30"/>
          <w:szCs w:val="30"/>
        </w:rPr>
        <w:t>14</w:t>
      </w:r>
      <w:proofErr w:type="gramEnd"/>
      <w:r>
        <w:rPr>
          <w:rFonts w:hint="eastAsia"/>
          <w:sz w:val="30"/>
          <w:szCs w:val="30"/>
        </w:rPr>
        <w:t>闫雨轩</w:t>
      </w:r>
    </w:p>
    <w:p w:rsidR="00B14DD5" w:rsidRDefault="00B14DD5" w:rsidP="00B14DD5">
      <w:pPr>
        <w:rPr>
          <w:rFonts w:hint="eastAsia"/>
        </w:rPr>
      </w:pPr>
      <w:r>
        <w:rPr>
          <w:rFonts w:hint="eastAsia"/>
        </w:rPr>
        <w:t xml:space="preserve"> </w:t>
      </w:r>
    </w:p>
    <w:p w:rsidR="00B14DD5" w:rsidRPr="00B14DD5" w:rsidRDefault="00B14DD5" w:rsidP="00B14DD5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B14DD5">
        <w:rPr>
          <w:rFonts w:hint="eastAsia"/>
          <w:sz w:val="24"/>
          <w:szCs w:val="24"/>
        </w:rPr>
        <w:t xml:space="preserve">《童年》这部自传体小说，犹如一扇通往过去岁月的窗，让我得以窥探主人公阿廖沙那既充满苦难又饱含温情的童年世界，同时也引发了我对于阿廖沙成长的深深思考。 </w:t>
      </w:r>
    </w:p>
    <w:p w:rsidR="00B14DD5" w:rsidRPr="00B14DD5" w:rsidRDefault="00B14DD5" w:rsidP="00B14DD5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B14DD5">
        <w:rPr>
          <w:rFonts w:hint="eastAsia"/>
          <w:sz w:val="24"/>
          <w:szCs w:val="24"/>
        </w:rPr>
        <w:t xml:space="preserve">阿廖沙的童年可谓荆棘密布，他自幼便失去了父亲，跟随母亲来到外祖父家，本以为能寻得一方安宁，却不想陷入了另一个“漩涡”。外祖父的乖戾暴躁、自私贪婪，时刻营造着紧张压抑的家庭氛围，他稍不如意便对家人非打即骂，那声声呵斥与打骂，如同冰冷的雨点，无情地打在阿廖沙幼小的心灵上。两个舅舅更是为了家产争得你死我活，将亲情抛之脑后，丑恶的嘴脸尽显无遗。在这样恶劣的成长环境里，阿廖沙却没有就此沉沦，反而在磨砺中逐渐成长起来，这背后的原因值得我们细细探究。 </w:t>
      </w:r>
    </w:p>
    <w:p w:rsidR="00B14DD5" w:rsidRPr="00B14DD5" w:rsidRDefault="00B14DD5" w:rsidP="00B14DD5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B14DD5">
        <w:rPr>
          <w:rFonts w:hint="eastAsia"/>
          <w:sz w:val="24"/>
          <w:szCs w:val="24"/>
        </w:rPr>
        <w:t>无疑，外祖母在阿廖沙的成长中扮演着至关重要的角色。她的善良、乐观与慈爱，宛如黑暗中的明灯，照亮了阿廖沙前行的道路。她用一个个充满奇幻色彩与美好寓意的故事，为阿廖沙构筑起了一个精神的避风港，让他在残酷的现实之外，能</w:t>
      </w:r>
      <w:proofErr w:type="gramStart"/>
      <w:r w:rsidRPr="00B14DD5">
        <w:rPr>
          <w:rFonts w:hint="eastAsia"/>
          <w:sz w:val="24"/>
          <w:szCs w:val="24"/>
        </w:rPr>
        <w:t>怀揣着</w:t>
      </w:r>
      <w:proofErr w:type="gramEnd"/>
      <w:r w:rsidRPr="00B14DD5">
        <w:rPr>
          <w:rFonts w:hint="eastAsia"/>
          <w:sz w:val="24"/>
          <w:szCs w:val="24"/>
        </w:rPr>
        <w:t xml:space="preserve">对美好世界的憧憬。当阿廖沙遭遇委屈和痛苦时，外祖母温暖的怀抱和轻声的安慰，又似疗伤的良药，抚平他内心的创伤，给予他重新面对生活的勇气。 </w:t>
      </w:r>
    </w:p>
    <w:p w:rsidR="00B14DD5" w:rsidRPr="00B14DD5" w:rsidRDefault="00B14DD5" w:rsidP="00B14DD5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B14DD5">
        <w:rPr>
          <w:rFonts w:hint="eastAsia"/>
          <w:sz w:val="24"/>
          <w:szCs w:val="24"/>
        </w:rPr>
        <w:t xml:space="preserve">但阿廖沙自身所具备的品质同样不可忽视。他有着一颗善于观察和感受的心，即便身处黑暗，也能敏锐地捕捉到生活中的点滴善意，比如邻里间偶尔流露出的友好，小伙伴们纯真无邪的情谊等，这些都成为了他成长的养分。同时，他有着顽强的意志，面对外祖父的打骂、舅舅们的恶行，没有选择逆来顺受，而是在内心默默抗争，努力让自己不被周围的丑恶所同化，在困境中坚守着善良与正直。 </w:t>
      </w:r>
    </w:p>
    <w:p w:rsidR="00B14DD5" w:rsidRPr="00B14DD5" w:rsidRDefault="00B14DD5" w:rsidP="00B14DD5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B14DD5">
        <w:rPr>
          <w:rFonts w:hint="eastAsia"/>
          <w:sz w:val="24"/>
          <w:szCs w:val="24"/>
        </w:rPr>
        <w:t>与阿廖沙相比，我们的成长环境太过优越，父母为我们遮风挡雨，生活中满是阳光与欢笑。可正因为如此，我们更</w:t>
      </w:r>
      <w:proofErr w:type="gramStart"/>
      <w:r w:rsidRPr="00B14DD5">
        <w:rPr>
          <w:rFonts w:hint="eastAsia"/>
          <w:sz w:val="24"/>
          <w:szCs w:val="24"/>
        </w:rPr>
        <w:t>应从阿</w:t>
      </w:r>
      <w:proofErr w:type="gramEnd"/>
      <w:r w:rsidRPr="00B14DD5">
        <w:rPr>
          <w:rFonts w:hint="eastAsia"/>
          <w:sz w:val="24"/>
          <w:szCs w:val="24"/>
        </w:rPr>
        <w:t xml:space="preserve">廖沙的成长经历中汲取力量，明白成长不是一帆风顺的坦途，当遇到挫折和磨难时，要凭借内心的坚韧、身边的温暖，勇敢地迈出成长的步伐，去书写属于自己的精彩人生篇章。 </w:t>
      </w:r>
    </w:p>
    <w:p w:rsidR="007907A3" w:rsidRPr="00B14DD5" w:rsidRDefault="00B14DD5" w:rsidP="00B14DD5">
      <w:pPr>
        <w:spacing w:line="320" w:lineRule="exact"/>
        <w:ind w:firstLineChars="200" w:firstLine="480"/>
        <w:rPr>
          <w:rFonts w:hint="eastAsia"/>
          <w:sz w:val="24"/>
          <w:szCs w:val="24"/>
        </w:rPr>
      </w:pPr>
      <w:r w:rsidRPr="00B14DD5">
        <w:rPr>
          <w:rFonts w:hint="eastAsia"/>
          <w:sz w:val="24"/>
          <w:szCs w:val="24"/>
        </w:rPr>
        <w:t>《童年》这本书，不仅仅是一段过往岁月的记录，更是一本成长的教科书，启迪着我们在人生之路上不断前行。</w:t>
      </w:r>
    </w:p>
    <w:sectPr w:rsidR="007907A3" w:rsidRPr="00B1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D5"/>
    <w:rsid w:val="002451FD"/>
    <w:rsid w:val="00523B55"/>
    <w:rsid w:val="007907A3"/>
    <w:rsid w:val="00B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E796"/>
  <w15:chartTrackingRefBased/>
  <w15:docId w15:val="{2EF9F2C1-7379-4684-8883-C0C4B88C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 高</dc:creator>
  <cp:keywords/>
  <dc:description/>
  <cp:lastModifiedBy>琪 高</cp:lastModifiedBy>
  <cp:revision>1</cp:revision>
  <dcterms:created xsi:type="dcterms:W3CDTF">2024-12-16T05:50:00Z</dcterms:created>
  <dcterms:modified xsi:type="dcterms:W3CDTF">2024-12-16T05:52:00Z</dcterms:modified>
</cp:coreProperties>
</file>