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闯关乐无穷，趣味“无纸”境</w:t>
      </w:r>
    </w:p>
    <w:p>
      <w:pPr>
        <w:ind w:firstLine="2160" w:firstLineChars="9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——薛家实验小学一年级组期末游园方案</w:t>
      </w:r>
    </w:p>
    <w:p>
      <w:pPr>
        <w:ind w:firstLine="723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一、目标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为了有效落实“双减”工作，改善学生期末评价机制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年级的期末评价调整为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“闯关乐无穷，趣味‘无纸’的主题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，将本学期的语文、数学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音乐、体育等各学科</w:t>
      </w:r>
      <w:r>
        <w:rPr>
          <w:rFonts w:hint="eastAsia" w:ascii="宋体" w:hAnsi="宋体" w:eastAsia="宋体" w:cs="宋体"/>
          <w:sz w:val="24"/>
          <w:szCs w:val="24"/>
        </w:rPr>
        <w:t>的学习内容融入游戏，</w:t>
      </w:r>
      <w:r>
        <w:rPr>
          <w:rFonts w:ascii="宋体" w:hAnsi="宋体" w:eastAsia="宋体" w:cs="宋体"/>
          <w:sz w:val="24"/>
          <w:szCs w:val="24"/>
        </w:rPr>
        <w:t>以游园、闯关、得星的形式，让学生在游戏中体验,在体验中收获,在多元评价中成长，从“育分”转向“育人”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napToGrid w:val="0"/>
        <w:spacing w:line="440" w:lineRule="exact"/>
        <w:ind w:firstLine="480"/>
        <w:jc w:val="left"/>
      </w:pP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二、游园时间</w:t>
      </w:r>
    </w:p>
    <w:p>
      <w:pPr>
        <w:pBdr>
          <w:bottom w:val="none" w:color="auto" w:sz="0" w:space="0"/>
        </w:pBdr>
        <w:snapToGrid w:val="0"/>
        <w:spacing w:line="440" w:lineRule="exact"/>
        <w:ind w:firstLine="480"/>
        <w:jc w:val="left"/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  <w:lang w:val="en-US" w:eastAsia="zh-CN"/>
        </w:rPr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202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  <w:lang w:val="en-US" w:eastAsia="zh-CN"/>
        </w:rPr>
        <w:t>4</w:t>
      </w: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年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  <w:lang w:val="en-US" w:eastAsia="zh-CN"/>
        </w:rPr>
        <w:t>1</w:t>
      </w: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月2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  <w:lang w:val="en-US" w:eastAsia="zh-CN"/>
        </w:rPr>
        <w:t>3</w:t>
      </w: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日13: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  <w:lang w:val="en-US" w:eastAsia="zh-CN"/>
        </w:rPr>
        <w:t>00</w:t>
      </w: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-15: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  <w:lang w:val="en-US" w:eastAsia="zh-CN"/>
        </w:rPr>
        <w:t>00</w:t>
      </w:r>
    </w:p>
    <w:p>
      <w:pPr>
        <w:pBdr>
          <w:bottom w:val="none" w:color="auto" w:sz="0" w:space="0"/>
        </w:pBdr>
        <w:snapToGrid w:val="0"/>
        <w:spacing w:line="440" w:lineRule="exact"/>
        <w:ind w:firstLine="480"/>
        <w:jc w:val="left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440" w:lineRule="exact"/>
        <w:ind w:firstLine="480"/>
        <w:jc w:val="left"/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游园会地点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none"/>
          <w:lang w:val="en-US" w:eastAsia="zh-CN"/>
        </w:rPr>
        <w:t>人员安排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 xml:space="preserve"> 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语文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数学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音乐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美术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体育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2号楼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一楼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刘玉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一2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朱红亚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储文玉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一3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杨欢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一4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王倩倩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一5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迟升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一6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2号楼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二楼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一7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陈雅静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一8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沈凯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蒋亚丹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一9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王丽娇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一10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翟金铭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一11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蒋晓涵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一12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王小萌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3号楼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一楼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一13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秦颖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一14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马笑然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王卿照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一15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徐泓铭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一16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吴银兰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一17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胡华超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一18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single"/>
                <w:vertAlign w:val="baseline"/>
                <w:lang w:val="en-US" w:eastAsia="zh-CN"/>
              </w:rPr>
              <w:t>陈爱华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3号楼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二楼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一19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利丹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一20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顾雪琪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刁艳丽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一21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single"/>
                <w:vertAlign w:val="baseline"/>
                <w:lang w:val="en-US" w:eastAsia="zh-CN"/>
              </w:rPr>
              <w:t>顾英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一22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single"/>
                <w:vertAlign w:val="baseline"/>
                <w:lang w:val="en-US" w:eastAsia="zh-CN"/>
              </w:rPr>
              <w:t>韩素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2号楼西边连廊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储莉</w:t>
            </w: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2号楼东边连廊</w:t>
            </w:r>
          </w:p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刘小雨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napToGrid w:val="0"/>
              <w:spacing w:line="440" w:lineRule="exact"/>
              <w:jc w:val="both"/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none"/>
              </w:rPr>
              <w:t>报告厅</w:t>
            </w:r>
          </w:p>
        </w:tc>
        <w:tc>
          <w:tcPr>
            <w:tcW w:w="7304" w:type="dxa"/>
            <w:gridSpan w:val="6"/>
          </w:tcPr>
          <w:p>
            <w:pPr>
              <w:snapToGrid w:val="0"/>
              <w:spacing w:line="440" w:lineRule="exact"/>
              <w:ind w:firstLine="480"/>
              <w:jc w:val="center"/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学生</w:t>
            </w: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none"/>
              </w:rPr>
              <w:t>休息区</w:t>
            </w:r>
          </w:p>
        </w:tc>
      </w:tr>
    </w:tbl>
    <w:p>
      <w:pPr>
        <w:snapToGrid w:val="0"/>
        <w:spacing w:line="440" w:lineRule="exact"/>
        <w:jc w:val="left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  <w:vertAlign w:val="baseline"/>
          <w:lang w:val="en-US" w:eastAsia="zh-CN"/>
        </w:rPr>
      </w:pPr>
    </w:p>
    <w:p>
      <w:pPr>
        <w:snapToGrid w:val="0"/>
        <w:spacing w:line="440" w:lineRule="exact"/>
        <w:jc w:val="left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  <w:vertAlign w:val="baseline"/>
          <w:lang w:val="en-US" w:eastAsia="zh-CN"/>
        </w:rPr>
      </w:pPr>
    </w:p>
    <w:p>
      <w:pPr>
        <w:snapToGrid w:val="0"/>
        <w:spacing w:line="440" w:lineRule="exact"/>
        <w:jc w:val="left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  <w:vertAlign w:val="baseline"/>
          <w:lang w:val="en-US" w:eastAsia="zh-CN"/>
        </w:rPr>
      </w:pPr>
    </w:p>
    <w:p>
      <w:pPr>
        <w:snapToGrid w:val="0"/>
        <w:spacing w:line="440" w:lineRule="exact"/>
        <w:jc w:val="left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  <w:vertAlign w:val="baseline"/>
          <w:lang w:val="en-US" w:eastAsia="zh-CN"/>
        </w:rPr>
      </w:pPr>
    </w:p>
    <w:p>
      <w:pPr>
        <w:snapToGrid w:val="0"/>
        <w:spacing w:line="440" w:lineRule="exact"/>
        <w:jc w:val="left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097"/>
        <w:gridCol w:w="112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snapToGrid w:val="0"/>
              <w:spacing w:line="440" w:lineRule="exact"/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其他人员安排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2号楼一楼楼层巡视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李恬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谢君</w:t>
            </w:r>
          </w:p>
        </w:tc>
        <w:tc>
          <w:tcPr>
            <w:tcW w:w="3706" w:type="dxa"/>
            <w:vMerge w:val="restart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闯关期间，在楼层巡视，关注学生安全，指导学生闯关排队等。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2号楼二楼楼层巡视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鲍汪艳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single"/>
                <w:lang w:val="en-US" w:eastAsia="zh-CN"/>
              </w:rPr>
              <w:t>姚瑶</w:t>
            </w:r>
          </w:p>
        </w:tc>
        <w:tc>
          <w:tcPr>
            <w:tcW w:w="3706" w:type="dxa"/>
            <w:vMerge w:val="continue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3号楼一楼楼层巡视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沈妍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黄甜</w:t>
            </w:r>
          </w:p>
        </w:tc>
        <w:tc>
          <w:tcPr>
            <w:tcW w:w="3706" w:type="dxa"/>
            <w:vMerge w:val="continue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3号楼二楼楼层巡视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牛佩佩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吴轶</w:t>
            </w:r>
          </w:p>
        </w:tc>
        <w:tc>
          <w:tcPr>
            <w:tcW w:w="3706" w:type="dxa"/>
            <w:vMerge w:val="continue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报告厅看护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陈奇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 xml:space="preserve">单友珍 </w:t>
            </w:r>
          </w:p>
        </w:tc>
        <w:tc>
          <w:tcPr>
            <w:tcW w:w="3706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放电影，管理纪律，关注学生安全。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2号楼西边楼梯指引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陈国杰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06" w:type="dxa"/>
            <w:vMerge w:val="restart"/>
          </w:tcPr>
          <w:p>
            <w:pPr>
              <w:numPr>
                <w:ilvl w:val="0"/>
                <w:numId w:val="0"/>
              </w:numPr>
              <w:snapToGrid w:val="0"/>
              <w:spacing w:line="4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负责给闯关结束的学生指引去报告厅的路线，并关注学生安全。</w:t>
            </w:r>
          </w:p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3号楼西边楼梯指引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卢园园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06" w:type="dxa"/>
            <w:vMerge w:val="continue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食堂楼梯指引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single"/>
                <w:lang w:val="en-US" w:eastAsia="zh-CN"/>
              </w:rPr>
              <w:t>朱冰钰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06" w:type="dxa"/>
            <w:vMerge w:val="continue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2号楼拍照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吴宏露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06" w:type="dxa"/>
            <w:vMerge w:val="restart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  <w:t>负责拍照，整体关注。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3号楼拍照</w:t>
            </w:r>
          </w:p>
        </w:tc>
        <w:tc>
          <w:tcPr>
            <w:tcW w:w="1097" w:type="dxa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杜丹</w:t>
            </w:r>
          </w:p>
        </w:tc>
        <w:tc>
          <w:tcPr>
            <w:tcW w:w="1120" w:type="dxa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06" w:type="dxa"/>
            <w:vMerge w:val="continue"/>
          </w:tcPr>
          <w:p>
            <w:pPr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i w:val="0"/>
                <w:strike w:val="0"/>
                <w:color w:val="000000"/>
                <w:sz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440" w:lineRule="exact"/>
        <w:jc w:val="left"/>
        <w:rPr>
          <w:rFonts w:ascii="宋体" w:hAnsi="宋体" w:eastAsia="宋体" w:cs="宋体"/>
          <w:i w:val="0"/>
          <w:strike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i w:val="0"/>
          <w:strike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备注：</w:t>
      </w:r>
      <w:r>
        <w:rPr>
          <w:rFonts w:ascii="宋体" w:hAnsi="宋体" w:eastAsia="宋体" w:cs="宋体"/>
          <w:i w:val="0"/>
          <w:strike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游园顺序：</w:t>
      </w:r>
      <w:r>
        <w:rPr>
          <w:rFonts w:hint="eastAsia" w:ascii="宋体" w:hAnsi="宋体" w:eastAsia="宋体" w:cs="宋体"/>
          <w:i w:val="0"/>
          <w:strike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学生先在本班过关，然后在本楼层依次过关。</w:t>
      </w:r>
    </w:p>
    <w:p>
      <w:pPr>
        <w:numPr>
          <w:ilvl w:val="0"/>
          <w:numId w:val="0"/>
        </w:numPr>
        <w:snapToGrid w:val="0"/>
        <w:spacing w:line="440" w:lineRule="exact"/>
        <w:jc w:val="left"/>
        <w:rPr>
          <w:rFonts w:hint="default" w:ascii="宋体" w:hAnsi="宋体" w:eastAsia="宋体" w:cs="宋体"/>
          <w:b/>
          <w:bCs/>
          <w:i w:val="0"/>
          <w:strike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例：2班学生的闯关顺序为：2——3——4——5——6——1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pBdr>
          <w:bottom w:val="none" w:color="auto" w:sz="0" w:space="0"/>
        </w:pBdr>
        <w:ind w:left="0" w:leftChars="0" w:firstLine="48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具体闯关内容：</w:t>
      </w:r>
    </w:p>
    <w:tbl>
      <w:tblPr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1490"/>
        <w:gridCol w:w="1910"/>
        <w:gridCol w:w="227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闯关名称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操作方法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评价标准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准备工作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</w:tc>
        <w:tc>
          <w:tcPr>
            <w:tcW w:w="149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诗文小岛</w:t>
            </w:r>
          </w:p>
        </w:tc>
        <w:tc>
          <w:tcPr>
            <w:tcW w:w="191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1.根据图意说出符合的古诗题目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2.在1分钟内流畅地背出古诗。</w:t>
            </w:r>
          </w:p>
        </w:tc>
        <w:tc>
          <w:tcPr>
            <w:tcW w:w="227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1.说出图意，或者猜出诗题，获得一颗星。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2.背出古诗，获得一颗星。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96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诗文小岛（彩印）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古诗内容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</w:tc>
        <w:tc>
          <w:tcPr>
            <w:tcW w:w="149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图形对对碰</w:t>
            </w:r>
          </w:p>
        </w:tc>
        <w:tc>
          <w:tcPr>
            <w:tcW w:w="191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看图能正确说出图形名称。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能正确数出图形的个数。</w:t>
            </w:r>
          </w:p>
        </w:tc>
        <w:tc>
          <w:tcPr>
            <w:tcW w:w="227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能说出名称，并能求出图形个数，获得一颗星。</w:t>
            </w:r>
          </w:p>
        </w:tc>
        <w:tc>
          <w:tcPr>
            <w:tcW w:w="1960" w:type="dxa"/>
            <w:vMerge w:val="restart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图形的图片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数学情境图片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故事编编乐</w:t>
            </w:r>
          </w:p>
        </w:tc>
        <w:tc>
          <w:tcPr>
            <w:tcW w:w="1910" w:type="dxa"/>
            <w:tcBorders>
              <w:top w:val="single" w:color="CBCDD1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能看图编数学小故事，并能正确说出算式。</w:t>
            </w:r>
          </w:p>
        </w:tc>
        <w:tc>
          <w:tcPr>
            <w:tcW w:w="227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能说对图意，并能正确说出算式，获得一颗星。</w:t>
            </w:r>
          </w:p>
        </w:tc>
        <w:tc>
          <w:tcPr>
            <w:tcW w:w="1960" w:type="dxa"/>
            <w:vMerge w:val="continue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美术</w:t>
            </w:r>
          </w:p>
        </w:tc>
        <w:tc>
          <w:tcPr>
            <w:tcW w:w="149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慧眼识色</w:t>
            </w:r>
          </w:p>
        </w:tc>
        <w:tc>
          <w:tcPr>
            <w:tcW w:w="191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连连线:根据图片连线对应的形状。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找色彩:找出彩虹的颜色。</w:t>
            </w:r>
          </w:p>
        </w:tc>
        <w:tc>
          <w:tcPr>
            <w:tcW w:w="227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一星:连线成功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二星:连线成功；准确找出颜色。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三星:能够完成任务，并说出理由，语言流畅，表达出自己的想法。</w:t>
            </w:r>
          </w:p>
        </w:tc>
        <w:tc>
          <w:tcPr>
            <w:tcW w:w="196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ppt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音乐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节奏模仿秀</w:t>
            </w:r>
          </w:p>
        </w:tc>
        <w:tc>
          <w:tcPr>
            <w:tcW w:w="191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36" w:right="0" w:hanging="33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根据音乐节奏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动</w:t>
            </w:r>
          </w:p>
        </w:tc>
        <w:tc>
          <w:tcPr>
            <w:tcW w:w="227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一星：能跟随音乐律动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二星：能较为完整的根据音乐节奏律动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三星：能完整准确的的根据音乐节奏律动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96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PPT、音乐视频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体育</w:t>
            </w:r>
          </w:p>
        </w:tc>
        <w:tc>
          <w:tcPr>
            <w:tcW w:w="149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支撑悬垂</w:t>
            </w:r>
          </w:p>
        </w:tc>
        <w:tc>
          <w:tcPr>
            <w:tcW w:w="191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36" w:right="0" w:hanging="33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双手撑在桌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上，双脚离地，支撑悬垂</w:t>
            </w:r>
          </w:p>
        </w:tc>
        <w:tc>
          <w:tcPr>
            <w:tcW w:w="227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一星：支撑时间10秒以内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二星：支撑时间10秒到20秒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三星：职称时间20秒以上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96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科学</w:t>
            </w:r>
          </w:p>
        </w:tc>
        <w:tc>
          <w:tcPr>
            <w:tcW w:w="149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感官小能手</w:t>
            </w:r>
          </w:p>
        </w:tc>
        <w:tc>
          <w:tcPr>
            <w:tcW w:w="191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说出卡片上的事情用到了哪个感官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227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三颗星:说对三个；二颗星:说对两个；一颗星:说对一个。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960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卡片</w:t>
            </w:r>
          </w:p>
        </w:tc>
      </w:tr>
    </w:tbl>
    <w:p>
      <w:pPr>
        <w:numPr>
          <w:ilvl w:val="0"/>
          <w:numId w:val="0"/>
        </w:numPr>
        <w:pBdr>
          <w:bottom w:val="none" w:color="auto" w:sz="0" w:space="0"/>
        </w:pBdr>
        <w:ind w:left="480" w:left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ind w:left="480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五、备注：</w:t>
      </w:r>
      <w:bookmarkStart w:id="0" w:name="_GoBack"/>
      <w:bookmarkEnd w:id="0"/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1、统筹策划：一年级课程策划组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2、微信推送：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蒋晓薇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3、内容选定：一年学科教研组长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语文：王倩倩  数学：朱红亚  音乐：陆秋敏  美术：吴银兰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体育：储莉    科学：王小萌</w:t>
      </w:r>
    </w:p>
    <w:p>
      <w:pPr>
        <w:pBdr>
          <w:bottom w:val="none" w:color="auto" w:sz="0" w:space="0"/>
        </w:pBd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4、考核道具安排准备： 责任人：一年级教研组长 </w:t>
      </w:r>
    </w:p>
    <w:p>
      <w:pPr>
        <w:ind w:left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5、过关卡制作：美术组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32D5A"/>
    <w:multiLevelType w:val="singleLevel"/>
    <w:tmpl w:val="BF532D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ZGQ5ZWQ1MmJhMGZkNmYwMjg3MjM4MGI4MGE3YjQifQ=="/>
  </w:docVars>
  <w:rsids>
    <w:rsidRoot w:val="00000000"/>
    <w:rsid w:val="00F52A8D"/>
    <w:rsid w:val="01017684"/>
    <w:rsid w:val="014A2DD9"/>
    <w:rsid w:val="01CA3F1A"/>
    <w:rsid w:val="022A49B8"/>
    <w:rsid w:val="02353A89"/>
    <w:rsid w:val="03321D76"/>
    <w:rsid w:val="033243F7"/>
    <w:rsid w:val="03AA5DB1"/>
    <w:rsid w:val="04956A61"/>
    <w:rsid w:val="05D830A9"/>
    <w:rsid w:val="073F0F06"/>
    <w:rsid w:val="076646E5"/>
    <w:rsid w:val="07A11279"/>
    <w:rsid w:val="0A652A31"/>
    <w:rsid w:val="0AEE2A27"/>
    <w:rsid w:val="0B114967"/>
    <w:rsid w:val="0B1B1342"/>
    <w:rsid w:val="0D0429D6"/>
    <w:rsid w:val="0D307327"/>
    <w:rsid w:val="0D38442D"/>
    <w:rsid w:val="0DC9777B"/>
    <w:rsid w:val="0DDC300B"/>
    <w:rsid w:val="0E3C619F"/>
    <w:rsid w:val="0FB51D65"/>
    <w:rsid w:val="105E23FD"/>
    <w:rsid w:val="10E943BC"/>
    <w:rsid w:val="11477335"/>
    <w:rsid w:val="13021765"/>
    <w:rsid w:val="134A310C"/>
    <w:rsid w:val="147321EF"/>
    <w:rsid w:val="15E50ECA"/>
    <w:rsid w:val="177D1F1E"/>
    <w:rsid w:val="193261D5"/>
    <w:rsid w:val="1A332204"/>
    <w:rsid w:val="1BF12377"/>
    <w:rsid w:val="1C8E406A"/>
    <w:rsid w:val="1CCE090A"/>
    <w:rsid w:val="1D585070"/>
    <w:rsid w:val="1D5D0701"/>
    <w:rsid w:val="1D9838A2"/>
    <w:rsid w:val="1EDB2E6A"/>
    <w:rsid w:val="1FF42436"/>
    <w:rsid w:val="20360CA0"/>
    <w:rsid w:val="204D7D98"/>
    <w:rsid w:val="20C444FE"/>
    <w:rsid w:val="21466CC1"/>
    <w:rsid w:val="21EC0618"/>
    <w:rsid w:val="2318643B"/>
    <w:rsid w:val="256040C9"/>
    <w:rsid w:val="25FA2770"/>
    <w:rsid w:val="27201D62"/>
    <w:rsid w:val="283B0D19"/>
    <w:rsid w:val="28C9652E"/>
    <w:rsid w:val="2A855253"/>
    <w:rsid w:val="2A950CB9"/>
    <w:rsid w:val="2EC4391B"/>
    <w:rsid w:val="2EF02962"/>
    <w:rsid w:val="2F917CA1"/>
    <w:rsid w:val="31554CFE"/>
    <w:rsid w:val="32454D73"/>
    <w:rsid w:val="3381627F"/>
    <w:rsid w:val="33CD5020"/>
    <w:rsid w:val="33D4015C"/>
    <w:rsid w:val="39513FFD"/>
    <w:rsid w:val="3A96260F"/>
    <w:rsid w:val="3B580668"/>
    <w:rsid w:val="3C7E77FF"/>
    <w:rsid w:val="3E2D3FD4"/>
    <w:rsid w:val="3EAE5A4E"/>
    <w:rsid w:val="402B55A8"/>
    <w:rsid w:val="403F6F01"/>
    <w:rsid w:val="42AA00FC"/>
    <w:rsid w:val="42D24401"/>
    <w:rsid w:val="43A0005B"/>
    <w:rsid w:val="44A771C7"/>
    <w:rsid w:val="46004DE1"/>
    <w:rsid w:val="463E56C0"/>
    <w:rsid w:val="46AF05B5"/>
    <w:rsid w:val="472356EA"/>
    <w:rsid w:val="47BA5463"/>
    <w:rsid w:val="48AD7924"/>
    <w:rsid w:val="49374FBE"/>
    <w:rsid w:val="49AB1508"/>
    <w:rsid w:val="4A0E6C84"/>
    <w:rsid w:val="4B58121B"/>
    <w:rsid w:val="4D866514"/>
    <w:rsid w:val="4E4B5067"/>
    <w:rsid w:val="4FC357FD"/>
    <w:rsid w:val="51E675F3"/>
    <w:rsid w:val="52151C14"/>
    <w:rsid w:val="53FD6E04"/>
    <w:rsid w:val="541C1980"/>
    <w:rsid w:val="54B55930"/>
    <w:rsid w:val="55254864"/>
    <w:rsid w:val="56981066"/>
    <w:rsid w:val="56ED315F"/>
    <w:rsid w:val="57392849"/>
    <w:rsid w:val="574606FF"/>
    <w:rsid w:val="59CF1242"/>
    <w:rsid w:val="5A4A2677"/>
    <w:rsid w:val="5A753B98"/>
    <w:rsid w:val="5C2C0286"/>
    <w:rsid w:val="5D0B07E3"/>
    <w:rsid w:val="5D6F0D72"/>
    <w:rsid w:val="5E364A15"/>
    <w:rsid w:val="5F942D12"/>
    <w:rsid w:val="601654D5"/>
    <w:rsid w:val="630D7ECA"/>
    <w:rsid w:val="6329551F"/>
    <w:rsid w:val="638766EA"/>
    <w:rsid w:val="645C1924"/>
    <w:rsid w:val="655645C6"/>
    <w:rsid w:val="66AE0EA1"/>
    <w:rsid w:val="68490412"/>
    <w:rsid w:val="68B860A6"/>
    <w:rsid w:val="6B1D68BE"/>
    <w:rsid w:val="6CA95923"/>
    <w:rsid w:val="6E407BC1"/>
    <w:rsid w:val="6ED0363B"/>
    <w:rsid w:val="6F72024E"/>
    <w:rsid w:val="70253512"/>
    <w:rsid w:val="70A02B99"/>
    <w:rsid w:val="70FE448F"/>
    <w:rsid w:val="725D6F93"/>
    <w:rsid w:val="7376008C"/>
    <w:rsid w:val="75B570E6"/>
    <w:rsid w:val="76065B94"/>
    <w:rsid w:val="76C70E7F"/>
    <w:rsid w:val="7803742D"/>
    <w:rsid w:val="783267CC"/>
    <w:rsid w:val="791E4FA3"/>
    <w:rsid w:val="7A3F3423"/>
    <w:rsid w:val="7A7C6425"/>
    <w:rsid w:val="7A8C2B0C"/>
    <w:rsid w:val="7BCC0CE6"/>
    <w:rsid w:val="7E885398"/>
    <w:rsid w:val="7F5E7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1385</Words>
  <Characters>1426</Characters>
  <TotalTime>9</TotalTime>
  <ScaleCrop>false</ScaleCrop>
  <LinksUpToDate>false</LinksUpToDate>
  <CharactersWithSpaces>1515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2023-06-21T10:37:00Z</dcterms:created>
  <dc:creator>admin</dc:creator>
  <cp:lastModifiedBy>一个人的雨</cp:lastModifiedBy>
  <dcterms:modified xsi:type="dcterms:W3CDTF">2024-01-12T01:52:28Z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59A5DE50DE744601959E950B8BBABDF2_13</vt:lpwstr>
  </property>
</Properties>
</file>