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28FFD">
      <w:pPr>
        <w:jc w:val="center"/>
        <w:rPr>
          <w:rFonts w:ascii="黑体" w:hAnsi="黑体" w:eastAsia="黑体"/>
          <w:b/>
          <w:sz w:val="52"/>
          <w:szCs w:val="52"/>
        </w:rPr>
      </w:pPr>
    </w:p>
    <w:p w14:paraId="08538EA3">
      <w:pPr>
        <w:jc w:val="center"/>
        <w:rPr>
          <w:rFonts w:ascii="黑体" w:hAnsi="黑体" w:eastAsia="黑体"/>
          <w:b/>
          <w:sz w:val="52"/>
          <w:szCs w:val="52"/>
        </w:rPr>
      </w:pPr>
    </w:p>
    <w:p w14:paraId="3DCF7741">
      <w:pPr>
        <w:jc w:val="center"/>
        <w:rPr>
          <w:rFonts w:ascii="黑体" w:hAnsi="黑体" w:eastAsia="黑体"/>
          <w:b/>
          <w:sz w:val="52"/>
          <w:szCs w:val="52"/>
        </w:rPr>
      </w:pPr>
    </w:p>
    <w:p w14:paraId="07019A62"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新北</w:t>
      </w:r>
      <w:r>
        <w:rPr>
          <w:rFonts w:hint="eastAsia" w:ascii="黑体" w:hAnsi="黑体" w:eastAsia="黑体"/>
          <w:b/>
          <w:sz w:val="52"/>
          <w:szCs w:val="52"/>
        </w:rPr>
        <w:t>区随班就读学生个别化教育</w:t>
      </w:r>
    </w:p>
    <w:p w14:paraId="22F1FC38"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工 作 手 册</w:t>
      </w:r>
    </w:p>
    <w:p w14:paraId="16BEEA4B">
      <w:pPr>
        <w:jc w:val="center"/>
        <w:rPr>
          <w:rFonts w:ascii="隶书" w:eastAsia="隶书"/>
          <w:b/>
          <w:sz w:val="52"/>
          <w:szCs w:val="52"/>
        </w:rPr>
      </w:pPr>
    </w:p>
    <w:p w14:paraId="371047A8">
      <w:pPr>
        <w:rPr>
          <w:rFonts w:ascii="隶书" w:eastAsia="隶书"/>
          <w:b/>
          <w:sz w:val="52"/>
          <w:szCs w:val="52"/>
        </w:rPr>
      </w:pPr>
    </w:p>
    <w:p w14:paraId="0421FA76">
      <w:pPr>
        <w:ind w:firstLine="1050" w:firstLineChars="3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学校：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薛家实验小学</w:t>
      </w:r>
      <w:r>
        <w:rPr>
          <w:rFonts w:hint="eastAsia"/>
          <w:sz w:val="30"/>
          <w:szCs w:val="30"/>
          <w:u w:val="single"/>
        </w:rPr>
        <w:t xml:space="preserve">                 </w:t>
      </w:r>
    </w:p>
    <w:p w14:paraId="1DB3230A">
      <w:pPr>
        <w:rPr>
          <w:sz w:val="30"/>
          <w:szCs w:val="30"/>
        </w:rPr>
      </w:pPr>
    </w:p>
    <w:p w14:paraId="417FA9FB">
      <w:pPr>
        <w:ind w:firstLine="1050" w:firstLineChars="3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学生姓名：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  <w:lang w:val="en-US" w:eastAsia="zh-CN"/>
        </w:rPr>
        <w:t>韩睿阳</w:t>
      </w:r>
      <w:r>
        <w:rPr>
          <w:rFonts w:hint="eastAsia"/>
          <w:sz w:val="30"/>
          <w:szCs w:val="30"/>
          <w:u w:val="single"/>
        </w:rPr>
        <w:t xml:space="preserve">                    </w:t>
      </w:r>
    </w:p>
    <w:p w14:paraId="08387E21">
      <w:pPr>
        <w:rPr>
          <w:sz w:val="30"/>
          <w:szCs w:val="30"/>
        </w:rPr>
      </w:pPr>
    </w:p>
    <w:p w14:paraId="333E91C3">
      <w:pPr>
        <w:ind w:firstLine="1050" w:firstLineChars="3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lang w:val="en-US" w:eastAsia="zh-CN"/>
        </w:rPr>
        <w:t>资源教师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张弟连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          </w:t>
      </w:r>
    </w:p>
    <w:p w14:paraId="06558BB3">
      <w:pPr>
        <w:rPr>
          <w:sz w:val="36"/>
          <w:szCs w:val="36"/>
        </w:rPr>
      </w:pPr>
    </w:p>
    <w:p w14:paraId="6353D805">
      <w:pPr>
        <w:rPr>
          <w:sz w:val="30"/>
          <w:szCs w:val="30"/>
        </w:rPr>
      </w:pPr>
      <w:r>
        <w:rPr>
          <w:rFonts w:hint="eastAsia"/>
          <w:sz w:val="36"/>
          <w:szCs w:val="36"/>
        </w:rPr>
        <w:t xml:space="preserve">      </w:t>
      </w:r>
      <w:r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  <w:u w:val="single"/>
          <w:lang w:val="en-US" w:eastAsia="zh-CN"/>
        </w:rPr>
        <w:t>2024.12.16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</w:p>
    <w:p w14:paraId="5E336383">
      <w:pPr>
        <w:rPr>
          <w:sz w:val="36"/>
          <w:szCs w:val="36"/>
        </w:rPr>
      </w:pPr>
    </w:p>
    <w:p w14:paraId="6CDB24E4">
      <w:pPr>
        <w:rPr>
          <w:sz w:val="36"/>
          <w:szCs w:val="36"/>
        </w:rPr>
      </w:pPr>
    </w:p>
    <w:p w14:paraId="2C520629">
      <w:pPr>
        <w:rPr>
          <w:rFonts w:ascii="楷体" w:hAnsi="楷体" w:eastAsia="楷体"/>
          <w:sz w:val="36"/>
          <w:szCs w:val="36"/>
        </w:rPr>
      </w:pPr>
    </w:p>
    <w:p w14:paraId="6E876452">
      <w:pPr>
        <w:rPr>
          <w:rFonts w:ascii="楷体" w:hAnsi="楷体" w:eastAsia="楷体"/>
          <w:sz w:val="36"/>
          <w:szCs w:val="36"/>
        </w:rPr>
      </w:pPr>
    </w:p>
    <w:p w14:paraId="28BFBD5F"/>
    <w:p w14:paraId="7F294EBE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基   本   情   况 </w:t>
      </w:r>
    </w:p>
    <w:p w14:paraId="69A22D75">
      <w:pPr>
        <w:spacing w:line="400" w:lineRule="exact"/>
        <w:jc w:val="left"/>
        <w:rPr>
          <w:sz w:val="24"/>
          <w:u w:val="single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sz w:val="24"/>
        </w:rPr>
        <w:t xml:space="preserve">填表人（班主任）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张弟连</w:t>
      </w:r>
      <w:r>
        <w:rPr>
          <w:rFonts w:hint="eastAsia"/>
          <w:sz w:val="24"/>
          <w:u w:val="single"/>
        </w:rPr>
        <w:t xml:space="preserve">                </w:t>
      </w:r>
    </w:p>
    <w:tbl>
      <w:tblPr>
        <w:tblStyle w:val="6"/>
        <w:tblW w:w="85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98"/>
        <w:gridCol w:w="484"/>
        <w:gridCol w:w="1622"/>
        <w:gridCol w:w="589"/>
        <w:gridCol w:w="2316"/>
        <w:gridCol w:w="630"/>
        <w:gridCol w:w="1943"/>
      </w:tblGrid>
      <w:tr w14:paraId="076D5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40" w:type="dxa"/>
            <w:gridSpan w:val="2"/>
            <w:vAlign w:val="center"/>
          </w:tcPr>
          <w:p w14:paraId="46C498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06" w:type="dxa"/>
            <w:gridSpan w:val="2"/>
            <w:vAlign w:val="center"/>
          </w:tcPr>
          <w:p w14:paraId="587B213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韩睿阳</w:t>
            </w:r>
          </w:p>
        </w:tc>
        <w:tc>
          <w:tcPr>
            <w:tcW w:w="1023" w:type="dxa"/>
            <w:vAlign w:val="center"/>
          </w:tcPr>
          <w:p w14:paraId="4C4AEAD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08" w:type="dxa"/>
            <w:vAlign w:val="center"/>
          </w:tcPr>
          <w:p w14:paraId="5FDA036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175" w:type="dxa"/>
            <w:vAlign w:val="center"/>
          </w:tcPr>
          <w:p w14:paraId="334FC8B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7CE7BD8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2015.1.28</w:t>
            </w:r>
          </w:p>
        </w:tc>
      </w:tr>
      <w:tr w14:paraId="04445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40" w:type="dxa"/>
            <w:gridSpan w:val="2"/>
            <w:vAlign w:val="center"/>
          </w:tcPr>
          <w:p w14:paraId="368FFA4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06" w:type="dxa"/>
            <w:gridSpan w:val="2"/>
            <w:vAlign w:val="center"/>
          </w:tcPr>
          <w:p w14:paraId="5FD4EA52">
            <w:pPr>
              <w:jc w:val="center"/>
            </w:pPr>
            <w:r>
              <w:rPr>
                <w:rFonts w:hint="eastAsia"/>
              </w:rPr>
              <w:t>321088201501280055</w:t>
            </w:r>
          </w:p>
        </w:tc>
        <w:tc>
          <w:tcPr>
            <w:tcW w:w="1023" w:type="dxa"/>
            <w:vAlign w:val="center"/>
          </w:tcPr>
          <w:p w14:paraId="619DBC58">
            <w:pPr>
              <w:jc w:val="center"/>
            </w:pPr>
            <w:r>
              <w:rPr>
                <w:rFonts w:hint="eastAsia"/>
              </w:rPr>
              <w:t>残疾证号</w:t>
            </w:r>
          </w:p>
        </w:tc>
        <w:tc>
          <w:tcPr>
            <w:tcW w:w="1508" w:type="dxa"/>
            <w:vAlign w:val="center"/>
          </w:tcPr>
          <w:p w14:paraId="41D7EDE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32108820150128005553</w:t>
            </w:r>
          </w:p>
        </w:tc>
        <w:tc>
          <w:tcPr>
            <w:tcW w:w="1175" w:type="dxa"/>
            <w:vAlign w:val="center"/>
          </w:tcPr>
          <w:p w14:paraId="392A8CF9">
            <w:pPr>
              <w:jc w:val="center"/>
            </w:pPr>
            <w:r>
              <w:rPr>
                <w:rFonts w:hint="eastAsia"/>
              </w:rPr>
              <w:t>学籍号</w:t>
            </w:r>
          </w:p>
        </w:tc>
        <w:tc>
          <w:tcPr>
            <w:tcW w:w="1417" w:type="dxa"/>
            <w:shd w:val="clear"/>
            <w:vAlign w:val="bottom"/>
          </w:tcPr>
          <w:p w14:paraId="2259A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G321088201501280055</w:t>
            </w:r>
          </w:p>
        </w:tc>
      </w:tr>
      <w:tr w14:paraId="4E0C6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40" w:type="dxa"/>
            <w:gridSpan w:val="2"/>
            <w:vAlign w:val="center"/>
          </w:tcPr>
          <w:p w14:paraId="581DF5D4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129" w:type="dxa"/>
            <w:gridSpan w:val="3"/>
            <w:vAlign w:val="center"/>
          </w:tcPr>
          <w:p w14:paraId="186FF25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三5班</w:t>
            </w:r>
          </w:p>
        </w:tc>
        <w:tc>
          <w:tcPr>
            <w:tcW w:w="1508" w:type="dxa"/>
            <w:vAlign w:val="center"/>
          </w:tcPr>
          <w:p w14:paraId="0805BC42">
            <w:pPr>
              <w:jc w:val="center"/>
            </w:pPr>
            <w:r>
              <w:rPr>
                <w:rFonts w:hint="eastAsia"/>
              </w:rPr>
              <w:t>随读认定时间</w:t>
            </w:r>
          </w:p>
        </w:tc>
        <w:tc>
          <w:tcPr>
            <w:tcW w:w="2592" w:type="dxa"/>
            <w:gridSpan w:val="2"/>
            <w:vAlign w:val="center"/>
          </w:tcPr>
          <w:p w14:paraId="58DDCA00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2022.9</w:t>
            </w:r>
          </w:p>
        </w:tc>
      </w:tr>
      <w:tr w14:paraId="51FE4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40" w:type="dxa"/>
            <w:gridSpan w:val="2"/>
            <w:vAlign w:val="center"/>
          </w:tcPr>
          <w:p w14:paraId="0119C74C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637" w:type="dxa"/>
            <w:gridSpan w:val="4"/>
            <w:vAlign w:val="center"/>
          </w:tcPr>
          <w:p w14:paraId="02004743">
            <w:pPr>
              <w:jc w:val="both"/>
            </w:pPr>
            <w:r>
              <w:rPr>
                <w:rFonts w:hint="eastAsia"/>
              </w:rPr>
              <w:t>新北区怡枫苑8栋丙单元1302室</w:t>
            </w:r>
          </w:p>
        </w:tc>
        <w:tc>
          <w:tcPr>
            <w:tcW w:w="1175" w:type="dxa"/>
            <w:vAlign w:val="center"/>
          </w:tcPr>
          <w:p w14:paraId="1FC3AE6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031BBF64">
            <w:pPr>
              <w:jc w:val="center"/>
            </w:pPr>
            <w:r>
              <w:rPr>
                <w:rFonts w:hint="eastAsia"/>
              </w:rPr>
              <w:t>13775605981</w:t>
            </w:r>
          </w:p>
        </w:tc>
      </w:tr>
      <w:tr w14:paraId="33241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49" w:type="dxa"/>
            <w:vMerge w:val="restart"/>
            <w:vAlign w:val="center"/>
          </w:tcPr>
          <w:p w14:paraId="15832E76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691" w:type="dxa"/>
            <w:vAlign w:val="center"/>
          </w:tcPr>
          <w:p w14:paraId="17338010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2106" w:type="dxa"/>
            <w:gridSpan w:val="2"/>
            <w:vAlign w:val="center"/>
          </w:tcPr>
          <w:p w14:paraId="6AFF1DB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3" w:type="dxa"/>
            <w:vAlign w:val="center"/>
          </w:tcPr>
          <w:p w14:paraId="5468EB89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683" w:type="dxa"/>
            <w:gridSpan w:val="2"/>
            <w:vAlign w:val="center"/>
          </w:tcPr>
          <w:p w14:paraId="0A933B4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17" w:type="dxa"/>
            <w:vAlign w:val="center"/>
          </w:tcPr>
          <w:p w14:paraId="055496D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4F78B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49" w:type="dxa"/>
            <w:vMerge w:val="continue"/>
          </w:tcPr>
          <w:p w14:paraId="4F7DF0CF"/>
        </w:tc>
        <w:tc>
          <w:tcPr>
            <w:tcW w:w="691" w:type="dxa"/>
          </w:tcPr>
          <w:p w14:paraId="7F6027E5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父亲</w:t>
            </w:r>
          </w:p>
        </w:tc>
        <w:tc>
          <w:tcPr>
            <w:tcW w:w="2106" w:type="dxa"/>
            <w:gridSpan w:val="2"/>
          </w:tcPr>
          <w:p w14:paraId="6479E69D">
            <w:r>
              <w:rPr>
                <w:rFonts w:hint="eastAsia"/>
              </w:rPr>
              <w:t>韩森林</w:t>
            </w:r>
          </w:p>
        </w:tc>
        <w:tc>
          <w:tcPr>
            <w:tcW w:w="1023" w:type="dxa"/>
          </w:tcPr>
          <w:p w14:paraId="523DEF7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</w:t>
            </w:r>
          </w:p>
        </w:tc>
        <w:tc>
          <w:tcPr>
            <w:tcW w:w="2683" w:type="dxa"/>
            <w:gridSpan w:val="2"/>
          </w:tcPr>
          <w:p w14:paraId="5C517CC8">
            <w:r>
              <w:rPr>
                <w:rFonts w:hint="eastAsia"/>
              </w:rPr>
              <w:t>常州吉业斯益线束有限公司</w:t>
            </w:r>
          </w:p>
        </w:tc>
        <w:tc>
          <w:tcPr>
            <w:tcW w:w="1417" w:type="dxa"/>
          </w:tcPr>
          <w:p w14:paraId="56C63D89">
            <w:r>
              <w:rPr>
                <w:rFonts w:hint="eastAsia"/>
              </w:rPr>
              <w:t>15861866268</w:t>
            </w:r>
          </w:p>
        </w:tc>
      </w:tr>
      <w:tr w14:paraId="05D9A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49" w:type="dxa"/>
            <w:vMerge w:val="continue"/>
          </w:tcPr>
          <w:p w14:paraId="5B87E8A6"/>
        </w:tc>
        <w:tc>
          <w:tcPr>
            <w:tcW w:w="691" w:type="dxa"/>
          </w:tcPr>
          <w:p w14:paraId="3CF51E1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母亲</w:t>
            </w:r>
          </w:p>
        </w:tc>
        <w:tc>
          <w:tcPr>
            <w:tcW w:w="2106" w:type="dxa"/>
            <w:gridSpan w:val="2"/>
          </w:tcPr>
          <w:p w14:paraId="62871510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张秀芳</w:t>
            </w:r>
          </w:p>
        </w:tc>
        <w:tc>
          <w:tcPr>
            <w:tcW w:w="1023" w:type="dxa"/>
          </w:tcPr>
          <w:p w14:paraId="668359F6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</w:t>
            </w:r>
          </w:p>
        </w:tc>
        <w:tc>
          <w:tcPr>
            <w:tcW w:w="2683" w:type="dxa"/>
            <w:gridSpan w:val="2"/>
          </w:tcPr>
          <w:p w14:paraId="20F910F2">
            <w:r>
              <w:rPr>
                <w:rFonts w:hint="eastAsia"/>
              </w:rPr>
              <w:t>常州普络斯车业有限公司</w:t>
            </w:r>
          </w:p>
        </w:tc>
        <w:tc>
          <w:tcPr>
            <w:tcW w:w="1417" w:type="dxa"/>
          </w:tcPr>
          <w:p w14:paraId="08797143">
            <w:r>
              <w:rPr>
                <w:rFonts w:hint="eastAsia"/>
              </w:rPr>
              <w:t>13775605981</w:t>
            </w:r>
          </w:p>
        </w:tc>
      </w:tr>
      <w:tr w14:paraId="50095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49" w:type="dxa"/>
            <w:vMerge w:val="continue"/>
          </w:tcPr>
          <w:p w14:paraId="42996178"/>
        </w:tc>
        <w:tc>
          <w:tcPr>
            <w:tcW w:w="691" w:type="dxa"/>
          </w:tcPr>
          <w:p w14:paraId="1274F455"/>
        </w:tc>
        <w:tc>
          <w:tcPr>
            <w:tcW w:w="2106" w:type="dxa"/>
            <w:gridSpan w:val="2"/>
          </w:tcPr>
          <w:p w14:paraId="69CCEF00"/>
        </w:tc>
        <w:tc>
          <w:tcPr>
            <w:tcW w:w="1023" w:type="dxa"/>
          </w:tcPr>
          <w:p w14:paraId="70BECE4F"/>
        </w:tc>
        <w:tc>
          <w:tcPr>
            <w:tcW w:w="2683" w:type="dxa"/>
            <w:gridSpan w:val="2"/>
          </w:tcPr>
          <w:p w14:paraId="0D8574D7"/>
        </w:tc>
        <w:tc>
          <w:tcPr>
            <w:tcW w:w="1417" w:type="dxa"/>
          </w:tcPr>
          <w:p w14:paraId="1ADBF8CC"/>
        </w:tc>
      </w:tr>
      <w:tr w14:paraId="4693E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49" w:type="dxa"/>
            <w:vMerge w:val="restart"/>
            <w:vAlign w:val="center"/>
          </w:tcPr>
          <w:p w14:paraId="4797AC58">
            <w:pPr>
              <w:jc w:val="center"/>
            </w:pPr>
            <w:r>
              <w:rPr>
                <w:rFonts w:hint="eastAsia"/>
              </w:rPr>
              <w:t>医学诊断情况</w:t>
            </w:r>
          </w:p>
        </w:tc>
        <w:tc>
          <w:tcPr>
            <w:tcW w:w="1175" w:type="dxa"/>
            <w:gridSpan w:val="2"/>
            <w:vAlign w:val="center"/>
          </w:tcPr>
          <w:p w14:paraId="3CA3AF5F">
            <w:r>
              <w:rPr>
                <w:rFonts w:hint="eastAsia"/>
              </w:rPr>
              <w:t>检测类型</w:t>
            </w:r>
          </w:p>
        </w:tc>
        <w:tc>
          <w:tcPr>
            <w:tcW w:w="6745" w:type="dxa"/>
            <w:gridSpan w:val="5"/>
            <w:vAlign w:val="center"/>
          </w:tcPr>
          <w:p w14:paraId="4E27F320">
            <w:r>
              <w:rPr>
                <w:rFonts w:hint="eastAsia"/>
              </w:rPr>
              <w:t>视残（　）  听残（　） 智残 （ √  ）　其他（　　）</w:t>
            </w:r>
          </w:p>
        </w:tc>
      </w:tr>
      <w:tr w14:paraId="42BD5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49" w:type="dxa"/>
            <w:vMerge w:val="continue"/>
          </w:tcPr>
          <w:p w14:paraId="7E4AEA53"/>
        </w:tc>
        <w:tc>
          <w:tcPr>
            <w:tcW w:w="1175" w:type="dxa"/>
            <w:gridSpan w:val="2"/>
            <w:vAlign w:val="center"/>
          </w:tcPr>
          <w:p w14:paraId="7774D2B1">
            <w:r>
              <w:rPr>
                <w:rFonts w:hint="eastAsia"/>
              </w:rPr>
              <w:t>检测工具</w:t>
            </w:r>
          </w:p>
        </w:tc>
        <w:tc>
          <w:tcPr>
            <w:tcW w:w="2645" w:type="dxa"/>
            <w:gridSpan w:val="2"/>
            <w:vAlign w:val="center"/>
          </w:tcPr>
          <w:p w14:paraId="50644949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染色体核型分析</w:t>
            </w:r>
          </w:p>
        </w:tc>
        <w:tc>
          <w:tcPr>
            <w:tcW w:w="1508" w:type="dxa"/>
            <w:vAlign w:val="center"/>
          </w:tcPr>
          <w:p w14:paraId="1B253682">
            <w:r>
              <w:rPr>
                <w:rFonts w:hint="eastAsia"/>
              </w:rPr>
              <w:t>鉴定结果</w:t>
            </w:r>
          </w:p>
        </w:tc>
        <w:tc>
          <w:tcPr>
            <w:tcW w:w="2592" w:type="dxa"/>
            <w:gridSpan w:val="2"/>
            <w:vAlign w:val="center"/>
          </w:tcPr>
          <w:p w14:paraId="1239AB8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智力障碍三级</w:t>
            </w:r>
          </w:p>
        </w:tc>
      </w:tr>
      <w:tr w14:paraId="0D6AE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49" w:type="dxa"/>
            <w:vMerge w:val="continue"/>
          </w:tcPr>
          <w:p w14:paraId="29DF8E35"/>
        </w:tc>
        <w:tc>
          <w:tcPr>
            <w:tcW w:w="1175" w:type="dxa"/>
            <w:gridSpan w:val="2"/>
            <w:vAlign w:val="center"/>
          </w:tcPr>
          <w:p w14:paraId="341CE215">
            <w:r>
              <w:rPr>
                <w:rFonts w:hint="eastAsia"/>
              </w:rPr>
              <w:t>鉴定单位</w:t>
            </w:r>
          </w:p>
        </w:tc>
        <w:tc>
          <w:tcPr>
            <w:tcW w:w="2645" w:type="dxa"/>
            <w:gridSpan w:val="2"/>
            <w:vAlign w:val="center"/>
          </w:tcPr>
          <w:p w14:paraId="43D29DC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常州妇幼保健院</w:t>
            </w:r>
          </w:p>
        </w:tc>
        <w:tc>
          <w:tcPr>
            <w:tcW w:w="1508" w:type="dxa"/>
            <w:vAlign w:val="center"/>
          </w:tcPr>
          <w:p w14:paraId="6FFFE98B">
            <w:r>
              <w:rPr>
                <w:rFonts w:hint="eastAsia"/>
              </w:rPr>
              <w:t>鉴定时间</w:t>
            </w:r>
          </w:p>
        </w:tc>
        <w:tc>
          <w:tcPr>
            <w:tcW w:w="2592" w:type="dxa"/>
            <w:gridSpan w:val="2"/>
            <w:vAlign w:val="center"/>
          </w:tcPr>
          <w:p w14:paraId="6FE0328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2015.6.18</w:t>
            </w:r>
          </w:p>
        </w:tc>
      </w:tr>
    </w:tbl>
    <w:p w14:paraId="40DC89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注：医学诊断复印件需存档。</w:t>
      </w:r>
    </w:p>
    <w:p w14:paraId="39962951"/>
    <w:p w14:paraId="1A1CCE28"/>
    <w:p w14:paraId="37E36C15"/>
    <w:p w14:paraId="3DD2FD5B"/>
    <w:p w14:paraId="2BDACC29">
      <w:pPr>
        <w:spacing w:line="4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2024-2025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学年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第一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学期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韩睿阳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学生个别化教育评估</w:t>
      </w:r>
    </w:p>
    <w:p w14:paraId="73B53027">
      <w:pPr>
        <w:rPr>
          <w:rFonts w:ascii="黑体" w:hAnsi="黑体" w:eastAsia="黑体"/>
          <w:b/>
          <w:bCs/>
          <w:kern w:val="0"/>
          <w:szCs w:val="21"/>
        </w:rPr>
      </w:pPr>
      <w:r>
        <w:rPr>
          <w:rFonts w:hint="eastAsia" w:ascii="黑体" w:hAnsi="黑体" w:eastAsia="黑体"/>
          <w:b/>
          <w:bCs/>
          <w:kern w:val="0"/>
          <w:szCs w:val="21"/>
        </w:rPr>
        <w:t>学生发展现状及其障碍对学习影响的描述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1473"/>
        <w:gridCol w:w="4587"/>
        <w:gridCol w:w="1836"/>
      </w:tblGrid>
      <w:tr w14:paraId="4C57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52" w:type="dxa"/>
            <w:gridSpan w:val="2"/>
            <w:vAlign w:val="center"/>
          </w:tcPr>
          <w:p w14:paraId="37B2F1E2">
            <w:pPr>
              <w:jc w:val="center"/>
              <w:outlineLvl w:val="0"/>
              <w:rPr>
                <w:rFonts w:ascii="黑体" w:hAnsi="DFKai-SB" w:eastAsia="黑体"/>
                <w:bCs/>
                <w:kern w:val="0"/>
                <w:sz w:val="24"/>
              </w:rPr>
            </w:pPr>
            <w:r>
              <w:rPr>
                <w:rFonts w:hint="eastAsia" w:ascii="黑体" w:hAnsi="DFKai-SB" w:eastAsia="黑体"/>
                <w:bCs/>
                <w:kern w:val="0"/>
                <w:sz w:val="24"/>
              </w:rPr>
              <w:t>领域</w:t>
            </w:r>
          </w:p>
        </w:tc>
        <w:tc>
          <w:tcPr>
            <w:tcW w:w="1473" w:type="dxa"/>
            <w:vAlign w:val="center"/>
          </w:tcPr>
          <w:p w14:paraId="61B3D2DE">
            <w:pPr>
              <w:jc w:val="left"/>
              <w:outlineLvl w:val="0"/>
              <w:rPr>
                <w:rFonts w:ascii="黑体" w:hAnsi="DFKai-SB" w:eastAsia="黑体"/>
                <w:bCs/>
                <w:kern w:val="0"/>
                <w:sz w:val="24"/>
              </w:rPr>
            </w:pPr>
            <w:r>
              <w:rPr>
                <w:rFonts w:hint="eastAsia" w:ascii="黑体" w:hAnsi="DFKai-SB" w:eastAsia="黑体"/>
                <w:bCs/>
                <w:kern w:val="0"/>
                <w:sz w:val="24"/>
              </w:rPr>
              <w:t>具体事项</w:t>
            </w:r>
          </w:p>
        </w:tc>
        <w:tc>
          <w:tcPr>
            <w:tcW w:w="4587" w:type="dxa"/>
            <w:vAlign w:val="center"/>
          </w:tcPr>
          <w:p w14:paraId="06AA710F">
            <w:pPr>
              <w:jc w:val="center"/>
              <w:outlineLvl w:val="0"/>
              <w:rPr>
                <w:rFonts w:ascii="黑体" w:hAnsi="DFKai-SB" w:eastAsia="黑体"/>
                <w:bCs/>
                <w:kern w:val="0"/>
                <w:sz w:val="24"/>
              </w:rPr>
            </w:pPr>
            <w:r>
              <w:rPr>
                <w:rFonts w:hint="eastAsia" w:ascii="黑体" w:hAnsi="DFKai-SB" w:eastAsia="黑体"/>
                <w:bCs/>
                <w:kern w:val="0"/>
                <w:sz w:val="24"/>
              </w:rPr>
              <w:t>情况描述</w:t>
            </w:r>
            <w:r>
              <w:rPr>
                <w:rFonts w:hint="eastAsia" w:ascii="楷体" w:hAnsi="楷体" w:eastAsia="楷体"/>
                <w:bCs/>
                <w:kern w:val="0"/>
                <w:sz w:val="24"/>
              </w:rPr>
              <w:t>(目前状况及对学习的影响)</w:t>
            </w:r>
          </w:p>
        </w:tc>
        <w:tc>
          <w:tcPr>
            <w:tcW w:w="1836" w:type="dxa"/>
            <w:vAlign w:val="center"/>
          </w:tcPr>
          <w:p w14:paraId="1C377273">
            <w:pPr>
              <w:jc w:val="center"/>
              <w:outlineLvl w:val="0"/>
              <w:rPr>
                <w:rFonts w:ascii="黑体" w:hAnsi="DFKai-SB" w:eastAsia="黑体"/>
                <w:bCs/>
                <w:kern w:val="0"/>
                <w:sz w:val="24"/>
              </w:rPr>
            </w:pPr>
            <w:r>
              <w:rPr>
                <w:rFonts w:hint="eastAsia" w:ascii="黑体" w:hAnsi="DFKai-SB" w:eastAsia="黑体"/>
                <w:bCs/>
                <w:kern w:val="0"/>
                <w:sz w:val="24"/>
              </w:rPr>
              <w:t>特殊需要</w:t>
            </w:r>
          </w:p>
          <w:p w14:paraId="0A109811">
            <w:pPr>
              <w:jc w:val="center"/>
              <w:outlineLvl w:val="0"/>
              <w:rPr>
                <w:rFonts w:ascii="黑体" w:hAnsi="DFKai-SB" w:eastAsia="黑体"/>
                <w:bCs/>
                <w:kern w:val="0"/>
                <w:sz w:val="24"/>
              </w:rPr>
            </w:pPr>
            <w:r>
              <w:rPr>
                <w:rFonts w:hint="eastAsia" w:ascii="黑体" w:hAnsi="DFKai-SB" w:eastAsia="黑体"/>
                <w:bCs/>
                <w:kern w:val="0"/>
                <w:sz w:val="24"/>
              </w:rPr>
              <w:t>（简要小结）</w:t>
            </w:r>
          </w:p>
        </w:tc>
      </w:tr>
      <w:tr w14:paraId="1F9A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52" w:type="dxa"/>
            <w:gridSpan w:val="2"/>
            <w:vAlign w:val="center"/>
          </w:tcPr>
          <w:p w14:paraId="0DE03EC2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健康</w:t>
            </w:r>
          </w:p>
          <w:p w14:paraId="0F68A99D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状况</w:t>
            </w:r>
          </w:p>
        </w:tc>
        <w:tc>
          <w:tcPr>
            <w:tcW w:w="1473" w:type="dxa"/>
            <w:vAlign w:val="center"/>
          </w:tcPr>
          <w:p w14:paraId="0512A5D0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身体状况</w:t>
            </w:r>
          </w:p>
          <w:p w14:paraId="1F28A160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体格发育如何,是否服用药物</w:t>
            </w:r>
          </w:p>
          <w:p w14:paraId="6BC085F0">
            <w:pPr>
              <w:jc w:val="left"/>
              <w:outlineLvl w:val="0"/>
              <w:rPr>
                <w:rFonts w:ascii="DFKai-SB" w:hAnsi="DFKai-SB"/>
                <w:bCs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vAlign w:val="center"/>
          </w:tcPr>
          <w:p w14:paraId="40223A3B">
            <w:pPr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身体健康，比较安静，不影响其他同学。</w:t>
            </w:r>
          </w:p>
        </w:tc>
        <w:tc>
          <w:tcPr>
            <w:tcW w:w="1836" w:type="dxa"/>
            <w:vAlign w:val="center"/>
          </w:tcPr>
          <w:p w14:paraId="7CA4220C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身体健康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Hans" w:bidi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发育得当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Hans" w:bidi="zh-CN"/>
              </w:rPr>
              <w:t>。</w:t>
            </w:r>
          </w:p>
        </w:tc>
      </w:tr>
      <w:tr w14:paraId="4393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52" w:type="dxa"/>
            <w:gridSpan w:val="2"/>
            <w:vAlign w:val="center"/>
          </w:tcPr>
          <w:p w14:paraId="3248E722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生活</w:t>
            </w:r>
          </w:p>
          <w:p w14:paraId="200E5748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自理</w:t>
            </w:r>
          </w:p>
        </w:tc>
        <w:tc>
          <w:tcPr>
            <w:tcW w:w="1473" w:type="dxa"/>
            <w:vAlign w:val="center"/>
          </w:tcPr>
          <w:p w14:paraId="084572E3">
            <w:pPr>
              <w:spacing w:line="30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饮食</w:t>
            </w:r>
          </w:p>
          <w:p w14:paraId="0AE28B4C">
            <w:pPr>
              <w:spacing w:line="30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穿衣</w:t>
            </w:r>
          </w:p>
          <w:p w14:paraId="2A3ABED1">
            <w:pPr>
              <w:spacing w:line="30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如厕</w:t>
            </w:r>
          </w:p>
          <w:p w14:paraId="13EE1AC0">
            <w:pPr>
              <w:spacing w:line="30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个人卫生</w:t>
            </w:r>
          </w:p>
          <w:p w14:paraId="0B896CA1">
            <w:pPr>
              <w:spacing w:line="30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vAlign w:val="center"/>
          </w:tcPr>
          <w:p w14:paraId="52C630D1">
            <w:pPr>
              <w:outlineLvl w:val="0"/>
              <w:rPr>
                <w:rFonts w:hint="default" w:ascii="DFKai-SB" w:hAnsi="DFKai-SB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DFKai-SB" w:hAnsi="DFKai-SB"/>
                <w:bCs/>
                <w:kern w:val="0"/>
                <w:szCs w:val="21"/>
                <w:lang w:val="en-US" w:eastAsia="zh-CN"/>
              </w:rPr>
              <w:t>能自己吃饭，穿衣，上厕所，个人卫生情况极佳。</w:t>
            </w:r>
          </w:p>
        </w:tc>
        <w:tc>
          <w:tcPr>
            <w:tcW w:w="1836" w:type="dxa"/>
            <w:vAlign w:val="center"/>
          </w:tcPr>
          <w:p w14:paraId="09252BDA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生活自理能力良好。</w:t>
            </w:r>
          </w:p>
        </w:tc>
      </w:tr>
      <w:tr w14:paraId="08E4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Merge w:val="restart"/>
            <w:vAlign w:val="center"/>
          </w:tcPr>
          <w:p w14:paraId="612CE667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感</w:t>
            </w:r>
          </w:p>
          <w:p w14:paraId="6C83AE6B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觉</w:t>
            </w:r>
          </w:p>
          <w:p w14:paraId="16D6658E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运</w:t>
            </w:r>
          </w:p>
          <w:p w14:paraId="684F2FB3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动</w:t>
            </w:r>
          </w:p>
        </w:tc>
        <w:tc>
          <w:tcPr>
            <w:tcW w:w="426" w:type="dxa"/>
            <w:vAlign w:val="center"/>
          </w:tcPr>
          <w:p w14:paraId="4D12A159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感</w:t>
            </w:r>
          </w:p>
          <w:p w14:paraId="1BC8943E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觉</w:t>
            </w:r>
          </w:p>
          <w:p w14:paraId="59672235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能</w:t>
            </w:r>
          </w:p>
          <w:p w14:paraId="7F0349A8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力</w:t>
            </w:r>
          </w:p>
        </w:tc>
        <w:tc>
          <w:tcPr>
            <w:tcW w:w="1473" w:type="dxa"/>
            <w:vAlign w:val="center"/>
          </w:tcPr>
          <w:p w14:paraId="4532EA8C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视力</w:t>
            </w:r>
          </w:p>
          <w:p w14:paraId="5C0B0E3B">
            <w:pPr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听力</w:t>
            </w:r>
          </w:p>
          <w:p w14:paraId="2BF559EC">
            <w:pPr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触觉</w:t>
            </w:r>
          </w:p>
          <w:p w14:paraId="5420DC8C">
            <w:pPr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嗅觉</w:t>
            </w:r>
          </w:p>
          <w:p w14:paraId="70F996B9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vAlign w:val="center"/>
          </w:tcPr>
          <w:p w14:paraId="5DCC298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视力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 w:bidi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听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 w:bidi="zh-CN"/>
              </w:rPr>
              <w:t>力、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触觉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 w:bidi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 w:bidi="zh-CN"/>
              </w:rPr>
              <w:t>嗅觉都正常</w:t>
            </w:r>
          </w:p>
          <w:p w14:paraId="2F1C3B3B">
            <w:pPr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715E1014">
            <w:pPr>
              <w:jc w:val="center"/>
              <w:outlineLvl w:val="0"/>
              <w:rPr>
                <w:rFonts w:hint="default" w:ascii="DFKai-SB" w:hAnsi="DFKai-SB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DFKai-SB" w:hAnsi="DFKai-SB"/>
                <w:bCs/>
                <w:kern w:val="0"/>
                <w:szCs w:val="21"/>
                <w:lang w:val="en-US" w:eastAsia="zh-CN"/>
              </w:rPr>
              <w:t>感觉能力良好。</w:t>
            </w:r>
          </w:p>
        </w:tc>
      </w:tr>
      <w:tr w14:paraId="51ED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Merge w:val="continue"/>
            <w:vAlign w:val="center"/>
          </w:tcPr>
          <w:p w14:paraId="23812A24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DFD7485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运</w:t>
            </w:r>
          </w:p>
          <w:p w14:paraId="301B8103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动</w:t>
            </w:r>
          </w:p>
          <w:p w14:paraId="6D55F981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能</w:t>
            </w:r>
          </w:p>
          <w:p w14:paraId="4348F450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力</w:t>
            </w:r>
          </w:p>
        </w:tc>
        <w:tc>
          <w:tcPr>
            <w:tcW w:w="1473" w:type="dxa"/>
            <w:vAlign w:val="center"/>
          </w:tcPr>
          <w:p w14:paraId="2E687F88">
            <w:pPr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定向与行走</w:t>
            </w:r>
          </w:p>
          <w:p w14:paraId="2FACD25B">
            <w:pPr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□粗大运动</w:t>
            </w:r>
          </w:p>
          <w:p w14:paraId="377F7EAF">
            <w:pPr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精细运动</w:t>
            </w:r>
          </w:p>
          <w:p w14:paraId="65FADE3D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vAlign w:val="center"/>
          </w:tcPr>
          <w:p w14:paraId="3C3EF3BD">
            <w:pPr>
              <w:outlineLvl w:val="0"/>
              <w:rPr>
                <w:rFonts w:hint="default" w:ascii="DFKai-SB" w:hAnsi="DFKai-SB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DFKai-SB" w:hAnsi="DFKai-SB"/>
                <w:bCs/>
                <w:kern w:val="0"/>
                <w:szCs w:val="21"/>
                <w:lang w:val="en-US" w:eastAsia="zh-CN"/>
              </w:rPr>
              <w:t>定向与行走方面表现较好，但精细运动欠佳，只能涂画，不太会握笔写字。</w:t>
            </w:r>
          </w:p>
        </w:tc>
        <w:tc>
          <w:tcPr>
            <w:tcW w:w="1836" w:type="dxa"/>
            <w:vAlign w:val="center"/>
          </w:tcPr>
          <w:p w14:paraId="33CAE35A">
            <w:pPr>
              <w:jc w:val="center"/>
              <w:outlineLvl w:val="0"/>
              <w:rPr>
                <w:rFonts w:hint="default" w:ascii="DFKai-SB" w:hAnsi="DFKai-SB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DFKai-SB" w:hAnsi="DFKai-SB"/>
                <w:bCs/>
                <w:kern w:val="0"/>
                <w:szCs w:val="21"/>
                <w:lang w:val="en-US" w:eastAsia="zh-CN"/>
              </w:rPr>
              <w:t>精细运动发育不太好。</w:t>
            </w:r>
          </w:p>
        </w:tc>
      </w:tr>
      <w:tr w14:paraId="3186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52" w:type="dxa"/>
            <w:gridSpan w:val="2"/>
            <w:vAlign w:val="center"/>
          </w:tcPr>
          <w:p w14:paraId="46B31F5C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认</w:t>
            </w:r>
          </w:p>
          <w:p w14:paraId="33ED8B70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知</w:t>
            </w:r>
          </w:p>
        </w:tc>
        <w:tc>
          <w:tcPr>
            <w:tcW w:w="1473" w:type="dxa"/>
            <w:vAlign w:val="center"/>
          </w:tcPr>
          <w:p w14:paraId="04965919">
            <w:pPr>
              <w:spacing w:line="26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学习速度</w:t>
            </w:r>
          </w:p>
          <w:p w14:paraId="7A9A635F">
            <w:pPr>
              <w:spacing w:line="26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注意力</w:t>
            </w:r>
          </w:p>
          <w:p w14:paraId="47259ABF">
            <w:pPr>
              <w:spacing w:line="26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□记忆力</w:t>
            </w:r>
          </w:p>
          <w:p w14:paraId="282235C5">
            <w:pPr>
              <w:spacing w:line="26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理解能力</w:t>
            </w:r>
          </w:p>
          <w:p w14:paraId="3076C88D">
            <w:pPr>
              <w:spacing w:line="26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组织力差</w:t>
            </w:r>
          </w:p>
          <w:p w14:paraId="33BF7485">
            <w:pPr>
              <w:spacing w:line="26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□学科差异</w:t>
            </w:r>
          </w:p>
          <w:p w14:paraId="3A99CB66">
            <w:pPr>
              <w:spacing w:line="260" w:lineRule="exact"/>
              <w:ind w:left="-12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□学习习惯</w:t>
            </w:r>
          </w:p>
          <w:p w14:paraId="110CBE7C">
            <w:pPr>
              <w:spacing w:line="260" w:lineRule="exact"/>
              <w:jc w:val="left"/>
              <w:rPr>
                <w:rFonts w:ascii="DFKai-SB" w:hAnsi="DFKai-SB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vAlign w:val="center"/>
          </w:tcPr>
          <w:p w14:paraId="3413C64E">
            <w:pPr>
              <w:outlineLvl w:val="0"/>
              <w:rPr>
                <w:rFonts w:hint="default" w:ascii="DFKai-SB" w:hAnsi="DFKai-SB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DFKai-SB" w:hAnsi="DFKai-SB"/>
                <w:bCs/>
                <w:kern w:val="0"/>
                <w:szCs w:val="21"/>
                <w:lang w:val="en-US" w:eastAsia="zh-CN"/>
              </w:rPr>
              <w:t>孩子学习速度比较慢，注意力也不能高度集中，对知识的理解能力也要加强，组织力也较差。</w:t>
            </w:r>
          </w:p>
        </w:tc>
        <w:tc>
          <w:tcPr>
            <w:tcW w:w="1836" w:type="dxa"/>
            <w:vAlign w:val="center"/>
          </w:tcPr>
          <w:p w14:paraId="0B57D865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注意力不集中，理解能力较弱。</w:t>
            </w:r>
          </w:p>
        </w:tc>
      </w:tr>
      <w:tr w14:paraId="73A2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Merge w:val="restart"/>
            <w:vAlign w:val="center"/>
          </w:tcPr>
          <w:p w14:paraId="2E9D93E4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沟</w:t>
            </w:r>
          </w:p>
          <w:p w14:paraId="00D60883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通交</w:t>
            </w:r>
          </w:p>
          <w:p w14:paraId="56321F18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往</w:t>
            </w:r>
          </w:p>
        </w:tc>
        <w:tc>
          <w:tcPr>
            <w:tcW w:w="426" w:type="dxa"/>
            <w:vAlign w:val="center"/>
          </w:tcPr>
          <w:p w14:paraId="36292F68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沟通能力</w:t>
            </w:r>
          </w:p>
        </w:tc>
        <w:tc>
          <w:tcPr>
            <w:tcW w:w="1473" w:type="dxa"/>
            <w:vAlign w:val="center"/>
          </w:tcPr>
          <w:p w14:paraId="665BB194">
            <w:pPr>
              <w:spacing w:line="30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口语表达</w:t>
            </w:r>
          </w:p>
          <w:p w14:paraId="3B119F77">
            <w:pPr>
              <w:spacing w:line="30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听话理解</w:t>
            </w:r>
          </w:p>
          <w:p w14:paraId="56A12FD5">
            <w:pPr>
              <w:spacing w:line="300" w:lineRule="exact"/>
              <w:jc w:val="left"/>
              <w:outlineLvl w:val="0"/>
              <w:rPr>
                <w:rFonts w:ascii="DFKai-SB" w:hAnsi="DFKai-SB"/>
                <w:bCs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vAlign w:val="center"/>
          </w:tcPr>
          <w:p w14:paraId="2E9EF2EC">
            <w:pPr>
              <w:outlineLvl w:val="0"/>
              <w:rPr>
                <w:rFonts w:hint="default" w:ascii="DFKai-SB" w:hAnsi="DFKai-SB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DFKai-SB" w:hAnsi="DFKai-SB"/>
                <w:bCs/>
                <w:kern w:val="0"/>
                <w:sz w:val="18"/>
                <w:szCs w:val="18"/>
                <w:lang w:val="en-US" w:eastAsia="zh-CN"/>
              </w:rPr>
              <w:t>孩子的口语表达不太清晰，词汇量较少，能听懂话语，但不会表达，也认识周围的老师和同学。</w:t>
            </w:r>
          </w:p>
        </w:tc>
        <w:tc>
          <w:tcPr>
            <w:tcW w:w="1836" w:type="dxa"/>
            <w:vAlign w:val="center"/>
          </w:tcPr>
          <w:p w14:paraId="13B9E9C1">
            <w:pPr>
              <w:jc w:val="left"/>
              <w:outlineLvl w:val="0"/>
              <w:rPr>
                <w:rFonts w:ascii="DFKai-SB" w:hAnsi="DFKai-SB"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口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语表达存在障碍，听话理解上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 w:bidi="zh-CN"/>
              </w:rPr>
              <w:t>表现尚可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。</w:t>
            </w:r>
          </w:p>
        </w:tc>
      </w:tr>
      <w:tr w14:paraId="3364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Merge w:val="continue"/>
            <w:vAlign w:val="center"/>
          </w:tcPr>
          <w:p w14:paraId="080B58D8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5E5737">
            <w:pPr>
              <w:jc w:val="center"/>
              <w:outlineLvl w:val="0"/>
              <w:rPr>
                <w:rFonts w:ascii="DFKai-SB" w:hAnsi="DFKai-SB"/>
                <w:bCs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社交能力</w:t>
            </w:r>
          </w:p>
        </w:tc>
        <w:tc>
          <w:tcPr>
            <w:tcW w:w="1473" w:type="dxa"/>
            <w:vAlign w:val="center"/>
          </w:tcPr>
          <w:p w14:paraId="1233F5BA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参与团体</w:t>
            </w:r>
          </w:p>
          <w:p w14:paraId="01150EA9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活动（游戏、</w:t>
            </w:r>
          </w:p>
          <w:p w14:paraId="733229C9">
            <w:pPr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比赛）</w:t>
            </w:r>
          </w:p>
          <w:p w14:paraId="43DFAD09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遵守班级</w:t>
            </w:r>
          </w:p>
          <w:p w14:paraId="23BA2821">
            <w:pPr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（或团体）常规</w:t>
            </w:r>
          </w:p>
          <w:p w14:paraId="6E92DA23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课外交往</w:t>
            </w:r>
          </w:p>
          <w:p w14:paraId="210B0B54">
            <w:pPr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上课纪律</w:t>
            </w:r>
          </w:p>
          <w:p w14:paraId="5ECFF869">
            <w:pPr>
              <w:jc w:val="left"/>
              <w:outlineLvl w:val="0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与人相处</w:t>
            </w:r>
          </w:p>
          <w:p w14:paraId="6D9383F6">
            <w:pPr>
              <w:jc w:val="left"/>
              <w:outlineLvl w:val="0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  <w:p w14:paraId="4B3EF4D6">
            <w:pPr>
              <w:jc w:val="left"/>
              <w:outlineLvl w:val="0"/>
              <w:rPr>
                <w:rFonts w:ascii="DFKai-SB" w:hAnsi="DFKai-SB"/>
                <w:bCs/>
                <w:kern w:val="0"/>
                <w:sz w:val="18"/>
                <w:szCs w:val="18"/>
              </w:rPr>
            </w:pPr>
          </w:p>
        </w:tc>
        <w:tc>
          <w:tcPr>
            <w:tcW w:w="4587" w:type="dxa"/>
            <w:vAlign w:val="center"/>
          </w:tcPr>
          <w:p w14:paraId="0969A758">
            <w:pPr>
              <w:outlineLvl w:val="0"/>
              <w:rPr>
                <w:rFonts w:hint="default" w:ascii="DFKai-SB" w:hAnsi="DFKai-SB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FKai-SB" w:hAnsi="DFKai-SB"/>
                <w:bCs/>
                <w:color w:val="000000"/>
                <w:kern w:val="0"/>
                <w:szCs w:val="21"/>
                <w:lang w:val="en-US" w:eastAsia="zh-CN"/>
              </w:rPr>
              <w:t>孩子平时参加大课间活动、每周一的升旗仪式等一些集体活动，能遵守班级纪律，与老师和同学们相处很好，同学们都愿意帮助他。</w:t>
            </w:r>
          </w:p>
        </w:tc>
        <w:tc>
          <w:tcPr>
            <w:tcW w:w="1836" w:type="dxa"/>
            <w:vAlign w:val="center"/>
          </w:tcPr>
          <w:p w14:paraId="6704D28D">
            <w:pPr>
              <w:jc w:val="center"/>
              <w:outlineLvl w:val="0"/>
              <w:rPr>
                <w:rFonts w:hint="default" w:ascii="DFKai-SB" w:hAnsi="DFKai-SB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DFKai-SB" w:hAnsi="DFKai-SB"/>
                <w:bCs/>
                <w:kern w:val="0"/>
                <w:szCs w:val="21"/>
                <w:lang w:val="en-US" w:eastAsia="zh-CN"/>
              </w:rPr>
              <w:t>遵守班级纪律，与人相处和谐。</w:t>
            </w:r>
          </w:p>
        </w:tc>
      </w:tr>
      <w:tr w14:paraId="30A0A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52" w:type="dxa"/>
            <w:gridSpan w:val="2"/>
            <w:vAlign w:val="center"/>
          </w:tcPr>
          <w:p w14:paraId="46D278C5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情</w:t>
            </w:r>
          </w:p>
          <w:p w14:paraId="6B9ED867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绪</w:t>
            </w:r>
          </w:p>
          <w:p w14:paraId="6D8983EF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与</w:t>
            </w:r>
          </w:p>
          <w:p w14:paraId="7742EC37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行</w:t>
            </w:r>
          </w:p>
          <w:p w14:paraId="5FB0882E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为</w:t>
            </w:r>
          </w:p>
        </w:tc>
        <w:tc>
          <w:tcPr>
            <w:tcW w:w="1473" w:type="dxa"/>
            <w:vAlign w:val="center"/>
          </w:tcPr>
          <w:p w14:paraId="3F7DB8E5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情绪表达</w:t>
            </w:r>
          </w:p>
          <w:p w14:paraId="3622289A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（是否适当</w:t>
            </w:r>
          </w:p>
          <w:p w14:paraId="5FDF9F0D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合乎情境、</w:t>
            </w:r>
          </w:p>
          <w:p w14:paraId="676EAAB6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是否有退缩</w:t>
            </w:r>
          </w:p>
          <w:p w14:paraId="2A81A6A3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胆小现象）</w:t>
            </w:r>
          </w:p>
          <w:p w14:paraId="19A9BBAF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平时心情</w:t>
            </w:r>
          </w:p>
          <w:p w14:paraId="6799C77B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平时脾气</w:t>
            </w:r>
          </w:p>
          <w:p w14:paraId="667F77AB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平时行为举止</w:t>
            </w:r>
          </w:p>
          <w:p w14:paraId="5427F7E5">
            <w:pPr>
              <w:spacing w:line="320" w:lineRule="exact"/>
              <w:jc w:val="left"/>
              <w:outlineLvl w:val="0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平时待人处事</w:t>
            </w:r>
          </w:p>
          <w:p w14:paraId="4C21D581">
            <w:pPr>
              <w:spacing w:line="320" w:lineRule="exact"/>
              <w:jc w:val="left"/>
              <w:outlineLvl w:val="0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vAlign w:val="center"/>
          </w:tcPr>
          <w:p w14:paraId="79EC4CCA">
            <w:pPr>
              <w:rPr>
                <w:rFonts w:hint="default" w:ascii="DFKai-SB" w:hAnsi="DFKai-SB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DFKai-SB" w:hAnsi="DFKai-SB"/>
                <w:bCs/>
                <w:kern w:val="0"/>
                <w:szCs w:val="21"/>
                <w:lang w:val="en-US" w:eastAsia="zh-CN"/>
              </w:rPr>
              <w:t>孩子日常心情很美好，不易发脾气，行为举止和正常孩子差不多，待人处事尚可，偶有控制不住情绪的时候，也只是和妈妈大声说几句，很少无法控制。</w:t>
            </w:r>
          </w:p>
        </w:tc>
        <w:tc>
          <w:tcPr>
            <w:tcW w:w="1836" w:type="dxa"/>
            <w:vAlign w:val="center"/>
          </w:tcPr>
          <w:p w14:paraId="3BD95848">
            <w:pPr>
              <w:jc w:val="center"/>
              <w:outlineLvl w:val="0"/>
              <w:rPr>
                <w:rFonts w:hint="default" w:ascii="DFKai-SB" w:hAnsi="DFKai-SB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DFKai-SB" w:hAnsi="DFKai-SB"/>
                <w:bCs/>
                <w:kern w:val="0"/>
                <w:szCs w:val="21"/>
                <w:lang w:val="en-US" w:eastAsia="zh-CN"/>
              </w:rPr>
              <w:t>不会出现过激行为，能控制自己的情绪。</w:t>
            </w:r>
          </w:p>
        </w:tc>
      </w:tr>
      <w:tr w14:paraId="526B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Merge w:val="restart"/>
            <w:vAlign w:val="center"/>
          </w:tcPr>
          <w:p w14:paraId="04540228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学</w:t>
            </w:r>
          </w:p>
          <w:p w14:paraId="1C9B3F0C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业</w:t>
            </w:r>
          </w:p>
          <w:p w14:paraId="1582CFBE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能力</w:t>
            </w:r>
          </w:p>
          <w:p w14:paraId="3148026B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1CEB825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语文</w:t>
            </w:r>
          </w:p>
        </w:tc>
        <w:tc>
          <w:tcPr>
            <w:tcW w:w="1473" w:type="dxa"/>
            <w:vAlign w:val="center"/>
          </w:tcPr>
          <w:p w14:paraId="54D7F2C8">
            <w:pPr>
              <w:jc w:val="left"/>
              <w:rPr>
                <w:rFonts w:ascii="DFKai-SB"/>
                <w:kern w:val="0"/>
                <w:sz w:val="18"/>
                <w:szCs w:val="18"/>
              </w:rPr>
            </w:pPr>
            <w:r>
              <w:rPr>
                <w:rFonts w:hint="eastAsia" w:asci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/>
                <w:kern w:val="0"/>
                <w:sz w:val="18"/>
                <w:szCs w:val="18"/>
              </w:rPr>
              <w:t>书写</w:t>
            </w:r>
          </w:p>
          <w:p w14:paraId="6F5192EC">
            <w:pPr>
              <w:jc w:val="left"/>
              <w:rPr>
                <w:rFonts w:ascii="DFKai-SB"/>
                <w:kern w:val="0"/>
                <w:sz w:val="18"/>
                <w:szCs w:val="18"/>
              </w:rPr>
            </w:pPr>
            <w:r>
              <w:rPr>
                <w:rFonts w:hint="eastAsia" w:asci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/>
                <w:kern w:val="0"/>
                <w:sz w:val="18"/>
                <w:szCs w:val="18"/>
              </w:rPr>
              <w:t>听读</w:t>
            </w:r>
          </w:p>
          <w:p w14:paraId="3528B187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阅读</w:t>
            </w:r>
          </w:p>
          <w:p w14:paraId="27F28144">
            <w:pPr>
              <w:jc w:val="left"/>
              <w:rPr>
                <w:rFonts w:ascii="DFKai-SB"/>
                <w:kern w:val="0"/>
                <w:sz w:val="18"/>
                <w:szCs w:val="18"/>
              </w:rPr>
            </w:pPr>
            <w:r>
              <w:rPr>
                <w:rFonts w:hint="eastAsia" w:asci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/>
                <w:kern w:val="0"/>
                <w:sz w:val="18"/>
                <w:szCs w:val="18"/>
              </w:rPr>
              <w:t>理解</w:t>
            </w:r>
          </w:p>
          <w:p w14:paraId="1276FC63">
            <w:pPr>
              <w:jc w:val="left"/>
              <w:rPr>
                <w:rFonts w:ascii="DFKai-SB"/>
                <w:kern w:val="0"/>
                <w:sz w:val="18"/>
                <w:szCs w:val="18"/>
              </w:rPr>
            </w:pPr>
            <w:r>
              <w:rPr>
                <w:rFonts w:hint="eastAsia" w:asci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/>
                <w:kern w:val="0"/>
                <w:sz w:val="18"/>
                <w:szCs w:val="18"/>
              </w:rPr>
              <w:t>作文</w:t>
            </w:r>
          </w:p>
          <w:p w14:paraId="6A0611E4">
            <w:pPr>
              <w:pStyle w:val="2"/>
              <w:spacing w:line="320" w:lineRule="exact"/>
              <w:rPr>
                <w:rFonts w:ascii="DFKai-SB" w:hAnsi="DFKai-SB" w:eastAsia="宋体"/>
                <w:sz w:val="18"/>
                <w:szCs w:val="18"/>
                <w:lang w:eastAsia="zh-CN"/>
              </w:rPr>
            </w:pPr>
            <w:r>
              <w:rPr>
                <w:rFonts w:hint="eastAsia" w:ascii="DFKai-SB" w:hAnsi="DFKai-SB" w:eastAsia="宋体"/>
                <w:sz w:val="18"/>
                <w:szCs w:val="18"/>
                <w:lang w:eastAsia="zh-CN"/>
              </w:rPr>
              <w:t>□成绩在</w:t>
            </w:r>
          </w:p>
          <w:p w14:paraId="4A4DD53E">
            <w:pPr>
              <w:pStyle w:val="2"/>
              <w:spacing w:line="320" w:lineRule="exact"/>
              <w:rPr>
                <w:rFonts w:ascii="DFKai-SB" w:hAnsi="DFKai-SB"/>
                <w:sz w:val="18"/>
                <w:szCs w:val="18"/>
              </w:rPr>
            </w:pPr>
            <w:r>
              <w:rPr>
                <w:rFonts w:hint="eastAsia" w:ascii="DFKai-SB" w:hAnsi="DFKai-SB" w:eastAsia="宋体"/>
                <w:sz w:val="18"/>
                <w:szCs w:val="18"/>
                <w:lang w:eastAsia="zh-CN"/>
              </w:rPr>
              <w:t>全班的位置</w:t>
            </w:r>
          </w:p>
          <w:p w14:paraId="0C8E442E">
            <w:pPr>
              <w:jc w:val="left"/>
              <w:outlineLvl w:val="0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vAlign w:val="center"/>
          </w:tcPr>
          <w:p w14:paraId="6548ABF3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书写不工整，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 w:bidi="zh-CN"/>
              </w:rPr>
              <w:t>很少朗读，都是妈妈在学，没法自己上学学习，所以作业都是妈妈完成，孩子不参加考试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。</w:t>
            </w:r>
          </w:p>
        </w:tc>
        <w:tc>
          <w:tcPr>
            <w:tcW w:w="1836" w:type="dxa"/>
            <w:vAlign w:val="center"/>
          </w:tcPr>
          <w:p w14:paraId="0B3E3C54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  <w:t>语文能力水平低，在语言表达、读、写方面都有明显障碍。</w:t>
            </w:r>
          </w:p>
        </w:tc>
      </w:tr>
      <w:tr w14:paraId="2692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Merge w:val="continue"/>
            <w:vAlign w:val="center"/>
          </w:tcPr>
          <w:p w14:paraId="013A794A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DC420B4">
            <w:pPr>
              <w:jc w:val="center"/>
              <w:outlineLvl w:val="0"/>
              <w:rPr>
                <w:rFonts w:ascii="DFKai-SB" w:hAnsi="DFKai-SB"/>
                <w:kern w:val="0"/>
                <w:sz w:val="2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数学</w:t>
            </w:r>
          </w:p>
        </w:tc>
        <w:tc>
          <w:tcPr>
            <w:tcW w:w="1473" w:type="dxa"/>
            <w:vAlign w:val="center"/>
          </w:tcPr>
          <w:p w14:paraId="3524FE85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数数</w:t>
            </w:r>
          </w:p>
          <w:p w14:paraId="1D6654C8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读数</w:t>
            </w:r>
          </w:p>
          <w:p w14:paraId="0F8CAF4B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写数</w:t>
            </w:r>
          </w:p>
          <w:p w14:paraId="6E852F40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加减运算</w:t>
            </w:r>
          </w:p>
          <w:p w14:paraId="565D61D3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乘除运算</w:t>
            </w:r>
          </w:p>
          <w:p w14:paraId="7416F663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应用问题</w:t>
            </w:r>
          </w:p>
          <w:p w14:paraId="1E99123E">
            <w:pPr>
              <w:spacing w:line="320" w:lineRule="exact"/>
              <w:jc w:val="left"/>
              <w:rPr>
                <w:rFonts w:ascii="DFKai-SB" w:hAnsi="DFKai-SB" w:eastAsia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会加减乘除的运算，但不会解应用问题</w:t>
            </w:r>
          </w:p>
          <w:p w14:paraId="78A7B52E">
            <w:pPr>
              <w:spacing w:line="320" w:lineRule="exact"/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DFKai-SB" w:hAnsi="DFKai-SB"/>
                <w:kern w:val="0"/>
                <w:sz w:val="18"/>
                <w:szCs w:val="18"/>
              </w:rPr>
              <w:t>小数、分数</w:t>
            </w:r>
          </w:p>
          <w:p w14:paraId="747D19B1">
            <w:pPr>
              <w:spacing w:line="320" w:lineRule="exact"/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或比例的概念</w:t>
            </w:r>
          </w:p>
          <w:p w14:paraId="5E494513">
            <w:pPr>
              <w:spacing w:line="320" w:lineRule="exact"/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差</w:t>
            </w:r>
          </w:p>
          <w:p w14:paraId="06344140">
            <w:pPr>
              <w:spacing w:line="320" w:lineRule="exact"/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□成绩在全班</w:t>
            </w:r>
          </w:p>
          <w:p w14:paraId="150ED2C6">
            <w:pPr>
              <w:spacing w:line="320" w:lineRule="exact"/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的位置</w:t>
            </w:r>
          </w:p>
          <w:p w14:paraId="713B44AD">
            <w:pPr>
              <w:spacing w:line="320" w:lineRule="exact"/>
              <w:ind w:left="-12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587" w:type="dxa"/>
            <w:vAlign w:val="center"/>
          </w:tcPr>
          <w:p w14:paraId="40BBA6A5">
            <w:pPr>
              <w:jc w:val="center"/>
              <w:outlineLvl w:val="0"/>
              <w:rPr>
                <w:rFonts w:hint="default" w:ascii="DFKai-SB" w:hAnsi="DFKai-SB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DFKai-SB" w:hAnsi="DFKai-SB"/>
                <w:bCs/>
                <w:kern w:val="0"/>
                <w:szCs w:val="21"/>
                <w:lang w:val="en-US" w:eastAsia="zh-CN"/>
              </w:rPr>
              <w:t>孩子会简单地数数，简单的加减运算会，但不会书写。</w:t>
            </w:r>
          </w:p>
        </w:tc>
        <w:tc>
          <w:tcPr>
            <w:tcW w:w="1836" w:type="dxa"/>
            <w:vAlign w:val="center"/>
          </w:tcPr>
          <w:p w14:paraId="29E904DD">
            <w:pPr>
              <w:jc w:val="center"/>
              <w:outlineLvl w:val="0"/>
              <w:rPr>
                <w:rFonts w:hint="default" w:ascii="DFKai-SB" w:hAnsi="DFKai-SB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DFKai-SB" w:hAnsi="DFKai-SB"/>
                <w:bCs/>
                <w:kern w:val="0"/>
                <w:szCs w:val="21"/>
                <w:lang w:val="en-US" w:eastAsia="zh-CN"/>
              </w:rPr>
              <w:t>学习数学这方面的能力都欠佳。</w:t>
            </w:r>
          </w:p>
        </w:tc>
      </w:tr>
      <w:tr w14:paraId="3CC8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426" w:type="dxa"/>
            <w:vAlign w:val="center"/>
          </w:tcPr>
          <w:p w14:paraId="12EDAD4E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4BC1CFF">
            <w:pPr>
              <w:jc w:val="center"/>
              <w:outlineLvl w:val="0"/>
              <w:rPr>
                <w:rFonts w:ascii="DFKai-SB" w:hAnsi="DFKai-SB"/>
                <w:kern w:val="0"/>
                <w:szCs w:val="21"/>
              </w:rPr>
            </w:pPr>
            <w:r>
              <w:rPr>
                <w:rFonts w:hint="eastAsia" w:ascii="DFKai-SB" w:hAnsi="DFKai-SB"/>
                <w:kern w:val="0"/>
                <w:szCs w:val="21"/>
              </w:rPr>
              <w:t>其他</w:t>
            </w:r>
          </w:p>
        </w:tc>
        <w:tc>
          <w:tcPr>
            <w:tcW w:w="1473" w:type="dxa"/>
            <w:vAlign w:val="center"/>
          </w:tcPr>
          <w:p w14:paraId="38790BC8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□有无其他学科学习的显著困难</w:t>
            </w:r>
          </w:p>
          <w:p w14:paraId="099CBEE8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□该学科学业成绩表现</w:t>
            </w:r>
          </w:p>
          <w:p w14:paraId="545E9CB2">
            <w:pPr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  <w:r>
              <w:rPr>
                <w:rFonts w:hint="eastAsia" w:ascii="DFKai-SB" w:hAnsi="DFKai-SB"/>
                <w:kern w:val="0"/>
                <w:sz w:val="18"/>
                <w:szCs w:val="18"/>
              </w:rPr>
              <w:t>□其他</w:t>
            </w:r>
          </w:p>
          <w:p w14:paraId="76DC9155">
            <w:pPr>
              <w:spacing w:line="320" w:lineRule="exact"/>
              <w:jc w:val="left"/>
              <w:rPr>
                <w:rFonts w:ascii="DFKai-SB" w:hAnsi="DFKai-SB"/>
                <w:kern w:val="0"/>
                <w:sz w:val="18"/>
                <w:szCs w:val="18"/>
              </w:rPr>
            </w:pPr>
          </w:p>
        </w:tc>
        <w:tc>
          <w:tcPr>
            <w:tcW w:w="4587" w:type="dxa"/>
            <w:vAlign w:val="center"/>
          </w:tcPr>
          <w:p w14:paraId="2A24E989">
            <w:pPr>
              <w:spacing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英语学科的学科也存在明显的困难。</w:t>
            </w:r>
          </w:p>
          <w:p w14:paraId="099BCABC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72A33815">
            <w:pPr>
              <w:jc w:val="center"/>
              <w:outlineLvl w:val="0"/>
              <w:rPr>
                <w:rFonts w:ascii="DFKai-SB" w:hAnsi="DFKai-SB"/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英</w:t>
            </w:r>
            <w:r>
              <w:rPr>
                <w:rFonts w:hint="eastAsia"/>
                <w:color w:val="auto"/>
                <w:szCs w:val="21"/>
              </w:rPr>
              <w:t>语作业和相关学习检测基本上无法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独立</w:t>
            </w:r>
            <w:r>
              <w:rPr>
                <w:rFonts w:hint="eastAsia"/>
                <w:color w:val="auto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505ED501"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评估者：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张弟连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 xml:space="preserve">    评估日期：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12.1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</w:p>
    <w:p w14:paraId="55950510">
      <w:pPr>
        <w:ind w:firstLine="2400" w:firstLineChars="750"/>
        <w:rPr>
          <w:sz w:val="32"/>
          <w:szCs w:val="32"/>
        </w:rPr>
      </w:pPr>
      <w:r>
        <w:rPr>
          <w:rFonts w:hint="eastAsia"/>
          <w:sz w:val="32"/>
          <w:szCs w:val="32"/>
        </w:rPr>
        <w:t>评估结果分析、安置方式表</w:t>
      </w:r>
    </w:p>
    <w:tbl>
      <w:tblPr>
        <w:tblStyle w:val="7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7640"/>
      </w:tblGrid>
      <w:tr w14:paraId="71C2ED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34C3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</w:t>
            </w:r>
          </w:p>
          <w:p w14:paraId="1EC308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7640" w:type="dxa"/>
            <w:tcBorders>
              <w:left w:val="single" w:color="auto" w:sz="4" w:space="0"/>
              <w:bottom w:val="single" w:color="auto" w:sz="4" w:space="0"/>
            </w:tcBorders>
          </w:tcPr>
          <w:p w14:paraId="551D2A5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调查问卷</w:t>
            </w:r>
          </w:p>
        </w:tc>
      </w:tr>
      <w:tr w14:paraId="1B760E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12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D1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</w:t>
            </w:r>
          </w:p>
          <w:p w14:paraId="42157B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  <w:p w14:paraId="64C92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分析</w:t>
            </w:r>
          </w:p>
        </w:tc>
        <w:tc>
          <w:tcPr>
            <w:tcW w:w="7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2ED6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优势：</w:t>
            </w:r>
          </w:p>
          <w:p w14:paraId="746265E6">
            <w:pPr>
              <w:rPr>
                <w:sz w:val="24"/>
              </w:rPr>
            </w:pPr>
          </w:p>
          <w:p w14:paraId="42E5706C">
            <w:pPr>
              <w:numPr>
                <w:ilvl w:val="0"/>
                <w:numId w:val="2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韩睿阳同学能比较好地控制自己的情绪，没有较严重的过激行为。</w:t>
            </w:r>
          </w:p>
          <w:p w14:paraId="3239AA7F">
            <w:pPr>
              <w:numPr>
                <w:ilvl w:val="0"/>
                <w:numId w:val="2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韩睿阳同学自控能力比较好，与妈妈的陪伴有很大关系，其与同学相处融洽，同学们都愿意与之相处。</w:t>
            </w:r>
          </w:p>
          <w:p w14:paraId="74E100B4">
            <w:pPr>
              <w:numPr>
                <w:ilvl w:val="0"/>
                <w:numId w:val="2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韩睿阳同学简单的自理能力尚可，感觉能力发展良好。</w:t>
            </w:r>
          </w:p>
          <w:p w14:paraId="5558AE58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7E09A7A1">
            <w:pPr>
              <w:rPr>
                <w:sz w:val="24"/>
              </w:rPr>
            </w:pPr>
          </w:p>
          <w:p w14:paraId="04F9FA30">
            <w:pPr>
              <w:rPr>
                <w:sz w:val="24"/>
              </w:rPr>
            </w:pPr>
          </w:p>
          <w:p w14:paraId="7B742E82">
            <w:pPr>
              <w:rPr>
                <w:sz w:val="24"/>
              </w:rPr>
            </w:pPr>
          </w:p>
          <w:p w14:paraId="6817DD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劣势：</w:t>
            </w:r>
          </w:p>
          <w:p w14:paraId="69773B9E">
            <w:pPr>
              <w:numPr>
                <w:ilvl w:val="0"/>
                <w:numId w:val="3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孩子的精细动作发育不太好，因此不会书写。</w:t>
            </w:r>
          </w:p>
          <w:p w14:paraId="6FE68548">
            <w:pPr>
              <w:numPr>
                <w:ilvl w:val="0"/>
                <w:numId w:val="3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韩睿阳同学词汇量少，沟通能力欠佳。</w:t>
            </w:r>
          </w:p>
          <w:p w14:paraId="138D7FFE">
            <w:pPr>
              <w:numPr>
                <w:ilvl w:val="0"/>
                <w:numId w:val="3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韩睿阳同学的沟通能力也有待加强。</w:t>
            </w:r>
          </w:p>
        </w:tc>
      </w:tr>
      <w:tr w14:paraId="082B3C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7" w:hRule="atLeast"/>
        </w:trPr>
        <w:tc>
          <w:tcPr>
            <w:tcW w:w="12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7BBA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</w:t>
            </w:r>
          </w:p>
        </w:tc>
        <w:tc>
          <w:tcPr>
            <w:tcW w:w="7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5EC935">
            <w:pPr>
              <w:pStyle w:val="12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安置方式：</w:t>
            </w:r>
          </w:p>
          <w:p w14:paraId="5890A07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基于以上情况，故妈妈进行陪读半天，与其他孩子们进行学习进步。</w:t>
            </w:r>
          </w:p>
          <w:p w14:paraId="115B1789">
            <w:pPr>
              <w:rPr>
                <w:sz w:val="24"/>
              </w:rPr>
            </w:pPr>
          </w:p>
          <w:p w14:paraId="6CAB1192">
            <w:pPr>
              <w:pStyle w:val="12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课程安排：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4"/>
              <w:gridCol w:w="1388"/>
              <w:gridCol w:w="4662"/>
            </w:tblGrid>
            <w:tr w14:paraId="4D18728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noWrap w:val="0"/>
                  <w:vAlign w:val="center"/>
                </w:tcPr>
                <w:p w14:paraId="66AC20F4">
                  <w:pPr>
                    <w:spacing w:line="440" w:lineRule="exact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  <w:t>课程类型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 w14:paraId="4DD48A67">
                  <w:pPr>
                    <w:spacing w:line="440" w:lineRule="exact"/>
                    <w:jc w:val="center"/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  <w:t>调整策略</w:t>
                  </w:r>
                </w:p>
              </w:tc>
              <w:tc>
                <w:tcPr>
                  <w:tcW w:w="5811" w:type="dxa"/>
                  <w:noWrap w:val="0"/>
                  <w:vAlign w:val="center"/>
                </w:tcPr>
                <w:p w14:paraId="2D972DCC">
                  <w:pPr>
                    <w:spacing w:line="440" w:lineRule="exact"/>
                    <w:ind w:firstLine="1355" w:firstLineChars="450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  <w:t>调整理由</w:t>
                  </w:r>
                </w:p>
              </w:tc>
            </w:tr>
            <w:tr w14:paraId="5B587E1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noWrap w:val="0"/>
                  <w:vAlign w:val="center"/>
                </w:tcPr>
                <w:p w14:paraId="4DBAAE79">
                  <w:pPr>
                    <w:spacing w:line="440" w:lineRule="atLeast"/>
                    <w:jc w:val="center"/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  <w:t>普通课程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 w14:paraId="35811825">
                  <w:pPr>
                    <w:spacing w:line="440" w:lineRule="atLeast"/>
                    <w:jc w:val="center"/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  <w:t>简化</w:t>
                  </w:r>
                </w:p>
              </w:tc>
              <w:tc>
                <w:tcPr>
                  <w:tcW w:w="5811" w:type="dxa"/>
                  <w:noWrap w:val="0"/>
                  <w:vAlign w:val="center"/>
                </w:tcPr>
                <w:p w14:paraId="2AA4A3D2">
                  <w:pPr>
                    <w:spacing w:line="440" w:lineRule="exact"/>
                    <w:ind w:firstLine="560" w:firstLineChars="200"/>
                    <w:jc w:val="left"/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韩睿阳</w:t>
                  </w:r>
                  <w:r>
                    <w:rPr>
                      <w:rFonts w:hint="eastAsia"/>
                      <w:sz w:val="28"/>
                      <w:szCs w:val="28"/>
                    </w:rPr>
                    <w:t>同学目前就读于小学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三</w:t>
                  </w:r>
                  <w:r>
                    <w:rPr>
                      <w:rFonts w:hint="eastAsia"/>
                      <w:sz w:val="28"/>
                      <w:szCs w:val="28"/>
                    </w:rPr>
                    <w:t>年级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可是各方面能力都欠佳，</w:t>
                  </w:r>
                  <w:r>
                    <w:rPr>
                      <w:rFonts w:hint="eastAsia"/>
                      <w:sz w:val="28"/>
                      <w:szCs w:val="28"/>
                    </w:rPr>
                    <w:t>在保持原先普通课程基本内容不变的情况下，根据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孩子</w:t>
                  </w:r>
                  <w:r>
                    <w:rPr>
                      <w:rFonts w:hint="eastAsia"/>
                      <w:sz w:val="28"/>
                      <w:szCs w:val="28"/>
                    </w:rPr>
                    <w:t>的实际情况，对学习的难度、复杂性进行降低，进行简化、调整。</w:t>
                  </w:r>
                </w:p>
              </w:tc>
            </w:tr>
            <w:tr w14:paraId="21CB026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noWrap w:val="0"/>
                  <w:vAlign w:val="center"/>
                </w:tcPr>
                <w:p w14:paraId="03A41F0F">
                  <w:pPr>
                    <w:spacing w:line="440" w:lineRule="atLeast"/>
                    <w:jc w:val="center"/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</w:pPr>
                </w:p>
                <w:p w14:paraId="55D84FE6">
                  <w:pPr>
                    <w:spacing w:line="440" w:lineRule="atLeast"/>
                    <w:jc w:val="center"/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  <w:t>特殊课程</w:t>
                  </w:r>
                </w:p>
                <w:p w14:paraId="2DED23C9">
                  <w:pPr>
                    <w:spacing w:line="440" w:lineRule="atLeast"/>
                    <w:jc w:val="center"/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 w14:paraId="7D44D33F">
                  <w:pPr>
                    <w:spacing w:line="440" w:lineRule="atLeast"/>
                    <w:jc w:val="center"/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  <w:t>扩展</w:t>
                  </w:r>
                </w:p>
              </w:tc>
              <w:tc>
                <w:tcPr>
                  <w:tcW w:w="5811" w:type="dxa"/>
                  <w:noWrap w:val="0"/>
                  <w:vAlign w:val="center"/>
                </w:tcPr>
                <w:p w14:paraId="4F9454A4">
                  <w:pPr>
                    <w:spacing w:line="440" w:lineRule="exact"/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1. 集中注意力: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根</w:t>
                  </w:r>
                  <w:r>
                    <w:rPr>
                      <w:rFonts w:hint="eastAsia"/>
                      <w:sz w:val="28"/>
                      <w:szCs w:val="28"/>
                    </w:rPr>
                    <w:t>据观察了解，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韩</w:t>
                  </w:r>
                  <w:r>
                    <w:rPr>
                      <w:rFonts w:hint="eastAsia"/>
                      <w:sz w:val="28"/>
                      <w:szCs w:val="28"/>
                    </w:rPr>
                    <w:t>同学的注意力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易分散，喜欢东张西望，不能长时间集中在所要做的事情上。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14:paraId="337ABEAE">
                  <w:pPr>
                    <w:numPr>
                      <w:ilvl w:val="0"/>
                      <w:numId w:val="0"/>
                    </w:numPr>
                    <w:spacing w:line="440" w:lineRule="exact"/>
                    <w:jc w:val="left"/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2.沟通表达: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韩</w:t>
                  </w:r>
                  <w:r>
                    <w:rPr>
                      <w:rFonts w:hint="eastAsia"/>
                      <w:sz w:val="28"/>
                      <w:szCs w:val="28"/>
                    </w:rPr>
                    <w:t>同学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口语表达存在障碍，说话不清楚，词汇量较少，表达不完整，喜欢重复，只能说简单的句子，极少与他人沟通。</w:t>
                  </w:r>
                </w:p>
                <w:p w14:paraId="70DAEC0B">
                  <w:pPr>
                    <w:numPr>
                      <w:ilvl w:val="0"/>
                      <w:numId w:val="0"/>
                    </w:numPr>
                    <w:spacing w:line="440" w:lineRule="exact"/>
                    <w:jc w:val="left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3.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精细动作（协调）: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韩</w:t>
                  </w:r>
                  <w:r>
                    <w:rPr>
                      <w:rFonts w:hint="eastAsia"/>
                      <w:sz w:val="28"/>
                      <w:szCs w:val="28"/>
                    </w:rPr>
                    <w:t>同学的精细动作不佳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不会书写</w:t>
                  </w:r>
                  <w:r>
                    <w:rPr>
                      <w:rFonts w:hint="eastAsia"/>
                      <w:sz w:val="28"/>
                      <w:szCs w:val="28"/>
                    </w:rPr>
                    <w:t>。</w:t>
                  </w:r>
                </w:p>
                <w:p w14:paraId="48255F53">
                  <w:pPr>
                    <w:numPr>
                      <w:ilvl w:val="0"/>
                      <w:numId w:val="0"/>
                    </w:numPr>
                    <w:spacing w:line="440" w:lineRule="exact"/>
                    <w:ind w:firstLine="560" w:firstLineChars="200"/>
                    <w:jc w:val="left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基于这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三</w:t>
                  </w:r>
                  <w:r>
                    <w:rPr>
                      <w:rFonts w:hint="eastAsia"/>
                      <w:sz w:val="28"/>
                      <w:szCs w:val="28"/>
                    </w:rPr>
                    <w:t>方面的原因，要增补加强注意力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28"/>
                      <w:szCs w:val="28"/>
                    </w:rPr>
                    <w:t>沟通表达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28"/>
                      <w:szCs w:val="28"/>
                    </w:rPr>
                    <w:t>精细动作（协调）的课程内容，以此来促进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韩</w:t>
                  </w:r>
                  <w:r>
                    <w:rPr>
                      <w:rFonts w:hint="eastAsia"/>
                      <w:sz w:val="28"/>
                      <w:szCs w:val="28"/>
                    </w:rPr>
                    <w:t>同学能更好的参与学习，促进其全面发展。</w:t>
                  </w:r>
                </w:p>
              </w:tc>
            </w:tr>
            <w:tr w14:paraId="0286D83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1" w:hRule="atLeast"/>
              </w:trPr>
              <w:tc>
                <w:tcPr>
                  <w:tcW w:w="1668" w:type="dxa"/>
                  <w:noWrap w:val="0"/>
                  <w:vAlign w:val="center"/>
                </w:tcPr>
                <w:p w14:paraId="1B87A820">
                  <w:pPr>
                    <w:spacing w:line="440" w:lineRule="atLeast"/>
                    <w:jc w:val="center"/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  <w:t>康复课程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 w14:paraId="79FAFCCD">
                  <w:pPr>
                    <w:spacing w:line="440" w:lineRule="atLeast"/>
                    <w:jc w:val="center"/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b/>
                      <w:sz w:val="30"/>
                      <w:szCs w:val="30"/>
                    </w:rPr>
                    <w:t>扩展</w:t>
                  </w:r>
                </w:p>
              </w:tc>
              <w:tc>
                <w:tcPr>
                  <w:tcW w:w="5811" w:type="dxa"/>
                  <w:noWrap w:val="0"/>
                  <w:vAlign w:val="center"/>
                </w:tcPr>
                <w:p w14:paraId="54AEEFB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无需开设康复课程</w:t>
                  </w:r>
                </w:p>
              </w:tc>
            </w:tr>
          </w:tbl>
          <w:p w14:paraId="5352B574">
            <w:pPr>
              <w:pStyle w:val="12"/>
              <w:numPr>
                <w:ilvl w:val="0"/>
                <w:numId w:val="0"/>
              </w:numPr>
              <w:ind w:left="19" w:leftChars="0"/>
              <w:rPr>
                <w:sz w:val="24"/>
                <w:szCs w:val="24"/>
              </w:rPr>
            </w:pPr>
          </w:p>
        </w:tc>
      </w:tr>
    </w:tbl>
    <w:p w14:paraId="223959F4">
      <w:pPr>
        <w:ind w:firstLine="3064" w:firstLineChars="1090"/>
        <w:jc w:val="left"/>
        <w:rPr>
          <w:rFonts w:hint="eastAsia" w:ascii="宋体" w:hAnsi="宋体"/>
          <w:b/>
          <w:sz w:val="28"/>
          <w:szCs w:val="28"/>
        </w:rPr>
      </w:pPr>
    </w:p>
    <w:p w14:paraId="1DA1FD50">
      <w:pPr>
        <w:ind w:firstLine="3064" w:firstLineChars="1090"/>
        <w:jc w:val="left"/>
        <w:rPr>
          <w:rFonts w:hint="eastAsia" w:ascii="宋体" w:hAnsi="宋体"/>
          <w:b/>
          <w:sz w:val="28"/>
          <w:szCs w:val="28"/>
        </w:rPr>
      </w:pPr>
    </w:p>
    <w:p w14:paraId="5FA0AF5E">
      <w:pPr>
        <w:ind w:firstLine="3064" w:firstLineChars="1090"/>
        <w:jc w:val="left"/>
        <w:rPr>
          <w:rFonts w:hint="eastAsia" w:ascii="宋体" w:hAnsi="宋体"/>
          <w:b/>
          <w:sz w:val="28"/>
          <w:szCs w:val="28"/>
        </w:rPr>
      </w:pPr>
    </w:p>
    <w:p w14:paraId="7AC525E6">
      <w:pPr>
        <w:ind w:firstLine="3064" w:firstLineChars="1090"/>
        <w:jc w:val="left"/>
        <w:rPr>
          <w:rFonts w:hint="eastAsia" w:ascii="宋体" w:hAnsi="宋体"/>
          <w:b/>
          <w:sz w:val="28"/>
          <w:szCs w:val="28"/>
        </w:rPr>
      </w:pPr>
    </w:p>
    <w:p w14:paraId="398CA744">
      <w:pPr>
        <w:ind w:firstLine="3064" w:firstLineChars="1090"/>
        <w:jc w:val="left"/>
        <w:rPr>
          <w:rFonts w:hint="eastAsia" w:ascii="宋体" w:hAnsi="宋体"/>
          <w:b/>
          <w:sz w:val="28"/>
          <w:szCs w:val="28"/>
        </w:rPr>
      </w:pPr>
    </w:p>
    <w:p w14:paraId="2CD34A5C">
      <w:pPr>
        <w:ind w:firstLine="3064" w:firstLineChars="1090"/>
        <w:jc w:val="left"/>
        <w:rPr>
          <w:rFonts w:hint="eastAsia" w:ascii="宋体" w:hAnsi="宋体"/>
          <w:b/>
          <w:sz w:val="28"/>
          <w:szCs w:val="28"/>
        </w:rPr>
      </w:pPr>
    </w:p>
    <w:p w14:paraId="16F256FB">
      <w:pPr>
        <w:ind w:firstLine="3064" w:firstLineChars="1090"/>
        <w:jc w:val="left"/>
        <w:rPr>
          <w:rFonts w:hint="eastAsia" w:ascii="宋体" w:hAnsi="宋体"/>
          <w:b/>
          <w:sz w:val="28"/>
          <w:szCs w:val="28"/>
        </w:rPr>
      </w:pPr>
    </w:p>
    <w:p w14:paraId="5BAF8439">
      <w:pPr>
        <w:ind w:firstLine="3064" w:firstLineChars="1090"/>
        <w:jc w:val="left"/>
        <w:rPr>
          <w:rFonts w:hint="eastAsia" w:ascii="宋体" w:hAnsi="宋体"/>
          <w:b/>
          <w:sz w:val="28"/>
          <w:szCs w:val="28"/>
        </w:rPr>
      </w:pPr>
    </w:p>
    <w:p w14:paraId="5E1F0805">
      <w:pPr>
        <w:ind w:firstLine="3064" w:firstLineChars="1090"/>
        <w:jc w:val="left"/>
        <w:rPr>
          <w:rFonts w:hint="eastAsia" w:ascii="宋体" w:hAnsi="宋体"/>
          <w:b/>
          <w:sz w:val="28"/>
          <w:szCs w:val="28"/>
        </w:rPr>
      </w:pPr>
    </w:p>
    <w:p w14:paraId="0C75B995">
      <w:pPr>
        <w:ind w:firstLine="3064" w:firstLineChars="1090"/>
        <w:jc w:val="left"/>
        <w:rPr>
          <w:rFonts w:hint="eastAsia" w:ascii="宋体" w:hAnsi="宋体"/>
          <w:b/>
          <w:sz w:val="28"/>
          <w:szCs w:val="28"/>
        </w:rPr>
      </w:pPr>
    </w:p>
    <w:p w14:paraId="0940E2CF">
      <w:pPr>
        <w:ind w:firstLine="3064" w:firstLineChars="109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个别化教育目标</w:t>
      </w:r>
    </w:p>
    <w:tbl>
      <w:tblPr>
        <w:tblStyle w:val="6"/>
        <w:tblW w:w="9209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43"/>
        <w:gridCol w:w="357"/>
        <w:gridCol w:w="636"/>
        <w:gridCol w:w="2976"/>
        <w:gridCol w:w="851"/>
        <w:gridCol w:w="577"/>
        <w:gridCol w:w="1124"/>
      </w:tblGrid>
      <w:tr w14:paraId="5FD8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tblHeader/>
        </w:trPr>
        <w:tc>
          <w:tcPr>
            <w:tcW w:w="945" w:type="dxa"/>
            <w:vAlign w:val="center"/>
          </w:tcPr>
          <w:p w14:paraId="06951C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</w:t>
            </w:r>
          </w:p>
          <w:p w14:paraId="276D00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43" w:type="dxa"/>
            <w:vAlign w:val="center"/>
          </w:tcPr>
          <w:p w14:paraId="73EDE0BB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韩睿阳</w:t>
            </w:r>
          </w:p>
        </w:tc>
        <w:tc>
          <w:tcPr>
            <w:tcW w:w="993" w:type="dxa"/>
            <w:gridSpan w:val="2"/>
            <w:vAlign w:val="center"/>
          </w:tcPr>
          <w:p w14:paraId="424D45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</w:t>
            </w:r>
          </w:p>
          <w:p w14:paraId="63DA33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2976" w:type="dxa"/>
            <w:vAlign w:val="center"/>
          </w:tcPr>
          <w:p w14:paraId="4797FDDA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2024.9——2025.1</w:t>
            </w:r>
          </w:p>
        </w:tc>
        <w:tc>
          <w:tcPr>
            <w:tcW w:w="851" w:type="dxa"/>
            <w:vAlign w:val="center"/>
          </w:tcPr>
          <w:p w14:paraId="16D60E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计划人</w:t>
            </w:r>
          </w:p>
        </w:tc>
        <w:tc>
          <w:tcPr>
            <w:tcW w:w="1701" w:type="dxa"/>
            <w:gridSpan w:val="2"/>
            <w:vAlign w:val="center"/>
          </w:tcPr>
          <w:p w14:paraId="1B9947C2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张弟连</w:t>
            </w:r>
          </w:p>
        </w:tc>
      </w:tr>
      <w:tr w14:paraId="1763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tblHeader/>
        </w:trPr>
        <w:tc>
          <w:tcPr>
            <w:tcW w:w="945" w:type="dxa"/>
            <w:vAlign w:val="center"/>
          </w:tcPr>
          <w:p w14:paraId="22F117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领域</w:t>
            </w:r>
          </w:p>
        </w:tc>
        <w:tc>
          <w:tcPr>
            <w:tcW w:w="2100" w:type="dxa"/>
            <w:gridSpan w:val="2"/>
            <w:vAlign w:val="center"/>
          </w:tcPr>
          <w:p w14:paraId="4CEF2E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长期目标</w:t>
            </w:r>
          </w:p>
        </w:tc>
        <w:tc>
          <w:tcPr>
            <w:tcW w:w="5040" w:type="dxa"/>
            <w:gridSpan w:val="4"/>
            <w:vAlign w:val="center"/>
          </w:tcPr>
          <w:p w14:paraId="0947BC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短期目标</w:t>
            </w:r>
          </w:p>
        </w:tc>
        <w:tc>
          <w:tcPr>
            <w:tcW w:w="1124" w:type="dxa"/>
            <w:vAlign w:val="center"/>
          </w:tcPr>
          <w:p w14:paraId="0734B2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评鉴结果</w:t>
            </w:r>
          </w:p>
        </w:tc>
      </w:tr>
      <w:tr w14:paraId="512C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5" w:type="dxa"/>
          </w:tcPr>
          <w:p w14:paraId="3B61BF8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提升注意力</w:t>
            </w:r>
          </w:p>
        </w:tc>
        <w:tc>
          <w:tcPr>
            <w:tcW w:w="2100" w:type="dxa"/>
            <w:gridSpan w:val="2"/>
          </w:tcPr>
          <w:p w14:paraId="3C7BAF7C">
            <w:pPr>
              <w:spacing w:line="240" w:lineRule="auto"/>
              <w:ind w:left="630" w:hanging="630" w:hangingChars="3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通过一系列训练，让孩子逐渐养成静下心来做一件事情的习惯，提高注意力。</w:t>
            </w:r>
          </w:p>
        </w:tc>
        <w:tc>
          <w:tcPr>
            <w:tcW w:w="5040" w:type="dxa"/>
            <w:gridSpan w:val="4"/>
          </w:tcPr>
          <w:p w14:paraId="48585945">
            <w:pPr>
              <w:ind w:left="840" w:hanging="840" w:hangingChars="4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通过课堂上的一些活动，先在短时间内完成一件小事。</w:t>
            </w:r>
          </w:p>
        </w:tc>
        <w:tc>
          <w:tcPr>
            <w:tcW w:w="1124" w:type="dxa"/>
          </w:tcPr>
          <w:p w14:paraId="0EBD118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孩子的注意力仍较分散，要继续跟进。</w:t>
            </w:r>
          </w:p>
        </w:tc>
      </w:tr>
      <w:tr w14:paraId="4D84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5" w:type="dxa"/>
          </w:tcPr>
          <w:p w14:paraId="5532B68E">
            <w:pPr>
              <w:tabs>
                <w:tab w:val="left" w:pos="522"/>
              </w:tabs>
              <w:jc w:val="center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沟通与表达</w:t>
            </w:r>
          </w:p>
        </w:tc>
        <w:tc>
          <w:tcPr>
            <w:tcW w:w="2100" w:type="dxa"/>
            <w:gridSpan w:val="2"/>
          </w:tcPr>
          <w:p w14:paraId="353C441E">
            <w:pPr>
              <w:rPr>
                <w:b/>
                <w:bCs/>
                <w:sz w:val="28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通过一系列游戏的开展，帮助孩子提高语言表达与交往能力。</w:t>
            </w:r>
          </w:p>
        </w:tc>
        <w:tc>
          <w:tcPr>
            <w:tcW w:w="5040" w:type="dxa"/>
            <w:gridSpan w:val="4"/>
          </w:tcPr>
          <w:p w14:paraId="388D957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通过合作手指游戏，能在游戏中用简单句式表达自己的诉求，提升语言交流能力。</w:t>
            </w:r>
          </w:p>
        </w:tc>
        <w:tc>
          <w:tcPr>
            <w:tcW w:w="1124" w:type="dxa"/>
          </w:tcPr>
          <w:p w14:paraId="5949AAEC">
            <w:pPr>
              <w:jc w:val="center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目前可以说简单的话语。</w:t>
            </w:r>
          </w:p>
        </w:tc>
      </w:tr>
      <w:tr w14:paraId="414B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5" w:type="dxa"/>
          </w:tcPr>
          <w:p w14:paraId="2DCCC78A">
            <w:pPr>
              <w:tabs>
                <w:tab w:val="left" w:pos="522"/>
              </w:tabs>
              <w:jc w:val="center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精细动作的协调</w:t>
            </w:r>
          </w:p>
        </w:tc>
        <w:tc>
          <w:tcPr>
            <w:tcW w:w="2100" w:type="dxa"/>
            <w:gridSpan w:val="2"/>
          </w:tcPr>
          <w:p w14:paraId="53755E23">
            <w:pPr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尝试通过手部动作的改变，不断提高孩子精细动作的协调性。</w:t>
            </w:r>
          </w:p>
        </w:tc>
        <w:tc>
          <w:tcPr>
            <w:tcW w:w="5040" w:type="dxa"/>
            <w:gridSpan w:val="4"/>
          </w:tcPr>
          <w:p w14:paraId="5CB12A2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通过玩手指游戏，提高孩子手指的灵活性。</w:t>
            </w:r>
          </w:p>
        </w:tc>
        <w:tc>
          <w:tcPr>
            <w:tcW w:w="1124" w:type="dxa"/>
          </w:tcPr>
          <w:p w14:paraId="60DF25C4">
            <w:pPr>
              <w:jc w:val="center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目前韩同学可以简单画画。</w:t>
            </w:r>
          </w:p>
        </w:tc>
      </w:tr>
      <w:tr w14:paraId="2B2B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5" w:type="dxa"/>
          </w:tcPr>
          <w:p w14:paraId="7D2545BD">
            <w:pPr>
              <w:tabs>
                <w:tab w:val="left" w:pos="522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00" w:type="dxa"/>
            <w:gridSpan w:val="2"/>
          </w:tcPr>
          <w:p w14:paraId="5C007299">
            <w:pPr>
              <w:rPr>
                <w:b/>
                <w:bCs/>
                <w:sz w:val="28"/>
              </w:rPr>
            </w:pPr>
          </w:p>
        </w:tc>
        <w:tc>
          <w:tcPr>
            <w:tcW w:w="5040" w:type="dxa"/>
            <w:gridSpan w:val="4"/>
          </w:tcPr>
          <w:p w14:paraId="33FCBB12"/>
        </w:tc>
        <w:tc>
          <w:tcPr>
            <w:tcW w:w="1124" w:type="dxa"/>
          </w:tcPr>
          <w:p w14:paraId="03EEF573">
            <w:pPr>
              <w:jc w:val="center"/>
              <w:rPr>
                <w:b/>
                <w:bCs/>
                <w:sz w:val="28"/>
              </w:rPr>
            </w:pPr>
          </w:p>
        </w:tc>
      </w:tr>
      <w:tr w14:paraId="691C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5" w:type="dxa"/>
          </w:tcPr>
          <w:p w14:paraId="0796388D">
            <w:pPr>
              <w:tabs>
                <w:tab w:val="left" w:pos="522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00" w:type="dxa"/>
            <w:gridSpan w:val="2"/>
          </w:tcPr>
          <w:p w14:paraId="5EA1EE99">
            <w:pPr>
              <w:rPr>
                <w:b/>
                <w:bCs/>
                <w:sz w:val="28"/>
              </w:rPr>
            </w:pPr>
          </w:p>
        </w:tc>
        <w:tc>
          <w:tcPr>
            <w:tcW w:w="5040" w:type="dxa"/>
            <w:gridSpan w:val="4"/>
          </w:tcPr>
          <w:p w14:paraId="02358ACE"/>
        </w:tc>
        <w:tc>
          <w:tcPr>
            <w:tcW w:w="1124" w:type="dxa"/>
          </w:tcPr>
          <w:p w14:paraId="5D62AE74">
            <w:pPr>
              <w:jc w:val="center"/>
              <w:rPr>
                <w:b/>
                <w:bCs/>
                <w:sz w:val="28"/>
              </w:rPr>
            </w:pPr>
          </w:p>
        </w:tc>
      </w:tr>
      <w:tr w14:paraId="4D04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5" w:type="dxa"/>
          </w:tcPr>
          <w:p w14:paraId="65C682D7">
            <w:pPr>
              <w:ind w:left="210" w:hanging="210" w:hangingChars="100"/>
            </w:pPr>
          </w:p>
        </w:tc>
        <w:tc>
          <w:tcPr>
            <w:tcW w:w="2100" w:type="dxa"/>
            <w:gridSpan w:val="2"/>
          </w:tcPr>
          <w:p w14:paraId="734B9EE6">
            <w:pPr>
              <w:ind w:left="630" w:hanging="630" w:hangingChars="300"/>
            </w:pPr>
          </w:p>
        </w:tc>
        <w:tc>
          <w:tcPr>
            <w:tcW w:w="5040" w:type="dxa"/>
            <w:gridSpan w:val="4"/>
          </w:tcPr>
          <w:p w14:paraId="30DBC22C"/>
        </w:tc>
        <w:tc>
          <w:tcPr>
            <w:tcW w:w="1124" w:type="dxa"/>
          </w:tcPr>
          <w:p w14:paraId="701AD2B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74FCAF89">
      <w:pPr>
        <w:ind w:firstLine="1514" w:firstLineChars="541"/>
        <w:rPr>
          <w:rFonts w:ascii="宋体" w:hAnsi="宋体"/>
          <w:sz w:val="28"/>
          <w:szCs w:val="28"/>
        </w:rPr>
      </w:pPr>
    </w:p>
    <w:p w14:paraId="77A69C9F">
      <w:pPr>
        <w:ind w:firstLine="1514" w:firstLineChars="541"/>
        <w:rPr>
          <w:rFonts w:ascii="宋体" w:hAnsi="宋体"/>
          <w:sz w:val="28"/>
          <w:szCs w:val="28"/>
        </w:rPr>
      </w:pPr>
    </w:p>
    <w:p w14:paraId="4EFD212D">
      <w:pPr>
        <w:ind w:firstLine="1383" w:firstLineChars="492"/>
        <w:rPr>
          <w:rFonts w:hint="eastAsia" w:ascii="宋体" w:hAnsi="宋体"/>
          <w:b/>
          <w:sz w:val="28"/>
          <w:szCs w:val="28"/>
          <w:u w:val="single"/>
        </w:rPr>
      </w:pPr>
    </w:p>
    <w:p w14:paraId="6F32FF43">
      <w:pPr>
        <w:ind w:firstLine="1383" w:firstLineChars="492"/>
        <w:rPr>
          <w:rFonts w:hint="eastAsia" w:ascii="宋体" w:hAnsi="宋体"/>
          <w:b/>
          <w:sz w:val="28"/>
          <w:szCs w:val="28"/>
          <w:u w:val="single"/>
        </w:rPr>
      </w:pPr>
    </w:p>
    <w:p w14:paraId="64FFDB5E">
      <w:pPr>
        <w:ind w:firstLine="1383" w:firstLineChars="492"/>
        <w:rPr>
          <w:rFonts w:hint="eastAsia" w:ascii="宋体" w:hAnsi="宋体"/>
          <w:b/>
          <w:sz w:val="28"/>
          <w:szCs w:val="28"/>
          <w:u w:val="single"/>
        </w:rPr>
      </w:pPr>
    </w:p>
    <w:p w14:paraId="693B2B71">
      <w:pPr>
        <w:ind w:firstLine="1383" w:firstLineChars="492"/>
        <w:rPr>
          <w:rFonts w:hint="eastAsia" w:ascii="宋体" w:hAnsi="宋体"/>
          <w:b/>
          <w:sz w:val="28"/>
          <w:szCs w:val="28"/>
          <w:u w:val="single"/>
        </w:rPr>
      </w:pPr>
    </w:p>
    <w:p w14:paraId="492BD199">
      <w:pPr>
        <w:ind w:firstLine="1383" w:firstLineChars="492"/>
        <w:rPr>
          <w:rFonts w:hint="eastAsia" w:ascii="宋体" w:hAnsi="宋体"/>
          <w:b/>
          <w:sz w:val="28"/>
          <w:szCs w:val="28"/>
          <w:u w:val="single"/>
        </w:rPr>
      </w:pPr>
    </w:p>
    <w:p w14:paraId="2CE69B3A">
      <w:pPr>
        <w:ind w:firstLine="1383" w:firstLineChars="492"/>
        <w:rPr>
          <w:rFonts w:hint="eastAsia" w:ascii="宋体" w:hAnsi="宋体"/>
          <w:b/>
          <w:sz w:val="28"/>
          <w:szCs w:val="28"/>
          <w:u w:val="single"/>
        </w:rPr>
      </w:pPr>
    </w:p>
    <w:p w14:paraId="53EA9DB7">
      <w:pPr>
        <w:ind w:firstLine="1383" w:firstLineChars="492"/>
        <w:rPr>
          <w:rFonts w:hint="eastAsia" w:ascii="宋体" w:hAnsi="宋体"/>
          <w:b/>
          <w:sz w:val="28"/>
          <w:szCs w:val="28"/>
          <w:u w:val="single"/>
        </w:rPr>
      </w:pPr>
    </w:p>
    <w:p w14:paraId="423AF75B">
      <w:pPr>
        <w:ind w:firstLine="1383" w:firstLineChars="49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2024-2025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第一</w:t>
      </w:r>
      <w:r>
        <w:rPr>
          <w:rFonts w:hint="eastAsia" w:ascii="宋体" w:hAnsi="宋体"/>
          <w:b/>
          <w:sz w:val="28"/>
          <w:szCs w:val="28"/>
        </w:rPr>
        <w:t>学期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韩睿阳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学生课表</w:t>
      </w:r>
    </w:p>
    <w:tbl>
      <w:tblPr>
        <w:tblStyle w:val="6"/>
        <w:tblpPr w:leftFromText="180" w:rightFromText="180" w:vertAnchor="text" w:horzAnchor="margin" w:tblpXSpec="center" w:tblpY="1"/>
        <w:tblW w:w="10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09"/>
        <w:gridCol w:w="1917"/>
        <w:gridCol w:w="1701"/>
        <w:gridCol w:w="1701"/>
        <w:gridCol w:w="1625"/>
        <w:gridCol w:w="1644"/>
      </w:tblGrid>
      <w:tr w14:paraId="57DA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1" w:type="dxa"/>
            <w:gridSpan w:val="7"/>
            <w:noWrap w:val="0"/>
            <w:vAlign w:val="top"/>
          </w:tcPr>
          <w:p w14:paraId="2CEFDE4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课程表</w:t>
            </w:r>
          </w:p>
        </w:tc>
      </w:tr>
      <w:tr w14:paraId="19262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 w14:paraId="43FCBA16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lang w:eastAsia="zh-CN"/>
              </w:rPr>
              <w:t>时段</w:t>
            </w:r>
          </w:p>
        </w:tc>
        <w:tc>
          <w:tcPr>
            <w:tcW w:w="709" w:type="dxa"/>
            <w:noWrap w:val="0"/>
            <w:vAlign w:val="center"/>
          </w:tcPr>
          <w:p w14:paraId="12548347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2"/>
                <w:lang w:eastAsia="zh-CN"/>
              </w:rPr>
              <w:t>节次</w:t>
            </w:r>
          </w:p>
        </w:tc>
        <w:tc>
          <w:tcPr>
            <w:tcW w:w="1917" w:type="dxa"/>
            <w:noWrap w:val="0"/>
            <w:vAlign w:val="center"/>
          </w:tcPr>
          <w:p w14:paraId="5596DC81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2"/>
                <w:lang w:eastAsia="zh-CN"/>
              </w:rPr>
              <w:t>星期一</w:t>
            </w:r>
          </w:p>
        </w:tc>
        <w:tc>
          <w:tcPr>
            <w:tcW w:w="1701" w:type="dxa"/>
            <w:noWrap w:val="0"/>
            <w:vAlign w:val="center"/>
          </w:tcPr>
          <w:p w14:paraId="5C1DB149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lang w:eastAsia="zh-CN"/>
              </w:rPr>
              <w:t>星期二</w:t>
            </w:r>
          </w:p>
        </w:tc>
        <w:tc>
          <w:tcPr>
            <w:tcW w:w="1701" w:type="dxa"/>
            <w:noWrap w:val="0"/>
            <w:vAlign w:val="center"/>
          </w:tcPr>
          <w:p w14:paraId="4450B0F2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lang w:eastAsia="zh-CN"/>
              </w:rPr>
              <w:t>星期三</w:t>
            </w:r>
          </w:p>
        </w:tc>
        <w:tc>
          <w:tcPr>
            <w:tcW w:w="1625" w:type="dxa"/>
            <w:noWrap w:val="0"/>
            <w:vAlign w:val="center"/>
          </w:tcPr>
          <w:p w14:paraId="18166E66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lang w:eastAsia="zh-CN"/>
              </w:rPr>
              <w:t>星期四</w:t>
            </w:r>
          </w:p>
        </w:tc>
        <w:tc>
          <w:tcPr>
            <w:tcW w:w="1644" w:type="dxa"/>
            <w:noWrap w:val="0"/>
            <w:vAlign w:val="center"/>
          </w:tcPr>
          <w:p w14:paraId="57F65BB3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lang w:eastAsia="zh-CN"/>
              </w:rPr>
              <w:t>星期五</w:t>
            </w:r>
          </w:p>
        </w:tc>
      </w:tr>
      <w:tr w14:paraId="6297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4" w:type="dxa"/>
            <w:vMerge w:val="restart"/>
            <w:noWrap w:val="0"/>
            <w:vAlign w:val="center"/>
          </w:tcPr>
          <w:p w14:paraId="51F23A37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lang w:eastAsia="zh-CN"/>
              </w:rPr>
              <w:t>上午</w:t>
            </w:r>
          </w:p>
          <w:p w14:paraId="33C36748"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 w14:paraId="7015E341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1917" w:type="dxa"/>
            <w:noWrap w:val="0"/>
            <w:vAlign w:val="center"/>
          </w:tcPr>
          <w:p w14:paraId="6F4CB2A8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数学</w:t>
            </w:r>
          </w:p>
        </w:tc>
        <w:tc>
          <w:tcPr>
            <w:tcW w:w="1701" w:type="dxa"/>
            <w:noWrap w:val="0"/>
            <w:vAlign w:val="center"/>
          </w:tcPr>
          <w:p w14:paraId="0A579F0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语文</w:t>
            </w:r>
          </w:p>
          <w:p w14:paraId="7669290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ascii="等线" w:hAnsi="等线" w:eastAsia="等线" w:cs="等线"/>
                <w:color w:val="FF0000"/>
              </w:rPr>
              <w:t>Z</w:t>
            </w:r>
            <w:r>
              <w:rPr>
                <w:rFonts w:hint="eastAsia" w:ascii="等线" w:hAnsi="等线" w:eastAsia="等线" w:cs="等线"/>
                <w:color w:val="FF0000"/>
              </w:rPr>
              <w:t>沟通表达</w:t>
            </w:r>
          </w:p>
        </w:tc>
        <w:tc>
          <w:tcPr>
            <w:tcW w:w="1701" w:type="dxa"/>
            <w:noWrap w:val="0"/>
            <w:vAlign w:val="center"/>
          </w:tcPr>
          <w:p w14:paraId="7CDBFE8A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语文</w:t>
            </w:r>
          </w:p>
          <w:p w14:paraId="28251584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ascii="等线" w:hAnsi="等线" w:eastAsia="等线" w:cs="等线"/>
                <w:color w:val="FF0000"/>
              </w:rPr>
              <w:t>Z</w:t>
            </w:r>
            <w:r>
              <w:rPr>
                <w:rFonts w:hint="eastAsia" w:ascii="等线" w:hAnsi="等线" w:eastAsia="等线" w:cs="等线"/>
                <w:color w:val="FF0000"/>
              </w:rPr>
              <w:t>沟通表达</w:t>
            </w:r>
          </w:p>
        </w:tc>
        <w:tc>
          <w:tcPr>
            <w:tcW w:w="1625" w:type="dxa"/>
            <w:noWrap w:val="0"/>
            <w:vAlign w:val="center"/>
          </w:tcPr>
          <w:p w14:paraId="4DCAEB6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英语</w:t>
            </w:r>
          </w:p>
          <w:p w14:paraId="503E036D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lang w:eastAsia="zh-CN"/>
              </w:rPr>
            </w:pPr>
            <w:r>
              <w:rPr>
                <w:rFonts w:ascii="等线" w:hAnsi="等线" w:eastAsia="等线" w:cs="等线"/>
                <w:color w:val="FF0000"/>
              </w:rPr>
              <w:t>Z</w:t>
            </w:r>
            <w:r>
              <w:rPr>
                <w:rFonts w:hint="eastAsia" w:ascii="等线" w:hAnsi="等线" w:eastAsia="等线" w:cs="等线"/>
                <w:color w:val="FF0000"/>
              </w:rPr>
              <w:t>沟通表达</w:t>
            </w:r>
          </w:p>
        </w:tc>
        <w:tc>
          <w:tcPr>
            <w:tcW w:w="1644" w:type="dxa"/>
            <w:noWrap w:val="0"/>
            <w:vAlign w:val="center"/>
          </w:tcPr>
          <w:p w14:paraId="2CABA66B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数学</w:t>
            </w:r>
          </w:p>
          <w:p w14:paraId="31A5B50A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</w:p>
        </w:tc>
      </w:tr>
      <w:tr w14:paraId="5D59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84" w:type="dxa"/>
            <w:vMerge w:val="continue"/>
            <w:noWrap w:val="0"/>
            <w:vAlign w:val="center"/>
          </w:tcPr>
          <w:p w14:paraId="6A6B183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803E374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lang w:eastAsia="zh-CN"/>
              </w:rPr>
              <w:t>晨会</w:t>
            </w:r>
          </w:p>
        </w:tc>
        <w:tc>
          <w:tcPr>
            <w:tcW w:w="1917" w:type="dxa"/>
            <w:noWrap w:val="0"/>
            <w:vAlign w:val="center"/>
          </w:tcPr>
          <w:p w14:paraId="16CEAE2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lang w:eastAsia="zh-CN"/>
              </w:rPr>
              <w:t>升旗仪式</w:t>
            </w:r>
          </w:p>
        </w:tc>
        <w:tc>
          <w:tcPr>
            <w:tcW w:w="1701" w:type="dxa"/>
            <w:noWrap w:val="0"/>
            <w:vAlign w:val="center"/>
          </w:tcPr>
          <w:p w14:paraId="2AEFC925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lang w:eastAsia="zh-CN"/>
              </w:rPr>
              <w:t>大课间</w:t>
            </w:r>
          </w:p>
        </w:tc>
        <w:tc>
          <w:tcPr>
            <w:tcW w:w="1701" w:type="dxa"/>
            <w:noWrap w:val="0"/>
            <w:vAlign w:val="center"/>
          </w:tcPr>
          <w:p w14:paraId="595ACAAD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等线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lang w:eastAsia="zh-CN"/>
              </w:rPr>
              <w:t>大课间</w:t>
            </w:r>
          </w:p>
        </w:tc>
        <w:tc>
          <w:tcPr>
            <w:tcW w:w="1625" w:type="dxa"/>
            <w:noWrap w:val="0"/>
            <w:vAlign w:val="center"/>
          </w:tcPr>
          <w:p w14:paraId="5DB3BF58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lang w:eastAsia="zh-CN"/>
              </w:rPr>
              <w:t>大课间</w:t>
            </w:r>
          </w:p>
        </w:tc>
        <w:tc>
          <w:tcPr>
            <w:tcW w:w="1644" w:type="dxa"/>
            <w:noWrap w:val="0"/>
            <w:vAlign w:val="center"/>
          </w:tcPr>
          <w:p w14:paraId="55CADC3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lang w:eastAsia="zh-CN"/>
              </w:rPr>
              <w:t>大课间</w:t>
            </w:r>
          </w:p>
        </w:tc>
      </w:tr>
      <w:tr w14:paraId="38AF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84" w:type="dxa"/>
            <w:vMerge w:val="continue"/>
            <w:noWrap w:val="0"/>
            <w:vAlign w:val="center"/>
          </w:tcPr>
          <w:p w14:paraId="12B74D90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99D924B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1917" w:type="dxa"/>
            <w:noWrap w:val="0"/>
            <w:vAlign w:val="center"/>
          </w:tcPr>
          <w:p w14:paraId="09BB23F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lang w:val="en-US" w:eastAsia="zh-CN"/>
              </w:rPr>
              <w:t>语文</w:t>
            </w:r>
          </w:p>
          <w:p w14:paraId="5B918876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cs="Times New Roman"/>
                <w:color w:val="000000"/>
                <w:kern w:val="2"/>
                <w:lang w:val="en-US" w:eastAsia="zh-CN"/>
              </w:rPr>
            </w:pPr>
            <w:r>
              <w:rPr>
                <w:rFonts w:ascii="等线" w:hAnsi="等线" w:eastAsia="等线" w:cs="等线"/>
                <w:color w:val="FF0000"/>
              </w:rPr>
              <w:t>Z</w:t>
            </w:r>
            <w:r>
              <w:rPr>
                <w:rFonts w:hint="eastAsia" w:ascii="等线" w:hAnsi="等线" w:eastAsia="等线" w:cs="等线"/>
                <w:color w:val="FF0000"/>
              </w:rPr>
              <w:t>沟通表达</w:t>
            </w:r>
          </w:p>
        </w:tc>
        <w:tc>
          <w:tcPr>
            <w:tcW w:w="1701" w:type="dxa"/>
            <w:noWrap w:val="0"/>
            <w:vAlign w:val="center"/>
          </w:tcPr>
          <w:p w14:paraId="37768A3E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语文</w:t>
            </w:r>
          </w:p>
          <w:p w14:paraId="1D4959F0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ascii="等线" w:hAnsi="等线" w:eastAsia="等线" w:cs="等线"/>
                <w:color w:val="FF0000"/>
              </w:rPr>
              <w:t>Z</w:t>
            </w:r>
            <w:r>
              <w:rPr>
                <w:rFonts w:hint="eastAsia" w:ascii="等线" w:hAnsi="等线" w:eastAsia="等线" w:cs="等线"/>
                <w:color w:val="FF0000"/>
              </w:rPr>
              <w:t>沟通表达</w:t>
            </w:r>
          </w:p>
        </w:tc>
        <w:tc>
          <w:tcPr>
            <w:tcW w:w="1701" w:type="dxa"/>
            <w:noWrap w:val="0"/>
            <w:vAlign w:val="center"/>
          </w:tcPr>
          <w:p w14:paraId="36C9B2E7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数学</w:t>
            </w:r>
          </w:p>
        </w:tc>
        <w:tc>
          <w:tcPr>
            <w:tcW w:w="1625" w:type="dxa"/>
            <w:noWrap w:val="0"/>
            <w:vAlign w:val="center"/>
          </w:tcPr>
          <w:p w14:paraId="102B2A7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语文</w:t>
            </w:r>
          </w:p>
          <w:p w14:paraId="05CD22A3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ascii="等线" w:hAnsi="等线" w:eastAsia="等线" w:cs="等线"/>
                <w:color w:val="FF0000"/>
              </w:rPr>
              <w:t>Z</w:t>
            </w:r>
            <w:r>
              <w:rPr>
                <w:rFonts w:hint="eastAsia" w:ascii="等线" w:hAnsi="等线" w:eastAsia="等线" w:cs="等线"/>
                <w:color w:val="FF0000"/>
              </w:rPr>
              <w:t>沟通表达</w:t>
            </w:r>
          </w:p>
        </w:tc>
        <w:tc>
          <w:tcPr>
            <w:tcW w:w="1644" w:type="dxa"/>
            <w:noWrap w:val="0"/>
            <w:vAlign w:val="center"/>
          </w:tcPr>
          <w:p w14:paraId="7277AD49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音乐</w:t>
            </w:r>
          </w:p>
        </w:tc>
      </w:tr>
      <w:tr w14:paraId="68586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84" w:type="dxa"/>
            <w:vMerge w:val="continue"/>
            <w:noWrap w:val="0"/>
            <w:vAlign w:val="center"/>
          </w:tcPr>
          <w:p w14:paraId="4573A432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4EEEE59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lang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 w14:paraId="3CCED60D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lang w:val="en-US" w:eastAsia="zh-CN"/>
              </w:rPr>
              <w:t>科学</w:t>
            </w:r>
          </w:p>
          <w:p w14:paraId="11516E2D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3D59E1C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道法</w:t>
            </w:r>
          </w:p>
        </w:tc>
        <w:tc>
          <w:tcPr>
            <w:tcW w:w="1701" w:type="dxa"/>
            <w:noWrap w:val="0"/>
            <w:vAlign w:val="center"/>
          </w:tcPr>
          <w:p w14:paraId="6746388B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语文</w:t>
            </w:r>
          </w:p>
          <w:p w14:paraId="7EA9D5EA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ascii="等线" w:hAnsi="等线" w:eastAsia="等线" w:cs="等线"/>
                <w:color w:val="FF0000"/>
              </w:rPr>
              <w:t>Z</w:t>
            </w:r>
            <w:r>
              <w:rPr>
                <w:rFonts w:hint="eastAsia" w:ascii="等线" w:hAnsi="等线" w:eastAsia="等线" w:cs="等线"/>
                <w:color w:val="FF0000"/>
              </w:rPr>
              <w:t>沟通表达</w:t>
            </w:r>
          </w:p>
        </w:tc>
        <w:tc>
          <w:tcPr>
            <w:tcW w:w="1625" w:type="dxa"/>
            <w:noWrap w:val="0"/>
            <w:vAlign w:val="center"/>
          </w:tcPr>
          <w:p w14:paraId="2FD18758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数学</w:t>
            </w:r>
          </w:p>
        </w:tc>
        <w:tc>
          <w:tcPr>
            <w:tcW w:w="1644" w:type="dxa"/>
            <w:noWrap w:val="0"/>
            <w:vAlign w:val="center"/>
          </w:tcPr>
          <w:p w14:paraId="3B9AC8C1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数学</w:t>
            </w:r>
          </w:p>
        </w:tc>
      </w:tr>
      <w:tr w14:paraId="6BED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noWrap w:val="0"/>
            <w:vAlign w:val="center"/>
          </w:tcPr>
          <w:p w14:paraId="767EB6F0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9DC807E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lang w:val="en-US" w:eastAsia="zh-CN"/>
              </w:rPr>
              <w:t>4</w:t>
            </w:r>
          </w:p>
        </w:tc>
        <w:tc>
          <w:tcPr>
            <w:tcW w:w="1917" w:type="dxa"/>
            <w:noWrap w:val="0"/>
            <w:vAlign w:val="center"/>
          </w:tcPr>
          <w:p w14:paraId="38F036D6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lang w:val="en-US" w:eastAsia="zh-CN"/>
              </w:rPr>
              <w:t>英语</w:t>
            </w:r>
          </w:p>
          <w:p w14:paraId="2828CDA3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lang w:val="en-US" w:eastAsia="zh-CN"/>
              </w:rPr>
            </w:pPr>
            <w:r>
              <w:rPr>
                <w:rFonts w:ascii="等线" w:hAnsi="等线" w:eastAsia="等线" w:cs="等线"/>
                <w:color w:val="FF0000"/>
              </w:rPr>
              <w:t>Z</w:t>
            </w:r>
            <w:r>
              <w:rPr>
                <w:rFonts w:hint="eastAsia" w:ascii="等线" w:hAnsi="等线" w:eastAsia="等线" w:cs="等线"/>
                <w:color w:val="FF0000"/>
              </w:rPr>
              <w:t>沟通表达</w:t>
            </w:r>
          </w:p>
        </w:tc>
        <w:tc>
          <w:tcPr>
            <w:tcW w:w="1701" w:type="dxa"/>
            <w:noWrap w:val="0"/>
            <w:vAlign w:val="center"/>
          </w:tcPr>
          <w:p w14:paraId="002768F0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数学</w:t>
            </w:r>
          </w:p>
        </w:tc>
        <w:tc>
          <w:tcPr>
            <w:tcW w:w="1701" w:type="dxa"/>
            <w:noWrap w:val="0"/>
            <w:vAlign w:val="center"/>
          </w:tcPr>
          <w:p w14:paraId="05B276A4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体育</w:t>
            </w:r>
          </w:p>
          <w:p w14:paraId="4320C31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FF0000"/>
                <w:lang w:val="en-US" w:eastAsia="zh-CN"/>
              </w:rPr>
              <w:t>Z精细动作</w:t>
            </w:r>
          </w:p>
        </w:tc>
        <w:tc>
          <w:tcPr>
            <w:tcW w:w="1625" w:type="dxa"/>
            <w:noWrap w:val="0"/>
            <w:vAlign w:val="center"/>
          </w:tcPr>
          <w:p w14:paraId="5059F3EE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综合实践</w:t>
            </w:r>
          </w:p>
        </w:tc>
        <w:tc>
          <w:tcPr>
            <w:tcW w:w="1644" w:type="dxa"/>
            <w:noWrap w:val="0"/>
            <w:vAlign w:val="center"/>
          </w:tcPr>
          <w:p w14:paraId="484E55DE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  <w:t>语文</w:t>
            </w:r>
          </w:p>
          <w:p w14:paraId="490846CF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cs="Times New Roman"/>
                <w:color w:val="000000"/>
                <w:kern w:val="2"/>
                <w:lang w:val="en-US" w:eastAsia="zh-CN"/>
              </w:rPr>
            </w:pPr>
            <w:r>
              <w:rPr>
                <w:rFonts w:ascii="等线" w:hAnsi="等线" w:eastAsia="等线" w:cs="等线"/>
                <w:color w:val="FF0000"/>
              </w:rPr>
              <w:t>Z</w:t>
            </w:r>
            <w:r>
              <w:rPr>
                <w:rFonts w:hint="eastAsia" w:ascii="等线" w:hAnsi="等线" w:eastAsia="等线" w:cs="等线"/>
                <w:color w:val="FF0000"/>
              </w:rPr>
              <w:t>沟通表达</w:t>
            </w:r>
          </w:p>
        </w:tc>
      </w:tr>
      <w:tr w14:paraId="5ADE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1" w:type="dxa"/>
            <w:gridSpan w:val="7"/>
            <w:noWrap w:val="0"/>
            <w:vAlign w:val="center"/>
          </w:tcPr>
          <w:p w14:paraId="2944F24A">
            <w:pPr>
              <w:pStyle w:val="5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2"/>
                <w:lang w:eastAsia="zh-CN"/>
              </w:rPr>
              <w:t>午休</w:t>
            </w:r>
            <w:r>
              <w:rPr>
                <w:rFonts w:hint="eastAsia" w:cs="Times New Roman"/>
                <w:b/>
                <w:color w:val="000000"/>
                <w:kern w:val="2"/>
                <w:lang w:val="en-US" w:eastAsia="zh-CN"/>
              </w:rPr>
              <w:t>回家</w:t>
            </w:r>
          </w:p>
        </w:tc>
      </w:tr>
    </w:tbl>
    <w:p w14:paraId="1EAFD10B">
      <w:pPr>
        <w:ind w:firstLine="3345" w:firstLineChars="1190"/>
        <w:rPr>
          <w:rFonts w:ascii="宋体" w:hAnsi="宋体"/>
          <w:b/>
          <w:sz w:val="28"/>
          <w:szCs w:val="28"/>
        </w:rPr>
      </w:pPr>
    </w:p>
    <w:p w14:paraId="34C29C44">
      <w:pPr>
        <w:ind w:firstLine="3345" w:firstLineChars="1190"/>
        <w:rPr>
          <w:rFonts w:ascii="宋体" w:hAnsi="宋体"/>
          <w:b/>
          <w:sz w:val="28"/>
          <w:szCs w:val="28"/>
        </w:rPr>
      </w:pPr>
    </w:p>
    <w:p w14:paraId="1E705488">
      <w:pPr>
        <w:ind w:firstLine="3345" w:firstLineChars="1190"/>
        <w:rPr>
          <w:rFonts w:ascii="宋体" w:hAnsi="宋体"/>
          <w:b/>
          <w:sz w:val="28"/>
          <w:szCs w:val="28"/>
        </w:rPr>
      </w:pPr>
    </w:p>
    <w:p w14:paraId="109436AE">
      <w:pPr>
        <w:ind w:firstLine="3345" w:firstLineChars="1190"/>
        <w:rPr>
          <w:rFonts w:ascii="宋体" w:hAnsi="宋体"/>
          <w:b/>
          <w:sz w:val="28"/>
          <w:szCs w:val="28"/>
        </w:rPr>
      </w:pPr>
    </w:p>
    <w:p w14:paraId="73315E0B">
      <w:pPr>
        <w:ind w:firstLine="3345" w:firstLineChars="1190"/>
        <w:rPr>
          <w:rFonts w:ascii="宋体" w:hAnsi="宋体"/>
          <w:b/>
          <w:sz w:val="28"/>
          <w:szCs w:val="28"/>
        </w:rPr>
      </w:pPr>
    </w:p>
    <w:p w14:paraId="6A72F7AF">
      <w:pPr>
        <w:ind w:firstLine="3345" w:firstLineChars="1190"/>
        <w:rPr>
          <w:rFonts w:ascii="宋体" w:hAnsi="宋体"/>
          <w:b/>
          <w:sz w:val="28"/>
          <w:szCs w:val="28"/>
        </w:rPr>
      </w:pPr>
    </w:p>
    <w:p w14:paraId="23CE7200">
      <w:pPr>
        <w:ind w:firstLine="3345" w:firstLineChars="1190"/>
        <w:rPr>
          <w:rFonts w:ascii="宋体" w:hAnsi="宋体"/>
          <w:b/>
          <w:sz w:val="28"/>
          <w:szCs w:val="28"/>
        </w:rPr>
      </w:pPr>
    </w:p>
    <w:p w14:paraId="5A625AD2"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IEP集体审议人员</w:t>
      </w:r>
    </w:p>
    <w:tbl>
      <w:tblPr>
        <w:tblStyle w:val="7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585"/>
        <w:gridCol w:w="3543"/>
        <w:gridCol w:w="1726"/>
      </w:tblGrid>
      <w:tr w14:paraId="682574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4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职务（身份）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B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9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职务（身份）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8101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</w:tr>
      <w:tr w14:paraId="57681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A0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分管校长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51A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吴春燕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AB75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新北</w:t>
            </w:r>
            <w:r>
              <w:rPr>
                <w:sz w:val="24"/>
              </w:rPr>
              <w:t>区教育局基教科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86BC07">
            <w:pPr>
              <w:rPr>
                <w:sz w:val="24"/>
              </w:rPr>
            </w:pPr>
          </w:p>
        </w:tc>
      </w:tr>
      <w:tr w14:paraId="4F597B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B1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分管教导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AACC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顾海燕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4199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新北</w:t>
            </w:r>
            <w:r>
              <w:rPr>
                <w:rFonts w:hint="eastAsia"/>
                <w:sz w:val="24"/>
              </w:rPr>
              <w:t>区特教指导中心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E4840B">
            <w:pPr>
              <w:rPr>
                <w:sz w:val="24"/>
              </w:rPr>
            </w:pPr>
          </w:p>
        </w:tc>
      </w:tr>
      <w:tr w14:paraId="4CDC0A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AB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语文教师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CE50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张弟连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8C77"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资源教师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91D380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高亚莉</w:t>
            </w:r>
          </w:p>
        </w:tc>
      </w:tr>
      <w:tr w14:paraId="228B86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E6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数学教师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484C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镇文婷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B9A7"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3C1A0C">
            <w:pPr>
              <w:rPr>
                <w:sz w:val="24"/>
              </w:rPr>
            </w:pPr>
          </w:p>
        </w:tc>
      </w:tr>
    </w:tbl>
    <w:p w14:paraId="3D7D8756">
      <w:pPr>
        <w:rPr>
          <w:rFonts w:hint="eastAsia" w:ascii="宋体" w:hAnsi="宋体"/>
          <w:sz w:val="24"/>
        </w:rPr>
      </w:pPr>
    </w:p>
    <w:p w14:paraId="5FD4D93D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学校负责人签名：                             家长签名：</w:t>
      </w:r>
    </w:p>
    <w:p w14:paraId="378DB007">
      <w:pPr>
        <w:ind w:firstLine="3345" w:firstLineChars="1190"/>
        <w:rPr>
          <w:rFonts w:ascii="宋体" w:hAnsi="宋体"/>
          <w:b/>
          <w:sz w:val="28"/>
          <w:szCs w:val="28"/>
        </w:rPr>
      </w:pPr>
    </w:p>
    <w:p w14:paraId="6B84B12F">
      <w:pPr>
        <w:widowControl/>
        <w:ind w:firstLine="3204" w:firstLineChars="114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个别教学辅导记录</w:t>
      </w:r>
    </w:p>
    <w:tbl>
      <w:tblPr>
        <w:tblStyle w:val="6"/>
        <w:tblW w:w="93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90"/>
        <w:gridCol w:w="1415"/>
        <w:gridCol w:w="1578"/>
        <w:gridCol w:w="857"/>
        <w:gridCol w:w="535"/>
        <w:gridCol w:w="356"/>
        <w:gridCol w:w="587"/>
        <w:gridCol w:w="1162"/>
      </w:tblGrid>
      <w:tr w14:paraId="2ACC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0" w:type="dxa"/>
            <w:noWrap w:val="0"/>
            <w:vAlign w:val="center"/>
          </w:tcPr>
          <w:p w14:paraId="6E820AD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学校</w:t>
            </w:r>
          </w:p>
        </w:tc>
        <w:tc>
          <w:tcPr>
            <w:tcW w:w="1690" w:type="dxa"/>
            <w:noWrap w:val="0"/>
            <w:vAlign w:val="center"/>
          </w:tcPr>
          <w:p w14:paraId="655F5B15">
            <w:pPr>
              <w:spacing w:line="360" w:lineRule="exact"/>
              <w:ind w:left="8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常州市新北区薛家实验小学</w:t>
            </w:r>
          </w:p>
        </w:tc>
        <w:tc>
          <w:tcPr>
            <w:tcW w:w="1415" w:type="dxa"/>
            <w:noWrap w:val="0"/>
            <w:vAlign w:val="center"/>
          </w:tcPr>
          <w:p w14:paraId="79555425">
            <w:pPr>
              <w:spacing w:line="360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1578" w:type="dxa"/>
            <w:noWrap w:val="0"/>
            <w:vAlign w:val="center"/>
          </w:tcPr>
          <w:p w14:paraId="0F7AF9E2">
            <w:pPr>
              <w:spacing w:line="360" w:lineRule="exact"/>
              <w:ind w:left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857" w:type="dxa"/>
            <w:noWrap w:val="0"/>
            <w:vAlign w:val="center"/>
          </w:tcPr>
          <w:p w14:paraId="6EF77ED6">
            <w:pPr>
              <w:spacing w:line="360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535" w:type="dxa"/>
            <w:noWrap w:val="0"/>
            <w:vAlign w:val="center"/>
          </w:tcPr>
          <w:p w14:paraId="222A2686">
            <w:pPr>
              <w:spacing w:line="360" w:lineRule="exact"/>
              <w:ind w:left="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202B975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执教者</w:t>
            </w:r>
          </w:p>
        </w:tc>
        <w:tc>
          <w:tcPr>
            <w:tcW w:w="1162" w:type="dxa"/>
            <w:noWrap w:val="0"/>
            <w:vAlign w:val="center"/>
          </w:tcPr>
          <w:p w14:paraId="6F945D6B">
            <w:pPr>
              <w:spacing w:line="360" w:lineRule="exact"/>
              <w:ind w:left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张弟连</w:t>
            </w:r>
          </w:p>
        </w:tc>
      </w:tr>
      <w:tr w14:paraId="35A4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0" w:type="dxa"/>
            <w:noWrap w:val="0"/>
            <w:vAlign w:val="center"/>
          </w:tcPr>
          <w:p w14:paraId="5D906B86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特殊</w:t>
            </w:r>
          </w:p>
          <w:p w14:paraId="357A5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学生</w:t>
            </w:r>
          </w:p>
        </w:tc>
        <w:tc>
          <w:tcPr>
            <w:tcW w:w="1690" w:type="dxa"/>
            <w:noWrap w:val="0"/>
            <w:vAlign w:val="center"/>
          </w:tcPr>
          <w:p w14:paraId="1D6BDDBC">
            <w:pPr>
              <w:spacing w:line="360" w:lineRule="exact"/>
              <w:ind w:left="8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韩睿阳</w:t>
            </w:r>
          </w:p>
        </w:tc>
        <w:tc>
          <w:tcPr>
            <w:tcW w:w="1415" w:type="dxa"/>
            <w:noWrap w:val="0"/>
            <w:vAlign w:val="center"/>
          </w:tcPr>
          <w:p w14:paraId="692024F7">
            <w:pPr>
              <w:tabs>
                <w:tab w:val="left" w:pos="4880"/>
              </w:tabs>
              <w:spacing w:line="360" w:lineRule="exact"/>
              <w:ind w:left="176"/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w w:val="95"/>
                <w:sz w:val="24"/>
                <w:szCs w:val="24"/>
              </w:rPr>
              <w:t>年龄</w:t>
            </w:r>
          </w:p>
        </w:tc>
        <w:tc>
          <w:tcPr>
            <w:tcW w:w="1578" w:type="dxa"/>
            <w:noWrap w:val="0"/>
            <w:vAlign w:val="center"/>
          </w:tcPr>
          <w:p w14:paraId="33499872">
            <w:pPr>
              <w:tabs>
                <w:tab w:val="left" w:pos="4880"/>
              </w:tabs>
              <w:spacing w:line="360" w:lineRule="exact"/>
              <w:ind w:left="176"/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857" w:type="dxa"/>
            <w:noWrap w:val="0"/>
            <w:vAlign w:val="center"/>
          </w:tcPr>
          <w:p w14:paraId="17A97CA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障碍</w:t>
            </w:r>
          </w:p>
          <w:p w14:paraId="2AFED102">
            <w:pPr>
              <w:spacing w:line="360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535" w:type="dxa"/>
            <w:noWrap w:val="0"/>
            <w:vAlign w:val="center"/>
          </w:tcPr>
          <w:p w14:paraId="2C1EF6AE">
            <w:pPr>
              <w:spacing w:line="360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智力障碍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74CB1B26">
            <w:pPr>
              <w:spacing w:line="360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障碍</w:t>
            </w:r>
          </w:p>
          <w:p w14:paraId="339964E9">
            <w:pPr>
              <w:spacing w:line="360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程度</w:t>
            </w:r>
          </w:p>
        </w:tc>
        <w:tc>
          <w:tcPr>
            <w:tcW w:w="1162" w:type="dxa"/>
            <w:noWrap w:val="0"/>
            <w:vAlign w:val="center"/>
          </w:tcPr>
          <w:p w14:paraId="754AF17F">
            <w:pPr>
              <w:spacing w:line="360" w:lineRule="exact"/>
              <w:ind w:left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三级</w:t>
            </w:r>
          </w:p>
        </w:tc>
      </w:tr>
      <w:tr w14:paraId="22DC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0" w:hRule="atLeast"/>
        </w:trPr>
        <w:tc>
          <w:tcPr>
            <w:tcW w:w="1200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539B949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课程标准</w:t>
            </w:r>
            <w:r>
              <w:rPr>
                <w:rFonts w:ascii="宋体" w:hAnsi="宋体" w:cs="宋体"/>
                <w:b/>
                <w:bCs/>
                <w:w w:val="99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</w:p>
          <w:p w14:paraId="404D8F53">
            <w:pPr>
              <w:spacing w:line="340" w:lineRule="exact"/>
              <w:ind w:firstLine="1200" w:firstLineChars="500"/>
              <w:jc w:val="left"/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8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46806F45">
            <w:pPr>
              <w:pStyle w:val="5"/>
              <w:numPr>
                <w:ilvl w:val="0"/>
                <w:numId w:val="5"/>
              </w:numPr>
              <w:spacing w:line="320" w:lineRule="exact"/>
              <w:contextualSpacing/>
              <w:rPr>
                <w:color w:val="323E32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识字与写字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15539372">
            <w:pPr>
              <w:pStyle w:val="5"/>
              <w:numPr>
                <w:ilvl w:val="0"/>
                <w:numId w:val="0"/>
              </w:numPr>
              <w:spacing w:line="320" w:lineRule="exact"/>
              <w:contextualSpacing/>
              <w:rPr>
                <w:color w:val="323E32"/>
              </w:rPr>
            </w:pPr>
            <w:r>
              <w:rPr>
                <w:rFonts w:hint="eastAsia"/>
                <w:color w:val="323E32"/>
                <w:lang w:val="en-US" w:eastAsia="zh-CN"/>
              </w:rPr>
              <w:t>1.</w:t>
            </w:r>
            <w:r>
              <w:rPr>
                <w:color w:val="323E32"/>
              </w:rPr>
              <w:t>对学习汉字有浓厚的兴趣，养成主动识字的习惯。</w:t>
            </w:r>
          </w:p>
          <w:p w14:paraId="4926F239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累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计认识常用汉字2500个左右，其中1800个左右会写</w:t>
            </w:r>
            <w:r>
              <w:rPr>
                <w:rFonts w:hint="eastAsia" w:cs="Times New Roman"/>
                <w:kern w:val="2"/>
                <w:sz w:val="24"/>
                <w:szCs w:val="22"/>
                <w:lang w:val="en-US" w:eastAsia="zh-CN" w:bidi="ar-SA"/>
              </w:rPr>
              <w:t>。</w:t>
            </w:r>
          </w:p>
          <w:p w14:paraId="308C2305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 w:bidi="ar-SA"/>
              </w:rPr>
              <w:t>3.有初步的独立识字能力，会运用音序检字法和部首检字法查字典、词典。</w:t>
            </w:r>
          </w:p>
          <w:p w14:paraId="13A26D15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 w:bidi="ar-SA"/>
              </w:rPr>
              <w:t>4.能使用硬笔熟练地书写正楷字，做到规范、端正、整洁，用毛笔临摹正楷字帖。</w:t>
            </w:r>
          </w:p>
          <w:p w14:paraId="56D43506">
            <w:pPr>
              <w:pStyle w:val="5"/>
              <w:spacing w:line="320" w:lineRule="exact"/>
              <w:contextualSpacing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二、阅读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2EFE08AE">
            <w:pPr>
              <w:pStyle w:val="5"/>
              <w:spacing w:line="320" w:lineRule="exact"/>
              <w:contextualSpacing/>
              <w:rPr>
                <w:color w:val="323E32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1.</w:t>
            </w:r>
            <w:r>
              <w:rPr>
                <w:color w:val="323E32"/>
              </w:rPr>
              <w:t>用普通话正确、流利、有感情地朗读课文。</w:t>
            </w:r>
          </w:p>
          <w:p w14:paraId="5A2A9619">
            <w:pPr>
              <w:pStyle w:val="5"/>
              <w:spacing w:line="320" w:lineRule="exact"/>
              <w:contextualSpacing/>
              <w:rPr>
                <w:color w:val="323E32"/>
              </w:rPr>
            </w:pPr>
            <w:r>
              <w:rPr>
                <w:rFonts w:hint="eastAsia"/>
                <w:color w:val="323E32"/>
                <w:lang w:val="en-US" w:eastAsia="zh-CN"/>
              </w:rPr>
              <w:t>2.</w:t>
            </w:r>
            <w:r>
              <w:rPr>
                <w:color w:val="323E32"/>
              </w:rPr>
              <w:t>初步学会默读，</w:t>
            </w:r>
            <w:r>
              <w:rPr>
                <w:b w:val="0"/>
                <w:bCs w:val="0"/>
                <w:color w:val="323E32"/>
              </w:rPr>
              <w:t>做到不出声，不指读</w:t>
            </w:r>
            <w:r>
              <w:rPr>
                <w:b/>
                <w:bCs/>
                <w:color w:val="323E32"/>
              </w:rPr>
              <w:t>。</w:t>
            </w:r>
            <w:r>
              <w:rPr>
                <w:color w:val="323E32"/>
              </w:rPr>
              <w:t>学习略读，粗知文章大意。</w:t>
            </w:r>
          </w:p>
          <w:p w14:paraId="0C86C64A">
            <w:pPr>
              <w:pStyle w:val="5"/>
              <w:spacing w:line="320" w:lineRule="exact"/>
              <w:contextualSpacing/>
              <w:rPr>
                <w:color w:val="323E32"/>
              </w:rPr>
            </w:pPr>
            <w:r>
              <w:rPr>
                <w:rFonts w:hint="eastAsia"/>
                <w:color w:val="323E32"/>
                <w:lang w:val="en-US" w:eastAsia="zh-CN"/>
              </w:rPr>
              <w:t>3.</w:t>
            </w:r>
            <w:r>
              <w:rPr>
                <w:color w:val="323E32"/>
              </w:rPr>
              <w:t>能联系上下文，理解词句的意思，体会课文中关键词句表达情意的作用。能借助字典、词典和生活积累，理解生词的意义。</w:t>
            </w:r>
          </w:p>
          <w:p w14:paraId="7D7E7948">
            <w:pPr>
              <w:pStyle w:val="5"/>
              <w:spacing w:line="320" w:lineRule="exact"/>
              <w:contextualSpacing/>
              <w:rPr>
                <w:b w:val="0"/>
                <w:bCs w:val="0"/>
                <w:color w:val="323E32"/>
              </w:rPr>
            </w:pPr>
            <w:r>
              <w:rPr>
                <w:rFonts w:hint="eastAsia"/>
                <w:color w:val="323E32"/>
                <w:lang w:val="en-US" w:eastAsia="zh-CN"/>
              </w:rPr>
              <w:t>4.</w:t>
            </w:r>
            <w:r>
              <w:rPr>
                <w:color w:val="323E32"/>
              </w:rPr>
              <w:t>能初步把握文章的主要内容，体会文章表达的思想感情。</w:t>
            </w:r>
            <w:r>
              <w:rPr>
                <w:b w:val="0"/>
                <w:bCs w:val="0"/>
                <w:color w:val="323E32"/>
              </w:rPr>
              <w:t>能对课文中不理解的地方提出疑问。</w:t>
            </w:r>
          </w:p>
          <w:p w14:paraId="3E95F840">
            <w:pPr>
              <w:pStyle w:val="5"/>
              <w:spacing w:line="320" w:lineRule="exact"/>
              <w:contextualSpacing/>
              <w:rPr>
                <w:color w:val="323E32"/>
              </w:rPr>
            </w:pPr>
            <w:r>
              <w:rPr>
                <w:rFonts w:hint="eastAsia"/>
                <w:color w:val="323E32"/>
                <w:lang w:val="en-US" w:eastAsia="zh-CN"/>
              </w:rPr>
              <w:t>5.</w:t>
            </w:r>
            <w:r>
              <w:rPr>
                <w:color w:val="323E32"/>
              </w:rPr>
              <w:t>能复述叙事性作品的大意，初步感受作品中生动的形象和优美的语言，关心作品中人物的命运和喜怒哀乐，与他人交流自己的阅读感受。</w:t>
            </w:r>
          </w:p>
          <w:p w14:paraId="55B6C983">
            <w:pPr>
              <w:pStyle w:val="5"/>
              <w:spacing w:line="320" w:lineRule="exact"/>
              <w:contextualSpacing/>
              <w:rPr>
                <w:color w:val="323E32"/>
              </w:rPr>
            </w:pPr>
            <w:r>
              <w:rPr>
                <w:rFonts w:hint="eastAsia"/>
                <w:color w:val="323E32"/>
                <w:lang w:val="en-US" w:eastAsia="zh-CN"/>
              </w:rPr>
              <w:t>6.</w:t>
            </w:r>
            <w:r>
              <w:rPr>
                <w:color w:val="323E32"/>
              </w:rPr>
              <w:t>诵读优秀诗文，注意在诵读过程中体验情感，</w:t>
            </w:r>
            <w:r>
              <w:rPr>
                <w:b w:val="0"/>
                <w:bCs w:val="0"/>
                <w:color w:val="323E32"/>
              </w:rPr>
              <w:t>展开想像，</w:t>
            </w:r>
            <w:r>
              <w:rPr>
                <w:color w:val="323E32"/>
              </w:rPr>
              <w:t>领悟内容。</w:t>
            </w:r>
          </w:p>
          <w:p w14:paraId="3C6E5030">
            <w:pPr>
              <w:pStyle w:val="5"/>
              <w:spacing w:line="320" w:lineRule="exact"/>
              <w:contextualSpacing/>
              <w:rPr>
                <w:color w:val="323E32"/>
              </w:rPr>
            </w:pPr>
            <w:r>
              <w:rPr>
                <w:rFonts w:hint="eastAsia"/>
                <w:color w:val="323E32"/>
                <w:lang w:val="en-US" w:eastAsia="zh-CN"/>
              </w:rPr>
              <w:t>7.</w:t>
            </w:r>
            <w:r>
              <w:rPr>
                <w:color w:val="323E32"/>
              </w:rPr>
              <w:t>在理解语句的过程中，体会句号与逗号的不同用法，了解冒号、引号的一般用法。</w:t>
            </w:r>
          </w:p>
          <w:p w14:paraId="6FD240D6">
            <w:pPr>
              <w:pStyle w:val="5"/>
              <w:spacing w:line="320" w:lineRule="exact"/>
              <w:contextualSpacing/>
              <w:rPr>
                <w:color w:val="323E32"/>
              </w:rPr>
            </w:pPr>
            <w:r>
              <w:rPr>
                <w:rFonts w:hint="eastAsia"/>
                <w:color w:val="323E32"/>
                <w:lang w:val="en-US" w:eastAsia="zh-CN"/>
              </w:rPr>
              <w:t>8.</w:t>
            </w:r>
            <w:r>
              <w:rPr>
                <w:color w:val="323E32"/>
              </w:rPr>
              <w:t>积累课文中的优美词语、精彩句段，以及在课外阅读和生活中获得的语言材料。背诵优秀诗文50篇(段)。</w:t>
            </w:r>
          </w:p>
          <w:p w14:paraId="08C4AD1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23E32"/>
                <w:kern w:val="2"/>
                <w:sz w:val="24"/>
                <w:szCs w:val="22"/>
                <w:lang w:val="en-US" w:eastAsia="zh-CN" w:bidi="ar-SA"/>
              </w:rPr>
              <w:t>9.</w:t>
            </w:r>
            <w:r>
              <w:rPr>
                <w:rFonts w:ascii="Calibri" w:hAnsi="Calibri" w:eastAsia="宋体" w:cs="Times New Roman"/>
                <w:color w:val="323E32"/>
                <w:kern w:val="2"/>
                <w:sz w:val="24"/>
                <w:szCs w:val="22"/>
                <w:lang w:val="en-US" w:eastAsia="zh-CN" w:bidi="ar-SA"/>
              </w:rPr>
              <w:t>养成读书看报的习惯，收藏并与同学交流图书资料。课外阅读总量不少于40万字。</w:t>
            </w:r>
          </w:p>
        </w:tc>
      </w:tr>
      <w:tr w14:paraId="1EAA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200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4896364">
            <w:pPr>
              <w:spacing w:line="340" w:lineRule="exact"/>
              <w:jc w:val="left"/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现有</w:t>
            </w:r>
          </w:p>
          <w:p w14:paraId="7426271B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水平：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 w14:paraId="60DFC8C1">
            <w:pPr>
              <w:pStyle w:val="5"/>
              <w:numPr>
                <w:ilvl w:val="0"/>
                <w:numId w:val="0"/>
              </w:numPr>
              <w:spacing w:line="320" w:lineRule="exact"/>
              <w:contextualSpacing/>
              <w:rPr>
                <w:rFonts w:hint="default"/>
                <w:color w:val="323E32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一、识字与写字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韩睿阳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对汉字兴趣不大，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累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计认识常用汉字</w:t>
            </w:r>
            <w:r>
              <w:rPr>
                <w:rFonts w:hint="eastAsia" w:cs="Times New Roman"/>
                <w:kern w:val="2"/>
                <w:sz w:val="24"/>
                <w:szCs w:val="22"/>
                <w:lang w:val="en-US" w:eastAsia="zh-CN" w:bidi="ar-SA"/>
              </w:rPr>
              <w:t>约1600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个，其中800个左右会写</w:t>
            </w:r>
            <w:r>
              <w:rPr>
                <w:rFonts w:hint="eastAsia" w:cs="Times New Roman"/>
                <w:kern w:val="2"/>
                <w:sz w:val="24"/>
                <w:szCs w:val="22"/>
                <w:lang w:val="en-US" w:eastAsia="zh-CN" w:bidi="ar-SA"/>
              </w:rPr>
              <w:t>，他不会使用字典，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不能独立识字</w:t>
            </w:r>
            <w:r>
              <w:rPr>
                <w:rFonts w:hint="eastAsia" w:cs="Times New Roman"/>
                <w:kern w:val="2"/>
                <w:sz w:val="24"/>
                <w:szCs w:val="22"/>
                <w:lang w:val="en-US" w:eastAsia="zh-CN" w:bidi="ar-SA"/>
              </w:rPr>
              <w:t>。韩睿阳写字歪歪扭扭，书写不工整。</w:t>
            </w:r>
          </w:p>
          <w:p w14:paraId="08D554C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二、阅读</w:t>
            </w:r>
            <w:r>
              <w:rPr>
                <w:rFonts w:hint="eastAsia"/>
                <w:b w:val="0"/>
                <w:bCs/>
                <w:sz w:val="24"/>
              </w:rPr>
              <w:t>：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只能读词语，不能流利地朗读句子，默读时注意力难以集中，理解、复述文章内容均有困难。</w:t>
            </w:r>
          </w:p>
        </w:tc>
      </w:tr>
      <w:tr w14:paraId="30D22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AB3D7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教学内容</w:t>
            </w:r>
          </w:p>
        </w:tc>
        <w:tc>
          <w:tcPr>
            <w:tcW w:w="8180" w:type="dxa"/>
            <w:gridSpan w:val="8"/>
            <w:tcBorders>
              <w:bottom w:val="single" w:color="auto" w:sz="8" w:space="0"/>
            </w:tcBorders>
            <w:noWrap w:val="0"/>
            <w:vAlign w:val="center"/>
          </w:tcPr>
          <w:p w14:paraId="29514E2E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</w:rPr>
              <w:t>年级</w:t>
            </w:r>
            <w:r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val="en-US" w:eastAsia="zh-CN"/>
              </w:rPr>
              <w:t>语文第一学期第1课《大青树下的小学》（第一课时）</w:t>
            </w:r>
          </w:p>
        </w:tc>
      </w:tr>
      <w:tr w14:paraId="133C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0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0B750C0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</w:pPr>
          </w:p>
          <w:p w14:paraId="466E591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教学</w:t>
            </w:r>
          </w:p>
          <w:p w14:paraId="1E4CB9C9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目标</w:t>
            </w:r>
          </w:p>
        </w:tc>
        <w:tc>
          <w:tcPr>
            <w:tcW w:w="4683" w:type="dxa"/>
            <w:gridSpan w:val="3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784AC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7"/>
                <w:sz w:val="24"/>
                <w:szCs w:val="24"/>
              </w:rPr>
              <w:t>班级学生</w:t>
            </w:r>
          </w:p>
        </w:tc>
        <w:tc>
          <w:tcPr>
            <w:tcW w:w="3497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6E674C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随读学生</w:t>
            </w:r>
          </w:p>
        </w:tc>
      </w:tr>
      <w:tr w14:paraId="6F92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804A776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683" w:type="dxa"/>
            <w:gridSpan w:val="3"/>
            <w:vMerge w:val="restart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 w14:paraId="3F501EF4">
            <w:pPr>
              <w:pStyle w:val="12"/>
              <w:spacing w:line="340" w:lineRule="exact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w w:val="97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4"/>
                <w:szCs w:val="24"/>
                <w:lang w:val="zh-TW"/>
              </w:rPr>
              <w:t>1.认识“坝、汉”等1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4"/>
                <w:szCs w:val="24"/>
                <w:lang w:val="zh-TW"/>
              </w:rPr>
              <w:t>个生字，会写“晨、绒”等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4"/>
                <w:szCs w:val="24"/>
              </w:rPr>
              <w:t>13个字，会写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4"/>
                <w:szCs w:val="24"/>
                <w:lang w:val="zh-TW"/>
              </w:rPr>
              <w:t>“早晨、穿戴”等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4"/>
                <w:szCs w:val="24"/>
                <w:lang w:val="zh-TW"/>
              </w:rPr>
              <w:t>个词语。</w:t>
            </w:r>
          </w:p>
          <w:p w14:paraId="03402A7F">
            <w:pPr>
              <w:pStyle w:val="12"/>
              <w:spacing w:line="340" w:lineRule="exact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w w:val="97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4"/>
                <w:szCs w:val="24"/>
                <w:lang w:val="zh-TW"/>
              </w:rPr>
              <w:t>2.正确、流利地朗读课文，能边读边想象画面。能找出课文中有新鲜感的词句，与同学交流。</w:t>
            </w:r>
          </w:p>
          <w:p w14:paraId="7EF043CD">
            <w:pPr>
              <w:pStyle w:val="12"/>
              <w:spacing w:line="340" w:lineRule="exact"/>
              <w:ind w:left="0" w:leftChars="0" w:firstLine="0" w:firstLineChars="0"/>
              <w:rPr>
                <w:rFonts w:ascii="宋体" w:hAnsi="宋体" w:eastAsia="宋体" w:cs="宋体"/>
                <w:b/>
                <w:bCs/>
                <w:w w:val="9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4"/>
                <w:szCs w:val="24"/>
              </w:rPr>
              <w:t>3.理解新鲜词句，感受民族小学的美丽与和谐。</w:t>
            </w:r>
          </w:p>
        </w:tc>
        <w:tc>
          <w:tcPr>
            <w:tcW w:w="3497" w:type="dxa"/>
            <w:gridSpan w:val="5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14887EB">
            <w:pPr>
              <w:numPr>
                <w:ilvl w:val="0"/>
                <w:numId w:val="6"/>
              </w:numPr>
              <w:spacing w:line="340" w:lineRule="exact"/>
              <w:jc w:val="left"/>
              <w:rPr>
                <w:rFonts w:hint="eastAsia" w:ascii="宋体" w:hAnsi="宋体" w:cs="宋体"/>
                <w:b w:val="0"/>
                <w:bCs w:val="0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99"/>
                <w:sz w:val="24"/>
                <w:szCs w:val="24"/>
                <w:lang w:val="en-US" w:eastAsia="zh-CN"/>
              </w:rPr>
              <w:t>能跟读生词“坪坝、汉族”等。</w:t>
            </w:r>
          </w:p>
          <w:p w14:paraId="33A5831C">
            <w:pPr>
              <w:numPr>
                <w:ilvl w:val="0"/>
                <w:numId w:val="6"/>
              </w:numPr>
              <w:spacing w:line="340" w:lineRule="exact"/>
              <w:jc w:val="left"/>
              <w:rPr>
                <w:rFonts w:hint="default" w:ascii="宋体" w:hAnsi="宋体" w:cs="宋体"/>
                <w:b w:val="0"/>
                <w:bCs w:val="0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99"/>
                <w:sz w:val="24"/>
                <w:szCs w:val="24"/>
                <w:lang w:val="en-US" w:eastAsia="zh-CN"/>
              </w:rPr>
              <w:t>借助图片认识“绒球花、孔雀”两个词语。</w:t>
            </w:r>
          </w:p>
          <w:p w14:paraId="200BFA53">
            <w:pPr>
              <w:numPr>
                <w:ilvl w:val="0"/>
                <w:numId w:val="6"/>
              </w:numPr>
              <w:spacing w:line="340" w:lineRule="exact"/>
              <w:jc w:val="left"/>
              <w:rPr>
                <w:rFonts w:hint="default" w:ascii="宋体" w:hAnsi="宋体" w:cs="宋体"/>
                <w:b w:val="0"/>
                <w:bCs w:val="0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99"/>
                <w:sz w:val="24"/>
                <w:szCs w:val="24"/>
                <w:lang w:val="en-US" w:eastAsia="zh-CN"/>
              </w:rPr>
              <w:t>在提示下能够说简单的短语、读简短的句子。</w:t>
            </w:r>
          </w:p>
          <w:p w14:paraId="76252D7E">
            <w:pPr>
              <w:numPr>
                <w:ilvl w:val="0"/>
                <w:numId w:val="6"/>
              </w:numPr>
              <w:spacing w:line="340" w:lineRule="exact"/>
              <w:jc w:val="left"/>
              <w:rPr>
                <w:rFonts w:hint="default" w:ascii="宋体" w:hAnsi="宋体" w:cs="宋体"/>
                <w:b/>
                <w:bCs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99"/>
                <w:sz w:val="24"/>
                <w:szCs w:val="24"/>
                <w:lang w:val="en-US" w:eastAsia="zh-CN"/>
              </w:rPr>
              <w:t>在田字格里做描红训练。</w:t>
            </w:r>
          </w:p>
        </w:tc>
      </w:tr>
      <w:tr w14:paraId="39FB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41F8FF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3"/>
            <w:vMerge w:val="continue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4BDEA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gridSpan w:val="5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C9FEA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14:paraId="6B41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A748347">
            <w:pPr>
              <w:widowControl/>
              <w:jc w:val="left"/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4"/>
                <w:szCs w:val="24"/>
              </w:rPr>
              <w:t>教学重点</w:t>
            </w:r>
          </w:p>
        </w:tc>
        <w:tc>
          <w:tcPr>
            <w:tcW w:w="4683" w:type="dxa"/>
            <w:gridSpan w:val="3"/>
            <w:vMerge w:val="restart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 w14:paraId="58AF341A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识记本课的10个生字，会写“早晨、穿戴”等21个词语</w:t>
            </w:r>
            <w:r>
              <w:rPr>
                <w:rFonts w:hint="eastAsia" w:cs="Times New Roman"/>
                <w:sz w:val="24"/>
                <w:lang w:val="en-US" w:eastAsia="zh-CN"/>
              </w:rPr>
              <w:t>，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书写13个生字。</w:t>
            </w:r>
          </w:p>
        </w:tc>
        <w:tc>
          <w:tcPr>
            <w:tcW w:w="3497" w:type="dxa"/>
            <w:gridSpan w:val="5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D9E297">
            <w:pPr>
              <w:spacing w:line="360" w:lineRule="exact"/>
              <w:jc w:val="left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1.能跟读生词“坪坝、汉族”等。</w:t>
            </w:r>
          </w:p>
          <w:p w14:paraId="7201A70E">
            <w:pPr>
              <w:spacing w:line="360" w:lineRule="exact"/>
              <w:jc w:val="left"/>
              <w:rPr>
                <w:rFonts w:hint="default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2.借助图片认识“绒球花、孔雀”两个词语</w:t>
            </w:r>
            <w:r>
              <w:rPr>
                <w:rFonts w:hint="eastAsia" w:cs="Times New Roman"/>
                <w:sz w:val="24"/>
                <w:lang w:val="en-US" w:eastAsia="zh-CN"/>
              </w:rPr>
              <w:t>，能正确读出这两个词语。</w:t>
            </w:r>
          </w:p>
        </w:tc>
      </w:tr>
      <w:tr w14:paraId="51F5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2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F17786E">
            <w:pPr>
              <w:widowControl/>
              <w:jc w:val="left"/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683" w:type="dxa"/>
            <w:gridSpan w:val="3"/>
            <w:vMerge w:val="continue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6A3B8E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97" w:type="dxa"/>
            <w:gridSpan w:val="5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E204DA">
            <w:pPr>
              <w:spacing w:line="4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14:paraId="78638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F0632B">
            <w:pPr>
              <w:widowControl/>
              <w:jc w:val="left"/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4"/>
                <w:szCs w:val="24"/>
              </w:rPr>
              <w:t>教学难点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80312F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能够边读边想象，阅读中，关注有新鲜感的词句。</w:t>
            </w:r>
          </w:p>
        </w:tc>
        <w:tc>
          <w:tcPr>
            <w:tcW w:w="349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BCA2F7C">
            <w:pPr>
              <w:spacing w:line="440" w:lineRule="exact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在提示下能够说简单的短语、读简短的句子。</w:t>
            </w:r>
          </w:p>
        </w:tc>
      </w:tr>
      <w:tr w14:paraId="54CD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4203F3">
            <w:pPr>
              <w:widowControl/>
              <w:jc w:val="left"/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4"/>
                <w:szCs w:val="24"/>
              </w:rPr>
              <w:t>教学准备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EE2B3D9">
            <w:pPr>
              <w:spacing w:line="44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课件</w:t>
            </w:r>
          </w:p>
        </w:tc>
        <w:tc>
          <w:tcPr>
            <w:tcW w:w="349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F83E1E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图片、特设的教学内容</w:t>
            </w:r>
          </w:p>
        </w:tc>
      </w:tr>
      <w:tr w14:paraId="5144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0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AA3E90E">
            <w:pPr>
              <w:widowControl/>
              <w:jc w:val="left"/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4"/>
                <w:szCs w:val="24"/>
              </w:rPr>
              <w:t>教学过程</w:t>
            </w:r>
          </w:p>
        </w:tc>
        <w:tc>
          <w:tcPr>
            <w:tcW w:w="643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7D4C0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教学活动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1B94D8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个别化参与及支持策略</w:t>
            </w:r>
          </w:p>
        </w:tc>
      </w:tr>
    </w:tbl>
    <w:p w14:paraId="58756553"/>
    <w:tbl>
      <w:tblPr>
        <w:tblStyle w:val="6"/>
        <w:tblW w:w="940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781"/>
        <w:gridCol w:w="1880"/>
        <w:gridCol w:w="1765"/>
        <w:gridCol w:w="15"/>
        <w:gridCol w:w="1750"/>
      </w:tblGrid>
      <w:tr w14:paraId="586E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209" w:type="dxa"/>
            <w:noWrap w:val="0"/>
            <w:vAlign w:val="center"/>
          </w:tcPr>
          <w:p w14:paraId="16CE8467"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活动版块</w:t>
            </w:r>
          </w:p>
        </w:tc>
        <w:tc>
          <w:tcPr>
            <w:tcW w:w="2781" w:type="dxa"/>
            <w:noWrap w:val="0"/>
            <w:vAlign w:val="center"/>
          </w:tcPr>
          <w:p w14:paraId="74F242DF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/>
                <w:b/>
                <w:sz w:val="24"/>
              </w:rPr>
              <w:t>内容</w:t>
            </w:r>
            <w:r>
              <w:rPr>
                <w:rFonts w:hint="eastAsia" w:ascii="宋体" w:hAnsi="宋体"/>
                <w:b/>
                <w:sz w:val="24"/>
                <w:lang w:val="zh-TW"/>
              </w:rPr>
              <w:t>与呈现方式</w:t>
            </w:r>
          </w:p>
        </w:tc>
        <w:tc>
          <w:tcPr>
            <w:tcW w:w="1880" w:type="dxa"/>
            <w:noWrap w:val="0"/>
            <w:vAlign w:val="center"/>
          </w:tcPr>
          <w:p w14:paraId="5DEC0534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zh-TW"/>
              </w:rPr>
              <w:t>学生活动方式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54CFDC75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4"/>
                <w:szCs w:val="24"/>
                <w:lang w:val="zh-TW"/>
              </w:rPr>
              <w:t>交流方式</w:t>
            </w:r>
          </w:p>
        </w:tc>
        <w:tc>
          <w:tcPr>
            <w:tcW w:w="1750" w:type="dxa"/>
            <w:noWrap w:val="0"/>
            <w:vAlign w:val="center"/>
          </w:tcPr>
          <w:p w14:paraId="6E04FD0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个别化参与及支持策略</w:t>
            </w:r>
          </w:p>
        </w:tc>
      </w:tr>
      <w:tr w14:paraId="0335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09" w:type="dxa"/>
            <w:noWrap w:val="0"/>
            <w:vAlign w:val="center"/>
          </w:tcPr>
          <w:p w14:paraId="7F1DA23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关注单元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揭示课题</w:t>
            </w:r>
          </w:p>
        </w:tc>
        <w:tc>
          <w:tcPr>
            <w:tcW w:w="2781" w:type="dxa"/>
            <w:noWrap w:val="0"/>
            <w:vAlign w:val="top"/>
          </w:tcPr>
          <w:p w14:paraId="6EF1EFE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1.认识新变化。师:请打开语文书，看第一单元，看看与以往两个年级有什么不一样。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2.介绍篇章页。师:在每个单元课文开始前多了一页，这是本套教材在单元编排上新增的内容。这一页叫篇章页。(出示篇章页)仔细观察篇章页都由哪些部分组成。可以翻翻后面单元的篇章页，找到共同的内容。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.明确单元任务。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(1)读读篇章页上半部分的句子，圈出主题。</w:t>
            </w:r>
          </w:p>
          <w:p w14:paraId="3E8D30B1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(2)读读下半部分的句子，画出学习本单元课文的要求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(3)聚焦“新鲜感”。师:你认为什么是新鲜感?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小结学习法。师:在学习一个单元前，先关注篇章页，这样可以对整个单元有个整体的认识，便于更好地学习。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</w:p>
          <w:p w14:paraId="4BAFE1E4">
            <w:pP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1.播放音乐（或视频）《爱我中华》片段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。</w:t>
            </w:r>
          </w:p>
          <w:p w14:paraId="7ACC4DB8"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2.在我国西南边疆地区，有好多民族聚居在一起，共同生活，和睦相处。不同民族的孩子们也在一所学校共同学习。今天，老师就带你们到其中一所去看一看。板书课题：1.大青树下的小学。</w:t>
            </w:r>
          </w:p>
        </w:tc>
        <w:tc>
          <w:tcPr>
            <w:tcW w:w="1880" w:type="dxa"/>
            <w:noWrap w:val="0"/>
            <w:vAlign w:val="top"/>
          </w:tcPr>
          <w:p w14:paraId="6B82766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学生交流反馈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</w:p>
          <w:p w14:paraId="295C4A9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C5A6AD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1437198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DF9B943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CB5BE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46721D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E27810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D699C2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F70060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CE7A20B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97193E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指名交流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反馈</w:t>
            </w:r>
          </w:p>
          <w:p w14:paraId="22F6A6BF">
            <w:pPr>
              <w:tabs>
                <w:tab w:val="left" w:pos="840"/>
                <w:tab w:val="left" w:pos="900"/>
              </w:tabs>
              <w:spacing w:line="320" w:lineRule="exact"/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 w14:paraId="06DA873E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1.预设：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图解篇章页。篇章页共两部分内容，上部分的文字提示了本单元的人文主题，下部分的文字提示了本单元语文学习的要素。此外，篇章页上还配有插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图，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在开启每单元的学习之前，我们都要先关注和阅读篇章页。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</w:p>
          <w:p w14:paraId="4FB0A673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2.预设：新鲜感：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以前没有见过的，写得特别好的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</w:p>
          <w:p w14:paraId="7EF75710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64A683C8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引导交流：我国有五十六个民族，是一个多民族的大家庭。不同的民族有不同的服饰，更有不同的风俗。请小朋友说说你找到的有关不同民族的图片，介绍一下你了解到的少数民族的情况。</w:t>
            </w:r>
          </w:p>
        </w:tc>
        <w:tc>
          <w:tcPr>
            <w:tcW w:w="1750" w:type="dxa"/>
            <w:noWrap w:val="0"/>
            <w:vAlign w:val="top"/>
          </w:tcPr>
          <w:p w14:paraId="77D8C9F6"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</w:pPr>
          </w:p>
          <w:p w14:paraId="3793241B"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教师及时关注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马竣鸿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</w:rPr>
              <w:t>同学的注意力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2"/>
                <w:szCs w:val="22"/>
                <w:lang w:eastAsia="zh-CN"/>
              </w:rPr>
              <w:t>。</w:t>
            </w:r>
          </w:p>
          <w:p w14:paraId="61EFC3CB">
            <w:pPr>
              <w:spacing w:line="320" w:lineRule="exact"/>
              <w:ind w:left="240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  <w:p w14:paraId="46D45936">
            <w:pPr>
              <w:spacing w:line="320" w:lineRule="exact"/>
              <w:ind w:left="240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  <w:p w14:paraId="73E7B2CA">
            <w:pPr>
              <w:spacing w:line="320" w:lineRule="exact"/>
              <w:ind w:left="240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  <w:p w14:paraId="3E0E84D8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61E51DD4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0A09DDCF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6BA8FFC8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4A34F6A0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72A0E9F1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352A1BA4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4214FE94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583D7CC1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1D0FCB66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7948AF42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7F3EA2D3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5A497D4D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22FE6D8E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09486ED9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2F22E034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同伴助学，在同桌的帮助下观看不同民族的图片。</w:t>
            </w:r>
          </w:p>
        </w:tc>
      </w:tr>
      <w:tr w14:paraId="74B7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209" w:type="dxa"/>
            <w:noWrap w:val="0"/>
            <w:vAlign w:val="center"/>
          </w:tcPr>
          <w:p w14:paraId="4C3837F2">
            <w:pPr>
              <w:spacing w:line="360" w:lineRule="exact"/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初读课文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找出“特别”</w:t>
            </w:r>
          </w:p>
          <w:p w14:paraId="3DA85AE4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 w14:paraId="3D47062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81" w:type="dxa"/>
            <w:noWrap w:val="0"/>
            <w:vAlign w:val="top"/>
          </w:tcPr>
          <w:p w14:paraId="5EB94842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1.读一读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大青树下的小学是什么样的？打开书，用自己喜欢的方式读读课文，把每个字音读准确，句子读通顺；画出你认为有新鲜感的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词句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，与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同桌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交流。</w:t>
            </w:r>
          </w:p>
          <w:p w14:paraId="75463F05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2.比一比（出示词语）：</w:t>
            </w:r>
          </w:p>
          <w:p w14:paraId="72526A9B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 xml:space="preserve">早晨  坪坝   绣球花   </w:t>
            </w:r>
          </w:p>
          <w:p w14:paraId="2C373445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 xml:space="preserve">汉族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鲜艳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 xml:space="preserve">  服装   </w:t>
            </w:r>
          </w:p>
          <w:p w14:paraId="6E2089F2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 xml:space="preserve">打扮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飘扬   朗读    安静   停下   摔跤   粗壮    凤尾竹   影子  洁白  山狸</w:t>
            </w:r>
          </w:p>
          <w:p w14:paraId="5B8FDBEE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用这两个字组两个最常见的词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什么坪（草坪），什么坝（河坝），草坪、河坝都是宽阔而平坦的地方，因此，（出图）像这样山间平坦的场地就叫——坪坝。</w:t>
            </w:r>
          </w:p>
          <w:p w14:paraId="0C27C69A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6F773DAE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总结理解词语的方法：</w:t>
            </w:r>
          </w:p>
          <w:p w14:paraId="7EC8D2FA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看来，拆字组词是理解新鲜词语的一个好方法。</w:t>
            </w:r>
          </w:p>
          <w:p w14:paraId="5E0AD426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 xml:space="preserve"> 结合书中的插图，也能帮助我们了解新鲜词语的意思。</w:t>
            </w:r>
          </w:p>
          <w:p w14:paraId="31A8864F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当我们遇到新鲜的词语时也可以通过想象来理解他的意思呢。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④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这一次，我们是通过什么方法来理解这个新鲜词的？（查找资料的方法）</w:t>
            </w:r>
          </w:p>
          <w:p w14:paraId="54B08992">
            <w:pPr>
              <w:spacing w:line="320" w:lineRule="exact"/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⑤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分享可以让我们收获更多的智慧，与你的同桌分享一下你收集到的少数民族的资料吧！</w:t>
            </w:r>
          </w:p>
        </w:tc>
        <w:tc>
          <w:tcPr>
            <w:tcW w:w="1880" w:type="dxa"/>
            <w:noWrap w:val="0"/>
            <w:vAlign w:val="top"/>
          </w:tcPr>
          <w:p w14:paraId="699AAF7C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AD0B806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1.自读课文，同桌交流。</w:t>
            </w:r>
          </w:p>
          <w:p w14:paraId="094F381C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70A9DA57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34B7E42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开火车读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词语。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 xml:space="preserve">  </w:t>
            </w:r>
          </w:p>
          <w:p w14:paraId="4DF4647E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EC32D9B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53F9870E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全班一起读词，边读边想一想，这些词语中有没有让你觉得新鲜的？</w:t>
            </w:r>
          </w:p>
          <w:p w14:paraId="558C5D98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6070EDBC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514AC29F">
            <w:pP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指名分段读课文，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小评委评价。</w:t>
            </w:r>
          </w:p>
        </w:tc>
        <w:tc>
          <w:tcPr>
            <w:tcW w:w="1780" w:type="dxa"/>
            <w:gridSpan w:val="2"/>
            <w:noWrap w:val="0"/>
            <w:vAlign w:val="top"/>
          </w:tcPr>
          <w:p w14:paraId="470B6FA7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预设1：坪坝</w:t>
            </w:r>
          </w:p>
          <w:p w14:paraId="030463B3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先来看看字形，和什么有关。</w:t>
            </w:r>
          </w:p>
          <w:p w14:paraId="3AFF5CAF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预设2：凤尾竹</w:t>
            </w:r>
          </w:p>
          <w:p w14:paraId="37909CD4">
            <w:pP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在书上找一找，你发现它了吗？ 每一片叶子都像凤凰的尾巴一样大大地舒展开来,多漂亮,一起读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。</w:t>
            </w:r>
          </w:p>
          <w:p w14:paraId="45FEC994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 xml:space="preserve">预设3：绒球花                                                          </w:t>
            </w:r>
          </w:p>
          <w:p w14:paraId="30FD4568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还有一种植物的名字也挺新鲜，是什么？（绒球花）想象一下，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它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 xml:space="preserve">会是什么样？ </w:t>
            </w:r>
          </w:p>
          <w:p w14:paraId="74F03F28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预设4：山狸</w:t>
            </w:r>
          </w:p>
          <w:p w14:paraId="017A352E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它是一种动物。这种动物有个谜语这样形容它：像猫不是猫，头圆眼睛大；像豹不是豹，生性凶且猛；常在山林郊野窜；肉食动物也有它。（山狸）相机出示图文资料。</w:t>
            </w:r>
          </w:p>
          <w:p w14:paraId="28D8B82A">
            <w:pP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预设5：傣族、景颇族、阿昌族、德昂族</w:t>
            </w:r>
          </w:p>
        </w:tc>
        <w:tc>
          <w:tcPr>
            <w:tcW w:w="1750" w:type="dxa"/>
            <w:noWrap w:val="0"/>
            <w:vAlign w:val="top"/>
          </w:tcPr>
          <w:p w14:paraId="543D67E6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2B630CD2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图片提示，教师提供绒球花、孔雀、凤尾竹、山狸图片。</w:t>
            </w:r>
          </w:p>
          <w:p w14:paraId="7A3AEA52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587F8BB1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41BCB0E7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6F6DC978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0FC7A03B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4DA2173E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4F4773B0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语言提示。</w:t>
            </w:r>
          </w:p>
          <w:p w14:paraId="79AA8C75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476DC655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22CDEA81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14C62EFE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3784184C">
            <w:pPr>
              <w:spacing w:line="32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同伴助学了解少数民族。</w:t>
            </w:r>
          </w:p>
        </w:tc>
      </w:tr>
      <w:tr w14:paraId="3DB5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209" w:type="dxa"/>
            <w:noWrap w:val="0"/>
            <w:vAlign w:val="center"/>
          </w:tcPr>
          <w:p w14:paraId="7C9BDCEA">
            <w:pP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品词析句，体味“特别”</w:t>
            </w:r>
          </w:p>
          <w:p w14:paraId="4694B20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 w14:paraId="15914E0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81" w:type="dxa"/>
            <w:noWrap w:val="0"/>
            <w:vAlign w:val="top"/>
          </w:tcPr>
          <w:p w14:paraId="76718697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1.指名读第一小节，其他同学思考：找出让你有新鲜感的句子。</w:t>
            </w:r>
          </w:p>
          <w:p w14:paraId="65AC9FF4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2.指名交流。</w:t>
            </w:r>
          </w:p>
          <w:p w14:paraId="47B90FB9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第一句话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）</w:t>
            </w:r>
          </w:p>
          <w:p w14:paraId="604FCA66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（1）师：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在这所小学里上学的孩子来自不同的民族，有——，有——，有——，还有——。这是第一个不一样。猜猜看，他们都住在哪里？</w:t>
            </w:r>
          </w:p>
          <w:p w14:paraId="23606802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闭上眼睛，想象一下这幅画面，谁来读好这句话。（是不是有点心存羡慕？一起读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）</w:t>
            </w:r>
          </w:p>
          <w:p w14:paraId="09FC8F44">
            <w:pP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上学的路上，景色迷人，在校园里，我们有能看见什么呢？听见什么呢？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第2--4句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）</w:t>
            </w:r>
          </w:p>
          <w:p w14:paraId="5EBE33AF">
            <w:pP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看到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：</w:t>
            </w:r>
          </w:p>
          <w:p w14:paraId="68867715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鲜艳的衣服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高高飘扬的国旗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：我们请来了几个少数民族的孩子，瞧。（出图）每个民族都有自己的特色服饰，色彩艳丽，漂亮极了，他们把校园打扮的——绚丽多彩。</w:t>
            </w:r>
          </w:p>
          <w:p w14:paraId="385745BD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听到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：</w:t>
            </w:r>
          </w:p>
          <w:p w14:paraId="01553733">
            <w:pP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小鸟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向老师问好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 xml:space="preserve">：小鸟在欢唱，同学们会怎么和它打招呼？  </w:t>
            </w:r>
          </w:p>
          <w:p w14:paraId="44A9B89A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清晨的校园多么美好，谁来读一读。</w:t>
            </w:r>
          </w:p>
          <w:p w14:paraId="3AF8C6D8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连用三个“向”字，读起来更有节奏感，谁再来读？全班一起读。</w:t>
            </w:r>
          </w:p>
          <w:p w14:paraId="60FE53F4"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美好的校园生活从早晨美丽的上学之路开始，让我们捧起书美美得读读第一小节。</w:t>
            </w:r>
          </w:p>
          <w:p w14:paraId="0AB3AA5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top"/>
          </w:tcPr>
          <w:p w14:paraId="38CF836B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1.指名读第一小节</w:t>
            </w:r>
          </w:p>
          <w:p w14:paraId="7BE66418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14EE76F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5AB6963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46B5CEE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2.指名交流。</w:t>
            </w:r>
          </w:p>
          <w:p w14:paraId="2295BE3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554C98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7623510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130F0DE7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1BE91A18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83461D6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788C60E7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3.指名交流。</w:t>
            </w:r>
          </w:p>
          <w:p w14:paraId="608086C3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5BE7FCCA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844467C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026CD61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FA3CA90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BB1B39F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4.指名读、齐读。</w:t>
            </w:r>
          </w:p>
          <w:p w14:paraId="619116A1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43F51AD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EC7C0D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4536A1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09C232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DBAD86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A51CB9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FB619C4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5.指名读、齐读</w:t>
            </w:r>
          </w:p>
        </w:tc>
        <w:tc>
          <w:tcPr>
            <w:tcW w:w="1780" w:type="dxa"/>
            <w:gridSpan w:val="2"/>
            <w:noWrap w:val="0"/>
            <w:vAlign w:val="top"/>
          </w:tcPr>
          <w:p w14:paraId="2095D7DF">
            <w:pP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1.预设：他们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有的住在高高的山坡上，有的住在山间的坪坝里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。</w:t>
            </w:r>
          </w:p>
          <w:p w14:paraId="3942FF40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53ED0E0A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2.追问：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想象一下，从家走到学校，他们能看见什么？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绒球花和太阳花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 xml:space="preserve"> 除了看见绒球花和太阳花，他们还会看见什么，听见什么？</w:t>
            </w:r>
          </w:p>
          <w:p w14:paraId="7144526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E5BC68A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3、“绚丽多彩”是什么意思？在生活中，哪些地方也可以用到“绚丽多彩”？</w:t>
            </w:r>
          </w:p>
          <w:p w14:paraId="2D47E688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750" w:type="dxa"/>
            <w:noWrap w:val="0"/>
            <w:vAlign w:val="top"/>
          </w:tcPr>
          <w:p w14:paraId="45A828E4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语言提示</w:t>
            </w:r>
          </w:p>
          <w:p w14:paraId="6F76FBE5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同学读完后再请马竣鸿读第一小节前三个短语“早晨，从山坡上，从坪坝里”。</w:t>
            </w:r>
          </w:p>
          <w:p w14:paraId="3DD6693F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  <w:p w14:paraId="7DDCC095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  <w:p w14:paraId="0C534AB5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图片提示绒球花，联系词语看图。</w:t>
            </w:r>
          </w:p>
          <w:p w14:paraId="2D3F328E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5A706D16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51E39227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5A06245D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</w:p>
          <w:p w14:paraId="19C5EB00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图片提示</w:t>
            </w:r>
          </w:p>
        </w:tc>
      </w:tr>
      <w:tr w14:paraId="612A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09" w:type="dxa"/>
            <w:noWrap w:val="0"/>
            <w:vAlign w:val="center"/>
          </w:tcPr>
          <w:p w14:paraId="2FB0C146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四、分类指导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写字指导</w:t>
            </w:r>
          </w:p>
          <w:p w14:paraId="7E1C667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81" w:type="dxa"/>
            <w:noWrap w:val="0"/>
            <w:vAlign w:val="top"/>
          </w:tcPr>
          <w:p w14:paraId="78CB4BFD">
            <w:pP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“汉、扮、停”——左右结构，应写得左窄右宽。</w:t>
            </w:r>
          </w:p>
          <w:p w14:paraId="2B0A9A75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“艳、服、静、粗”——左右结构，应写得左右等宽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CN"/>
              </w:rPr>
              <w:t>。</w:t>
            </w:r>
          </w:p>
        </w:tc>
        <w:tc>
          <w:tcPr>
            <w:tcW w:w="1880" w:type="dxa"/>
            <w:noWrap w:val="0"/>
            <w:vAlign w:val="top"/>
          </w:tcPr>
          <w:p w14:paraId="7AC3E1C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说一说</w:t>
            </w:r>
          </w:p>
          <w:p w14:paraId="488400A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看一看</w:t>
            </w:r>
          </w:p>
          <w:p w14:paraId="252BF0C1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写一写</w:t>
            </w:r>
          </w:p>
          <w:p w14:paraId="52772771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对一对</w:t>
            </w:r>
          </w:p>
        </w:tc>
        <w:tc>
          <w:tcPr>
            <w:tcW w:w="1780" w:type="dxa"/>
            <w:gridSpan w:val="2"/>
            <w:noWrap w:val="0"/>
            <w:vAlign w:val="top"/>
          </w:tcPr>
          <w:p w14:paraId="35A23F59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说：整体结构上要注意什么。</w:t>
            </w:r>
          </w:p>
          <w:p w14:paraId="6D0FF182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看：关键笔画的写法。</w:t>
            </w:r>
          </w:p>
          <w:p w14:paraId="0C80BC25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写：师范写,重点指导“晨、装”，学生练写。</w:t>
            </w:r>
          </w:p>
          <w:p w14:paraId="7F5D7870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对：再和课本对照一遍，写不好看的地方，下一遍及时改正。</w:t>
            </w:r>
          </w:p>
        </w:tc>
        <w:tc>
          <w:tcPr>
            <w:tcW w:w="1750" w:type="dxa"/>
            <w:noWrap w:val="0"/>
            <w:vAlign w:val="top"/>
          </w:tcPr>
          <w:p w14:paraId="14A8F35A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D29FD13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  <w:p w14:paraId="0A0E6435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CC4937F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关注马竣鸿写字握笔姿势，描红“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春、冬、雪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”三个字。</w:t>
            </w:r>
          </w:p>
          <w:p w14:paraId="6C702C30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57E8F0A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165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09" w:type="dxa"/>
            <w:noWrap w:val="0"/>
            <w:vAlign w:val="center"/>
          </w:tcPr>
          <w:p w14:paraId="3A4A075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五、作业布置</w:t>
            </w:r>
          </w:p>
        </w:tc>
        <w:tc>
          <w:tcPr>
            <w:tcW w:w="2781" w:type="dxa"/>
            <w:noWrap w:val="0"/>
            <w:vAlign w:val="top"/>
          </w:tcPr>
          <w:p w14:paraId="656C36B9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zh-TW" w:eastAsia="zh-CN"/>
              </w:rPr>
              <w:t>完成习字册</w:t>
            </w:r>
          </w:p>
        </w:tc>
        <w:tc>
          <w:tcPr>
            <w:tcW w:w="3645" w:type="dxa"/>
            <w:gridSpan w:val="2"/>
            <w:noWrap w:val="0"/>
            <w:vAlign w:val="top"/>
          </w:tcPr>
          <w:p w14:paraId="04BE6F72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在家长帮助下，巩固复习读准“绒球花、孔雀”两个词语；从图片中找到“绒球花、孔雀”两张图；继续独立描红“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春、冬、雪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”，注意笔顺。</w:t>
            </w:r>
          </w:p>
        </w:tc>
        <w:tc>
          <w:tcPr>
            <w:tcW w:w="1765" w:type="dxa"/>
            <w:gridSpan w:val="2"/>
            <w:noWrap w:val="0"/>
            <w:vAlign w:val="top"/>
          </w:tcPr>
          <w:p w14:paraId="2FDF7EB5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个别化的作业</w:t>
            </w:r>
          </w:p>
        </w:tc>
      </w:tr>
      <w:tr w14:paraId="487D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09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1777D7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4"/>
                <w:szCs w:val="24"/>
              </w:rPr>
              <w:t>教学反思</w:t>
            </w:r>
          </w:p>
          <w:p w14:paraId="151AE854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w w:val="99"/>
                <w:sz w:val="24"/>
                <w:szCs w:val="24"/>
              </w:rPr>
              <w:t>（暂不填）</w:t>
            </w:r>
          </w:p>
        </w:tc>
        <w:tc>
          <w:tcPr>
            <w:tcW w:w="8191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7A3EC40">
            <w:pPr>
              <w:spacing w:line="440" w:lineRule="exact"/>
              <w:jc w:val="center"/>
              <w:rPr>
                <w:rFonts w:ascii="宋体" w:hAnsi="宋体" w:eastAsia="宋体" w:cs="宋体"/>
                <w:w w:val="99"/>
                <w:sz w:val="24"/>
                <w:szCs w:val="24"/>
              </w:rPr>
            </w:pPr>
          </w:p>
        </w:tc>
      </w:tr>
    </w:tbl>
    <w:p w14:paraId="30787D55">
      <w:pPr>
        <w:jc w:val="center"/>
        <w:rPr>
          <w:rFonts w:hint="eastAsia"/>
          <w:b/>
          <w:sz w:val="36"/>
          <w:szCs w:val="36"/>
          <w:u w:val="single"/>
        </w:rPr>
      </w:pPr>
    </w:p>
    <w:p w14:paraId="22520F2A">
      <w:pPr>
        <w:jc w:val="center"/>
        <w:rPr>
          <w:rFonts w:hint="eastAsia"/>
          <w:b/>
          <w:sz w:val="36"/>
          <w:szCs w:val="36"/>
          <w:u w:val="single"/>
        </w:rPr>
      </w:pPr>
    </w:p>
    <w:p w14:paraId="2CF7EFD3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韩睿阳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</w:rPr>
        <w:t>学生资源教室个别化训练计划</w:t>
      </w:r>
    </w:p>
    <w:tbl>
      <w:tblPr>
        <w:tblStyle w:val="7"/>
        <w:tblW w:w="85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44"/>
      </w:tblGrid>
      <w:tr w14:paraId="475F65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B88E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4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2274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  练  内  容</w:t>
            </w:r>
          </w:p>
        </w:tc>
      </w:tr>
      <w:tr w14:paraId="2D886D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9A0B9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9月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D8C4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语文老师教韩睿阳简单识字、书写。</w:t>
            </w:r>
          </w:p>
          <w:p w14:paraId="2D3D4FF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数学老师利用课余时间教韩同学简单的加减运算。</w:t>
            </w:r>
          </w:p>
          <w:p w14:paraId="41E63A5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英语老师教韩同学进行字母的简单拼读。</w:t>
            </w:r>
          </w:p>
        </w:tc>
      </w:tr>
      <w:tr w14:paraId="4C9A9E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02BB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10月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27F6C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三科老师从不同方面对韩睿阳进行指导。</w:t>
            </w:r>
          </w:p>
        </w:tc>
      </w:tr>
      <w:tr w14:paraId="2F3386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tcBorders>
              <w:top w:val="single" w:color="auto" w:sz="4" w:space="0"/>
              <w:right w:val="single" w:color="auto" w:sz="4" w:space="0"/>
            </w:tcBorders>
          </w:tcPr>
          <w:p w14:paraId="5C6A9421"/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</w:tcBorders>
          </w:tcPr>
          <w:p w14:paraId="514B4539"/>
        </w:tc>
      </w:tr>
    </w:tbl>
    <w:p w14:paraId="6544EC9C">
      <w:pPr>
        <w:ind w:firstLine="1970" w:firstLineChars="5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资源教室学生个别训练记录表</w:t>
      </w:r>
    </w:p>
    <w:tbl>
      <w:tblPr>
        <w:tblStyle w:val="6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833"/>
        <w:gridCol w:w="995"/>
        <w:gridCol w:w="918"/>
        <w:gridCol w:w="1209"/>
        <w:gridCol w:w="1491"/>
        <w:gridCol w:w="1454"/>
      </w:tblGrid>
      <w:tr w14:paraId="1863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82" w:type="dxa"/>
            <w:vMerge w:val="restart"/>
            <w:vAlign w:val="center"/>
          </w:tcPr>
          <w:p w14:paraId="1296D37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训练项目</w:t>
            </w:r>
          </w:p>
        </w:tc>
        <w:tc>
          <w:tcPr>
            <w:tcW w:w="833" w:type="dxa"/>
            <w:vAlign w:val="center"/>
          </w:tcPr>
          <w:p w14:paraId="182C8DF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995" w:type="dxa"/>
            <w:vAlign w:val="center"/>
          </w:tcPr>
          <w:p w14:paraId="0C58589F">
            <w:pPr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韩睿阳</w:t>
            </w:r>
          </w:p>
        </w:tc>
        <w:tc>
          <w:tcPr>
            <w:tcW w:w="918" w:type="dxa"/>
            <w:vAlign w:val="center"/>
          </w:tcPr>
          <w:p w14:paraId="4DA95EE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209" w:type="dxa"/>
          </w:tcPr>
          <w:p w14:paraId="547A1BC2">
            <w:pPr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三5班</w:t>
            </w:r>
          </w:p>
        </w:tc>
        <w:tc>
          <w:tcPr>
            <w:tcW w:w="1491" w:type="dxa"/>
            <w:vMerge w:val="restart"/>
            <w:vAlign w:val="center"/>
          </w:tcPr>
          <w:p w14:paraId="1EC98A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训练时间</w:t>
            </w:r>
          </w:p>
        </w:tc>
        <w:tc>
          <w:tcPr>
            <w:tcW w:w="1454" w:type="dxa"/>
            <w:vMerge w:val="restart"/>
          </w:tcPr>
          <w:p w14:paraId="67B23AC3">
            <w:pPr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11月10日</w:t>
            </w:r>
          </w:p>
        </w:tc>
      </w:tr>
      <w:tr w14:paraId="0877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82" w:type="dxa"/>
            <w:vMerge w:val="continue"/>
            <w:vAlign w:val="center"/>
          </w:tcPr>
          <w:p w14:paraId="6A81103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2EDB041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辅导老师</w:t>
            </w:r>
          </w:p>
        </w:tc>
        <w:tc>
          <w:tcPr>
            <w:tcW w:w="2127" w:type="dxa"/>
            <w:gridSpan w:val="2"/>
          </w:tcPr>
          <w:p w14:paraId="2B12C68B">
            <w:pPr>
              <w:jc w:val="center"/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黄金萍</w:t>
            </w:r>
          </w:p>
        </w:tc>
        <w:tc>
          <w:tcPr>
            <w:tcW w:w="1491" w:type="dxa"/>
            <w:vMerge w:val="continue"/>
            <w:vAlign w:val="center"/>
          </w:tcPr>
          <w:p w14:paraId="216E55D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54" w:type="dxa"/>
            <w:vMerge w:val="continue"/>
          </w:tcPr>
          <w:p w14:paraId="0A366055"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 w14:paraId="4B58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82" w:type="dxa"/>
            <w:vMerge w:val="continue"/>
            <w:vAlign w:val="center"/>
          </w:tcPr>
          <w:p w14:paraId="6AB201B4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900" w:type="dxa"/>
            <w:gridSpan w:val="6"/>
          </w:tcPr>
          <w:p w14:paraId="30140263"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内  容</w:t>
            </w:r>
          </w:p>
        </w:tc>
      </w:tr>
      <w:tr w14:paraId="2DF6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1682" w:type="dxa"/>
            <w:vAlign w:val="center"/>
          </w:tcPr>
          <w:p w14:paraId="7AAE263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感统训练</w:t>
            </w:r>
          </w:p>
        </w:tc>
        <w:tc>
          <w:tcPr>
            <w:tcW w:w="6900" w:type="dxa"/>
            <w:gridSpan w:val="6"/>
          </w:tcPr>
          <w:p w14:paraId="10B2EF44">
            <w:pPr>
              <w:rPr>
                <w:rFonts w:hint="default" w:eastAsia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szCs w:val="24"/>
                <w:lang w:val="en-US" w:eastAsia="zh-CN"/>
              </w:rPr>
              <w:t>跳袋游戏：通过在跳袋内进行前后左右跳跃，促进身体协调发展，训练平衡力。</w:t>
            </w:r>
          </w:p>
        </w:tc>
      </w:tr>
      <w:tr w14:paraId="2AFD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682" w:type="dxa"/>
            <w:vAlign w:val="center"/>
          </w:tcPr>
          <w:p w14:paraId="4FB4057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认知训练</w:t>
            </w:r>
          </w:p>
        </w:tc>
        <w:tc>
          <w:tcPr>
            <w:tcW w:w="6900" w:type="dxa"/>
            <w:gridSpan w:val="6"/>
          </w:tcPr>
          <w:p w14:paraId="3CD247FD">
            <w:pPr>
              <w:rPr>
                <w:rFonts w:hint="default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配对练习：把同一类的物品不同形态不同大小，放在一起。</w:t>
            </w:r>
          </w:p>
        </w:tc>
      </w:tr>
      <w:tr w14:paraId="484C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682" w:type="dxa"/>
            <w:vAlign w:val="center"/>
          </w:tcPr>
          <w:p w14:paraId="15EF380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社会性训练</w:t>
            </w:r>
          </w:p>
        </w:tc>
        <w:tc>
          <w:tcPr>
            <w:tcW w:w="6900" w:type="dxa"/>
            <w:gridSpan w:val="6"/>
          </w:tcPr>
          <w:p w14:paraId="4A02F1EA">
            <w:pPr>
              <w:rPr>
                <w:rFonts w:hint="default" w:eastAsia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szCs w:val="24"/>
                <w:lang w:val="en-US" w:eastAsia="zh-CN"/>
              </w:rPr>
              <w:t>通过《鳄鱼来了》小游戏，提高孩子的社会交往能力。</w:t>
            </w:r>
          </w:p>
        </w:tc>
      </w:tr>
      <w:tr w14:paraId="60A8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82" w:type="dxa"/>
            <w:vAlign w:val="center"/>
          </w:tcPr>
          <w:p w14:paraId="28B64FA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观察日志</w:t>
            </w:r>
          </w:p>
        </w:tc>
        <w:tc>
          <w:tcPr>
            <w:tcW w:w="6900" w:type="dxa"/>
            <w:gridSpan w:val="6"/>
          </w:tcPr>
          <w:p w14:paraId="7EE41C04">
            <w:pPr>
              <w:rPr>
                <w:rFonts w:hint="default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韩睿阳同学能积极参与游戏，进行互动。</w:t>
            </w:r>
          </w:p>
        </w:tc>
      </w:tr>
      <w:tr w14:paraId="5E0A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682" w:type="dxa"/>
            <w:vAlign w:val="center"/>
          </w:tcPr>
          <w:p w14:paraId="7C902C39">
            <w:pPr>
              <w:ind w:firstLine="140" w:firstLineChars="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900" w:type="dxa"/>
            <w:gridSpan w:val="6"/>
          </w:tcPr>
          <w:p w14:paraId="2C1EF3E5">
            <w:pPr>
              <w:rPr>
                <w:b/>
                <w:kern w:val="0"/>
                <w:sz w:val="36"/>
                <w:szCs w:val="36"/>
              </w:rPr>
            </w:pPr>
          </w:p>
        </w:tc>
      </w:tr>
    </w:tbl>
    <w:p w14:paraId="79C7F7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E9A31"/>
    <w:multiLevelType w:val="singleLevel"/>
    <w:tmpl w:val="871E9A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8D6624"/>
    <w:multiLevelType w:val="singleLevel"/>
    <w:tmpl w:val="D98D66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02A943F"/>
    <w:multiLevelType w:val="singleLevel"/>
    <w:tmpl w:val="E02A94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CA155F6"/>
    <w:multiLevelType w:val="singleLevel"/>
    <w:tmpl w:val="FCA155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8467039"/>
    <w:multiLevelType w:val="multilevel"/>
    <w:tmpl w:val="78467039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7B262EB7"/>
    <w:multiLevelType w:val="multilevel"/>
    <w:tmpl w:val="7B262EB7"/>
    <w:lvl w:ilvl="0" w:tentative="0">
      <w:start w:val="1"/>
      <w:numFmt w:val="decimal"/>
      <w:lvlText w:val="%1."/>
      <w:lvlJc w:val="left"/>
      <w:pPr>
        <w:ind w:left="379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59" w:hanging="420"/>
      </w:pPr>
    </w:lvl>
    <w:lvl w:ilvl="2" w:tentative="0">
      <w:start w:val="1"/>
      <w:numFmt w:val="lowerRoman"/>
      <w:lvlText w:val="%3."/>
      <w:lvlJc w:val="right"/>
      <w:pPr>
        <w:ind w:left="1279" w:hanging="420"/>
      </w:pPr>
    </w:lvl>
    <w:lvl w:ilvl="3" w:tentative="0">
      <w:start w:val="1"/>
      <w:numFmt w:val="decimal"/>
      <w:lvlText w:val="%4."/>
      <w:lvlJc w:val="left"/>
      <w:pPr>
        <w:ind w:left="1699" w:hanging="420"/>
      </w:pPr>
    </w:lvl>
    <w:lvl w:ilvl="4" w:tentative="0">
      <w:start w:val="1"/>
      <w:numFmt w:val="lowerLetter"/>
      <w:lvlText w:val="%5)"/>
      <w:lvlJc w:val="left"/>
      <w:pPr>
        <w:ind w:left="2119" w:hanging="420"/>
      </w:pPr>
    </w:lvl>
    <w:lvl w:ilvl="5" w:tentative="0">
      <w:start w:val="1"/>
      <w:numFmt w:val="lowerRoman"/>
      <w:lvlText w:val="%6."/>
      <w:lvlJc w:val="right"/>
      <w:pPr>
        <w:ind w:left="2539" w:hanging="420"/>
      </w:pPr>
    </w:lvl>
    <w:lvl w:ilvl="6" w:tentative="0">
      <w:start w:val="1"/>
      <w:numFmt w:val="decimal"/>
      <w:lvlText w:val="%7."/>
      <w:lvlJc w:val="left"/>
      <w:pPr>
        <w:ind w:left="2959" w:hanging="420"/>
      </w:pPr>
    </w:lvl>
    <w:lvl w:ilvl="7" w:tentative="0">
      <w:start w:val="1"/>
      <w:numFmt w:val="lowerLetter"/>
      <w:lvlText w:val="%8)"/>
      <w:lvlJc w:val="left"/>
      <w:pPr>
        <w:ind w:left="3379" w:hanging="420"/>
      </w:pPr>
    </w:lvl>
    <w:lvl w:ilvl="8" w:tentative="0">
      <w:start w:val="1"/>
      <w:numFmt w:val="lowerRoman"/>
      <w:lvlText w:val="%9."/>
      <w:lvlJc w:val="right"/>
      <w:pPr>
        <w:ind w:left="3799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4E"/>
    <w:rsid w:val="00014136"/>
    <w:rsid w:val="00015CCD"/>
    <w:rsid w:val="00075E2D"/>
    <w:rsid w:val="0009771A"/>
    <w:rsid w:val="0010109C"/>
    <w:rsid w:val="0012043D"/>
    <w:rsid w:val="00157BEA"/>
    <w:rsid w:val="001B75A0"/>
    <w:rsid w:val="001F20F3"/>
    <w:rsid w:val="001F57ED"/>
    <w:rsid w:val="002161FC"/>
    <w:rsid w:val="00221768"/>
    <w:rsid w:val="002224D5"/>
    <w:rsid w:val="00257BA2"/>
    <w:rsid w:val="002657B7"/>
    <w:rsid w:val="002754BD"/>
    <w:rsid w:val="003C577D"/>
    <w:rsid w:val="003C673E"/>
    <w:rsid w:val="003D22DA"/>
    <w:rsid w:val="004344F7"/>
    <w:rsid w:val="004C422A"/>
    <w:rsid w:val="004E14CB"/>
    <w:rsid w:val="004E5F09"/>
    <w:rsid w:val="0056462C"/>
    <w:rsid w:val="005C1C8F"/>
    <w:rsid w:val="005C5B27"/>
    <w:rsid w:val="005F68B1"/>
    <w:rsid w:val="006024DB"/>
    <w:rsid w:val="006B6957"/>
    <w:rsid w:val="006D1DA7"/>
    <w:rsid w:val="007066E2"/>
    <w:rsid w:val="007123E2"/>
    <w:rsid w:val="007158A2"/>
    <w:rsid w:val="00780B46"/>
    <w:rsid w:val="00785C5F"/>
    <w:rsid w:val="00791E8A"/>
    <w:rsid w:val="00792595"/>
    <w:rsid w:val="007C202F"/>
    <w:rsid w:val="007C41A3"/>
    <w:rsid w:val="008B400C"/>
    <w:rsid w:val="008E29CF"/>
    <w:rsid w:val="00A414EE"/>
    <w:rsid w:val="00A54C58"/>
    <w:rsid w:val="00AC55E9"/>
    <w:rsid w:val="00AE586F"/>
    <w:rsid w:val="00B9598E"/>
    <w:rsid w:val="00C15A4E"/>
    <w:rsid w:val="00CD0E5E"/>
    <w:rsid w:val="00D332C2"/>
    <w:rsid w:val="00D41E25"/>
    <w:rsid w:val="00D44F1E"/>
    <w:rsid w:val="00D47BAA"/>
    <w:rsid w:val="00D66DBD"/>
    <w:rsid w:val="00D80CB5"/>
    <w:rsid w:val="00E06C97"/>
    <w:rsid w:val="00E101F8"/>
    <w:rsid w:val="00E36603"/>
    <w:rsid w:val="00E87464"/>
    <w:rsid w:val="00EB00CD"/>
    <w:rsid w:val="00EB64F2"/>
    <w:rsid w:val="00EE758E"/>
    <w:rsid w:val="00EF263D"/>
    <w:rsid w:val="00F15945"/>
    <w:rsid w:val="00F239B3"/>
    <w:rsid w:val="00F856B3"/>
    <w:rsid w:val="00F975FA"/>
    <w:rsid w:val="00FD3E2F"/>
    <w:rsid w:val="00FD4DFB"/>
    <w:rsid w:val="02A11EC8"/>
    <w:rsid w:val="089A5954"/>
    <w:rsid w:val="0A26561C"/>
    <w:rsid w:val="11030427"/>
    <w:rsid w:val="31C70FDE"/>
    <w:rsid w:val="34114F5F"/>
    <w:rsid w:val="69A179C2"/>
    <w:rsid w:val="6F7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pPr>
      <w:jc w:val="left"/>
    </w:pPr>
    <w:rPr>
      <w:rFonts w:eastAsia="DFKai-SB"/>
      <w:kern w:val="0"/>
      <w:sz w:val="28"/>
      <w:szCs w:val="20"/>
      <w:lang w:eastAsia="zh-TW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称呼 Char"/>
    <w:basedOn w:val="8"/>
    <w:link w:val="2"/>
    <w:qFormat/>
    <w:uiPriority w:val="0"/>
    <w:rPr>
      <w:rFonts w:ascii="Times New Roman" w:hAnsi="Times New Roman" w:eastAsia="DFKai-SB" w:cs="Times New Roman"/>
      <w:kern w:val="0"/>
      <w:sz w:val="28"/>
      <w:szCs w:val="20"/>
      <w:lang w:eastAsia="zh-TW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833</Words>
  <Characters>913</Characters>
  <Lines>13</Lines>
  <Paragraphs>3</Paragraphs>
  <TotalTime>5</TotalTime>
  <ScaleCrop>false</ScaleCrop>
  <LinksUpToDate>false</LinksUpToDate>
  <CharactersWithSpaces>1145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2019-03-29T23:29:00Z</dcterms:created>
  <dc:creator>指导中心</dc:creator>
  <cp:lastModifiedBy>＊小☆卷毛＊</cp:lastModifiedBy>
  <dcterms:modified xsi:type="dcterms:W3CDTF">2024-12-16T12:31:14Z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6FCCF8735AAA40A196D7C47E9BED779F_13</vt:lpwstr>
  </property>
</Properties>
</file>