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5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25"/>
        <w:gridCol w:w="1080"/>
        <w:gridCol w:w="894"/>
        <w:gridCol w:w="1237"/>
        <w:gridCol w:w="848"/>
        <w:gridCol w:w="1320"/>
        <w:gridCol w:w="1770"/>
        <w:gridCol w:w="1683"/>
      </w:tblGrid>
      <w:tr w:rsidR="00F827D1" w14:paraId="41577B87" w14:textId="77777777" w:rsidTr="00191DE8">
        <w:trPr>
          <w:trHeight w:val="309"/>
        </w:trPr>
        <w:tc>
          <w:tcPr>
            <w:tcW w:w="825" w:type="dxa"/>
          </w:tcPr>
          <w:p w14:paraId="3E76964B" w14:textId="77777777" w:rsidR="00F827D1" w:rsidRDefault="00000000">
            <w:pPr>
              <w:spacing w:line="360" w:lineRule="auto"/>
              <w:jc w:val="center"/>
              <w:rPr>
                <w:rFonts w:ascii="宋体" w:hAnsi="宋体" w:hint="eastAsia"/>
                <w:b/>
                <w:bCs/>
                <w:szCs w:val="21"/>
              </w:rPr>
            </w:pPr>
            <w:r>
              <w:rPr>
                <w:rFonts w:ascii="宋体" w:hAnsi="宋体" w:hint="eastAsia"/>
                <w:b/>
                <w:bCs/>
                <w:szCs w:val="21"/>
              </w:rPr>
              <w:t>学科</w:t>
            </w:r>
          </w:p>
        </w:tc>
        <w:tc>
          <w:tcPr>
            <w:tcW w:w="1080" w:type="dxa"/>
          </w:tcPr>
          <w:p w14:paraId="66708AD1" w14:textId="0928E85C" w:rsidR="00F827D1" w:rsidRDefault="00510C00">
            <w:pPr>
              <w:spacing w:line="360" w:lineRule="auto"/>
              <w:jc w:val="center"/>
              <w:rPr>
                <w:rFonts w:ascii="宋体" w:hAnsi="宋体" w:hint="eastAsia"/>
                <w:szCs w:val="21"/>
              </w:rPr>
            </w:pPr>
            <w:r>
              <w:rPr>
                <w:rFonts w:ascii="宋体" w:hAnsi="宋体" w:hint="eastAsia"/>
                <w:szCs w:val="21"/>
              </w:rPr>
              <w:t>英语</w:t>
            </w:r>
          </w:p>
        </w:tc>
        <w:tc>
          <w:tcPr>
            <w:tcW w:w="894" w:type="dxa"/>
          </w:tcPr>
          <w:p w14:paraId="068A7063" w14:textId="77777777" w:rsidR="00F827D1" w:rsidRDefault="00000000">
            <w:pPr>
              <w:spacing w:line="360" w:lineRule="auto"/>
              <w:jc w:val="center"/>
              <w:rPr>
                <w:rFonts w:ascii="宋体" w:hAnsi="宋体" w:hint="eastAsia"/>
                <w:szCs w:val="21"/>
              </w:rPr>
            </w:pPr>
            <w:proofErr w:type="gramStart"/>
            <w:r>
              <w:rPr>
                <w:rFonts w:ascii="宋体" w:hAnsi="宋体" w:hint="eastAsia"/>
                <w:szCs w:val="21"/>
              </w:rPr>
              <w:t>主备人</w:t>
            </w:r>
            <w:proofErr w:type="gramEnd"/>
          </w:p>
        </w:tc>
        <w:tc>
          <w:tcPr>
            <w:tcW w:w="1237" w:type="dxa"/>
          </w:tcPr>
          <w:p w14:paraId="08062E21" w14:textId="2EAAD981" w:rsidR="00F827D1" w:rsidRDefault="00510C00">
            <w:pPr>
              <w:spacing w:line="360" w:lineRule="auto"/>
              <w:rPr>
                <w:rFonts w:ascii="宋体" w:hAnsi="宋体" w:hint="eastAsia"/>
                <w:szCs w:val="21"/>
              </w:rPr>
            </w:pPr>
            <w:r>
              <w:rPr>
                <w:rFonts w:ascii="宋体" w:hAnsi="宋体" w:hint="eastAsia"/>
                <w:szCs w:val="21"/>
              </w:rPr>
              <w:t>王煜洁</w:t>
            </w:r>
          </w:p>
        </w:tc>
        <w:tc>
          <w:tcPr>
            <w:tcW w:w="848" w:type="dxa"/>
          </w:tcPr>
          <w:p w14:paraId="70246940" w14:textId="77777777" w:rsidR="00F827D1" w:rsidRDefault="00000000">
            <w:pPr>
              <w:spacing w:line="360" w:lineRule="auto"/>
              <w:jc w:val="center"/>
              <w:rPr>
                <w:rFonts w:ascii="宋体" w:hAnsi="宋体" w:hint="eastAsia"/>
                <w:szCs w:val="21"/>
              </w:rPr>
            </w:pPr>
            <w:r>
              <w:rPr>
                <w:rFonts w:ascii="宋体" w:hAnsi="宋体" w:hint="eastAsia"/>
                <w:szCs w:val="21"/>
              </w:rPr>
              <w:t>执教者</w:t>
            </w:r>
          </w:p>
        </w:tc>
        <w:tc>
          <w:tcPr>
            <w:tcW w:w="1320" w:type="dxa"/>
          </w:tcPr>
          <w:p w14:paraId="3FE69E1B" w14:textId="5F033361" w:rsidR="00F827D1" w:rsidRDefault="00510C00">
            <w:pPr>
              <w:spacing w:line="360" w:lineRule="auto"/>
              <w:rPr>
                <w:rFonts w:ascii="宋体" w:hAnsi="宋体" w:hint="eastAsia"/>
                <w:szCs w:val="21"/>
              </w:rPr>
            </w:pPr>
            <w:r>
              <w:rPr>
                <w:rFonts w:ascii="宋体" w:hAnsi="宋体" w:hint="eastAsia"/>
                <w:szCs w:val="21"/>
              </w:rPr>
              <w:t>王煜洁</w:t>
            </w:r>
          </w:p>
        </w:tc>
        <w:tc>
          <w:tcPr>
            <w:tcW w:w="1770" w:type="dxa"/>
          </w:tcPr>
          <w:p w14:paraId="0D4C5458" w14:textId="77777777" w:rsidR="00F827D1" w:rsidRDefault="00000000">
            <w:pPr>
              <w:spacing w:line="360" w:lineRule="auto"/>
              <w:jc w:val="center"/>
              <w:rPr>
                <w:rFonts w:ascii="宋体" w:hAnsi="宋体" w:hint="eastAsia"/>
                <w:b/>
                <w:bCs/>
                <w:szCs w:val="21"/>
              </w:rPr>
            </w:pPr>
            <w:r>
              <w:rPr>
                <w:rFonts w:ascii="宋体" w:hAnsi="宋体" w:hint="eastAsia"/>
                <w:b/>
                <w:bCs/>
                <w:szCs w:val="21"/>
              </w:rPr>
              <w:t>上课时间</w:t>
            </w:r>
          </w:p>
        </w:tc>
        <w:tc>
          <w:tcPr>
            <w:tcW w:w="1683" w:type="dxa"/>
          </w:tcPr>
          <w:p w14:paraId="444C61FA" w14:textId="240C2179" w:rsidR="00F827D1" w:rsidRDefault="00510C00">
            <w:pPr>
              <w:spacing w:line="360" w:lineRule="auto"/>
              <w:rPr>
                <w:rFonts w:ascii="宋体" w:hAnsi="宋体" w:hint="eastAsia"/>
                <w:szCs w:val="21"/>
              </w:rPr>
            </w:pPr>
            <w:r>
              <w:rPr>
                <w:rFonts w:ascii="宋体" w:hAnsi="宋体" w:hint="eastAsia"/>
                <w:szCs w:val="21"/>
              </w:rPr>
              <w:t>2024.3.22</w:t>
            </w:r>
          </w:p>
        </w:tc>
      </w:tr>
      <w:tr w:rsidR="00F827D1" w14:paraId="2B847BE1" w14:textId="77777777" w:rsidTr="00191DE8">
        <w:trPr>
          <w:trHeight w:val="309"/>
        </w:trPr>
        <w:tc>
          <w:tcPr>
            <w:tcW w:w="825" w:type="dxa"/>
          </w:tcPr>
          <w:p w14:paraId="542ABD5D" w14:textId="77777777" w:rsidR="00F827D1" w:rsidRDefault="00000000">
            <w:pPr>
              <w:spacing w:line="360" w:lineRule="auto"/>
              <w:rPr>
                <w:rFonts w:ascii="宋体" w:hAnsi="宋体" w:hint="eastAsia"/>
                <w:bCs/>
                <w:szCs w:val="21"/>
              </w:rPr>
            </w:pPr>
            <w:r>
              <w:rPr>
                <w:rFonts w:ascii="宋体" w:hAnsi="宋体" w:hint="eastAsia"/>
                <w:b/>
                <w:bCs/>
                <w:szCs w:val="21"/>
              </w:rPr>
              <w:t>课题</w:t>
            </w:r>
          </w:p>
        </w:tc>
        <w:tc>
          <w:tcPr>
            <w:tcW w:w="3211" w:type="dxa"/>
            <w:gridSpan w:val="3"/>
          </w:tcPr>
          <w:p w14:paraId="06AF7207" w14:textId="7BCFAE60" w:rsidR="00F827D1" w:rsidRPr="00510C00" w:rsidRDefault="00510C00">
            <w:pPr>
              <w:spacing w:line="360" w:lineRule="auto"/>
              <w:jc w:val="left"/>
              <w:rPr>
                <w:szCs w:val="21"/>
              </w:rPr>
            </w:pPr>
            <w:r w:rsidRPr="00510C00">
              <w:rPr>
                <w:szCs w:val="21"/>
              </w:rPr>
              <w:t>Unit4 Life on Mars Integrated Skills</w:t>
            </w:r>
          </w:p>
        </w:tc>
        <w:tc>
          <w:tcPr>
            <w:tcW w:w="848" w:type="dxa"/>
          </w:tcPr>
          <w:p w14:paraId="13B636D6" w14:textId="77777777" w:rsidR="00F827D1" w:rsidRDefault="00000000">
            <w:pPr>
              <w:spacing w:line="360" w:lineRule="auto"/>
              <w:jc w:val="center"/>
              <w:rPr>
                <w:rFonts w:ascii="宋体" w:hAnsi="宋体" w:hint="eastAsia"/>
                <w:szCs w:val="21"/>
              </w:rPr>
            </w:pPr>
            <w:r>
              <w:rPr>
                <w:rFonts w:ascii="宋体" w:hAnsi="宋体" w:hint="eastAsia"/>
                <w:szCs w:val="21"/>
              </w:rPr>
              <w:t>课型</w:t>
            </w:r>
          </w:p>
        </w:tc>
        <w:tc>
          <w:tcPr>
            <w:tcW w:w="1320" w:type="dxa"/>
          </w:tcPr>
          <w:p w14:paraId="50625D5F" w14:textId="4E7BD599" w:rsidR="00F827D1" w:rsidRDefault="00510C00">
            <w:pPr>
              <w:spacing w:line="360" w:lineRule="auto"/>
              <w:jc w:val="left"/>
              <w:rPr>
                <w:rFonts w:ascii="宋体" w:hAnsi="宋体" w:hint="eastAsia"/>
                <w:szCs w:val="21"/>
              </w:rPr>
            </w:pPr>
            <w:r>
              <w:rPr>
                <w:rFonts w:ascii="宋体" w:hAnsi="宋体" w:hint="eastAsia"/>
                <w:szCs w:val="21"/>
              </w:rPr>
              <w:t>听说课</w:t>
            </w:r>
          </w:p>
        </w:tc>
        <w:tc>
          <w:tcPr>
            <w:tcW w:w="1770" w:type="dxa"/>
          </w:tcPr>
          <w:p w14:paraId="68A4F71A" w14:textId="77777777" w:rsidR="00F827D1" w:rsidRDefault="00000000">
            <w:pPr>
              <w:spacing w:line="360" w:lineRule="auto"/>
              <w:jc w:val="center"/>
              <w:rPr>
                <w:rFonts w:ascii="宋体" w:hAnsi="宋体" w:hint="eastAsia"/>
                <w:bCs/>
                <w:szCs w:val="21"/>
              </w:rPr>
            </w:pPr>
            <w:r>
              <w:rPr>
                <w:rFonts w:ascii="宋体" w:hAnsi="宋体" w:hint="eastAsia"/>
                <w:b/>
                <w:bCs/>
                <w:szCs w:val="21"/>
              </w:rPr>
              <w:t>课时</w:t>
            </w:r>
          </w:p>
        </w:tc>
        <w:tc>
          <w:tcPr>
            <w:tcW w:w="1683" w:type="dxa"/>
          </w:tcPr>
          <w:p w14:paraId="1BA88860" w14:textId="0F51523C" w:rsidR="00F827D1" w:rsidRDefault="00510C00">
            <w:pPr>
              <w:spacing w:line="360" w:lineRule="auto"/>
              <w:jc w:val="center"/>
              <w:rPr>
                <w:rFonts w:ascii="宋体" w:hAnsi="宋体" w:hint="eastAsia"/>
                <w:szCs w:val="21"/>
              </w:rPr>
            </w:pPr>
            <w:r>
              <w:rPr>
                <w:rFonts w:ascii="宋体" w:hAnsi="宋体" w:hint="eastAsia"/>
                <w:szCs w:val="21"/>
              </w:rPr>
              <w:t>40</w:t>
            </w:r>
            <w:r w:rsidRPr="00510C00">
              <w:rPr>
                <w:szCs w:val="21"/>
              </w:rPr>
              <w:t>mins</w:t>
            </w:r>
          </w:p>
        </w:tc>
      </w:tr>
      <w:tr w:rsidR="00F827D1" w14:paraId="22368D26" w14:textId="77777777">
        <w:trPr>
          <w:trHeight w:val="605"/>
        </w:trPr>
        <w:tc>
          <w:tcPr>
            <w:tcW w:w="9657" w:type="dxa"/>
            <w:gridSpan w:val="8"/>
          </w:tcPr>
          <w:p w14:paraId="5BB4B221" w14:textId="77777777" w:rsidR="00510C00" w:rsidRDefault="00000000" w:rsidP="00510C00">
            <w:pPr>
              <w:pStyle w:val="a3"/>
              <w:numPr>
                <w:ilvl w:val="0"/>
                <w:numId w:val="1"/>
              </w:numPr>
              <w:spacing w:line="360" w:lineRule="auto"/>
              <w:ind w:firstLineChars="0"/>
              <w:jc w:val="left"/>
              <w:rPr>
                <w:rFonts w:ascii="宋体" w:hAnsi="宋体"/>
                <w:b/>
                <w:szCs w:val="21"/>
              </w:rPr>
            </w:pPr>
            <w:r w:rsidRPr="00510C00">
              <w:rPr>
                <w:rFonts w:ascii="宋体" w:hAnsi="宋体" w:hint="eastAsia"/>
                <w:b/>
                <w:szCs w:val="21"/>
              </w:rPr>
              <w:t>教学目标：</w:t>
            </w:r>
          </w:p>
          <w:p w14:paraId="33E25945" w14:textId="2DC2F9F9" w:rsidR="00510C00" w:rsidRPr="00510C00" w:rsidRDefault="00510C00" w:rsidP="00510C00">
            <w:pPr>
              <w:pStyle w:val="a3"/>
              <w:numPr>
                <w:ilvl w:val="0"/>
                <w:numId w:val="3"/>
              </w:numPr>
              <w:spacing w:line="360" w:lineRule="auto"/>
              <w:ind w:firstLineChars="0"/>
              <w:jc w:val="left"/>
              <w:rPr>
                <w:rFonts w:ascii="宋体" w:hAnsi="宋体"/>
                <w:b/>
                <w:szCs w:val="21"/>
              </w:rPr>
            </w:pPr>
            <w:r w:rsidRPr="00510C00">
              <w:rPr>
                <w:rFonts w:hint="eastAsia"/>
                <w:szCs w:val="21"/>
              </w:rPr>
              <w:t xml:space="preserve">understand the </w:t>
            </w:r>
            <w:proofErr w:type="spellStart"/>
            <w:r w:rsidRPr="00510C00">
              <w:rPr>
                <w:rFonts w:hint="eastAsia"/>
                <w:szCs w:val="21"/>
              </w:rPr>
              <w:t>programme</w:t>
            </w:r>
            <w:proofErr w:type="spellEnd"/>
            <w:r w:rsidRPr="00510C00">
              <w:rPr>
                <w:rFonts w:hint="eastAsia"/>
                <w:szCs w:val="21"/>
              </w:rPr>
              <w:t xml:space="preserve"> and get useful information from it;</w:t>
            </w:r>
          </w:p>
          <w:p w14:paraId="149138A3" w14:textId="1AF71B43" w:rsidR="00510C00" w:rsidRPr="00510C00" w:rsidRDefault="00510C00" w:rsidP="00510C00">
            <w:pPr>
              <w:numPr>
                <w:ilvl w:val="0"/>
                <w:numId w:val="3"/>
              </w:numPr>
              <w:spacing w:line="360" w:lineRule="auto"/>
              <w:rPr>
                <w:rFonts w:hint="eastAsia"/>
                <w:szCs w:val="21"/>
              </w:rPr>
            </w:pPr>
            <w:r>
              <w:rPr>
                <w:rFonts w:hint="eastAsia"/>
                <w:szCs w:val="21"/>
              </w:rPr>
              <w:t>talk about whether they would like to live on Mars.</w:t>
            </w:r>
          </w:p>
        </w:tc>
      </w:tr>
      <w:tr w:rsidR="00F827D1" w14:paraId="1181B9F1" w14:textId="77777777">
        <w:trPr>
          <w:trHeight w:val="1190"/>
        </w:trPr>
        <w:tc>
          <w:tcPr>
            <w:tcW w:w="9657" w:type="dxa"/>
            <w:gridSpan w:val="8"/>
          </w:tcPr>
          <w:p w14:paraId="21D1ACAB" w14:textId="77777777" w:rsidR="00F827D1" w:rsidRDefault="00000000">
            <w:pPr>
              <w:spacing w:line="360" w:lineRule="auto"/>
              <w:jc w:val="left"/>
              <w:rPr>
                <w:rFonts w:ascii="宋体" w:hAnsi="宋体" w:hint="eastAsia"/>
                <w:b/>
                <w:szCs w:val="21"/>
              </w:rPr>
            </w:pPr>
            <w:r>
              <w:rPr>
                <w:rFonts w:ascii="宋体" w:hAnsi="宋体" w:hint="eastAsia"/>
                <w:b/>
                <w:szCs w:val="21"/>
              </w:rPr>
              <w:t>二、教学重难点：</w:t>
            </w:r>
          </w:p>
          <w:p w14:paraId="03D9E900" w14:textId="14275F60" w:rsidR="00F827D1" w:rsidRPr="00510C00" w:rsidRDefault="00000000" w:rsidP="00510C00">
            <w:pPr>
              <w:spacing w:line="360" w:lineRule="auto"/>
              <w:rPr>
                <w:rFonts w:hint="eastAsia"/>
                <w:bCs/>
                <w:szCs w:val="21"/>
              </w:rPr>
            </w:pPr>
            <w:r>
              <w:rPr>
                <w:rFonts w:ascii="宋体" w:hAnsi="宋体" w:cs="宋体" w:hint="eastAsia"/>
                <w:kern w:val="0"/>
                <w:szCs w:val="21"/>
              </w:rPr>
              <w:t>重点：</w:t>
            </w:r>
            <w:r w:rsidR="00510C00">
              <w:rPr>
                <w:rFonts w:hint="eastAsia"/>
                <w:bCs/>
                <w:szCs w:val="21"/>
              </w:rPr>
              <w:t>Listening and speaking.</w:t>
            </w:r>
          </w:p>
          <w:p w14:paraId="59CC6669" w14:textId="248E741E" w:rsidR="00F827D1" w:rsidRPr="00510C00" w:rsidRDefault="00000000" w:rsidP="00510C00">
            <w:pPr>
              <w:spacing w:line="360" w:lineRule="auto"/>
              <w:rPr>
                <w:rFonts w:hint="eastAsia"/>
                <w:bCs/>
                <w:szCs w:val="21"/>
              </w:rPr>
            </w:pPr>
            <w:r>
              <w:rPr>
                <w:rFonts w:ascii="宋体" w:hAnsi="宋体" w:cs="宋体" w:hint="eastAsia"/>
                <w:kern w:val="0"/>
                <w:szCs w:val="21"/>
              </w:rPr>
              <w:t>难点：</w:t>
            </w:r>
            <w:r w:rsidR="00510C00">
              <w:rPr>
                <w:rFonts w:hint="eastAsia"/>
                <w:bCs/>
                <w:szCs w:val="21"/>
              </w:rPr>
              <w:t>Listening and speaking.</w:t>
            </w:r>
          </w:p>
        </w:tc>
      </w:tr>
      <w:tr w:rsidR="00F827D1" w14:paraId="464A8BB3" w14:textId="77777777">
        <w:trPr>
          <w:trHeight w:val="440"/>
        </w:trPr>
        <w:tc>
          <w:tcPr>
            <w:tcW w:w="9657" w:type="dxa"/>
            <w:gridSpan w:val="8"/>
          </w:tcPr>
          <w:p w14:paraId="38C70654" w14:textId="45DF7D92" w:rsidR="00F827D1" w:rsidRDefault="00000000">
            <w:pPr>
              <w:spacing w:line="360" w:lineRule="auto"/>
              <w:jc w:val="left"/>
              <w:rPr>
                <w:rFonts w:ascii="宋体" w:hAnsi="宋体" w:hint="eastAsia"/>
                <w:szCs w:val="21"/>
              </w:rPr>
            </w:pPr>
            <w:r>
              <w:rPr>
                <w:rFonts w:ascii="宋体" w:hAnsi="宋体" w:hint="eastAsia"/>
                <w:b/>
                <w:szCs w:val="21"/>
              </w:rPr>
              <w:t>三、教学准备 ：</w:t>
            </w:r>
            <w:r w:rsidR="00510C00" w:rsidRPr="00510C00">
              <w:rPr>
                <w:bCs/>
                <w:szCs w:val="21"/>
              </w:rPr>
              <w:t>Multimedia</w:t>
            </w:r>
          </w:p>
        </w:tc>
      </w:tr>
      <w:tr w:rsidR="00F827D1" w14:paraId="47BC128C" w14:textId="77777777">
        <w:trPr>
          <w:trHeight w:val="425"/>
        </w:trPr>
        <w:tc>
          <w:tcPr>
            <w:tcW w:w="9657" w:type="dxa"/>
            <w:gridSpan w:val="8"/>
          </w:tcPr>
          <w:p w14:paraId="34DE1AEF" w14:textId="77777777" w:rsidR="00F827D1" w:rsidRDefault="00000000">
            <w:pPr>
              <w:spacing w:line="360" w:lineRule="auto"/>
              <w:ind w:firstLineChars="200" w:firstLine="422"/>
              <w:jc w:val="center"/>
              <w:rPr>
                <w:rFonts w:ascii="宋体" w:hAnsi="宋体" w:hint="eastAsia"/>
                <w:b/>
                <w:szCs w:val="21"/>
              </w:rPr>
            </w:pPr>
            <w:r>
              <w:rPr>
                <w:rFonts w:ascii="宋体" w:hAnsi="宋体" w:hint="eastAsia"/>
                <w:b/>
                <w:szCs w:val="21"/>
              </w:rPr>
              <w:t>教</w:t>
            </w:r>
            <w:r>
              <w:rPr>
                <w:rFonts w:ascii="宋体" w:hAnsi="宋体"/>
                <w:b/>
                <w:szCs w:val="21"/>
              </w:rPr>
              <w:t xml:space="preserve">  </w:t>
            </w:r>
            <w:r>
              <w:rPr>
                <w:rFonts w:ascii="宋体" w:hAnsi="宋体" w:hint="eastAsia"/>
                <w:b/>
                <w:szCs w:val="21"/>
              </w:rPr>
              <w:t>学</w:t>
            </w:r>
            <w:r>
              <w:rPr>
                <w:rFonts w:ascii="宋体" w:hAnsi="宋体"/>
                <w:b/>
                <w:szCs w:val="21"/>
              </w:rPr>
              <w:t xml:space="preserve">  </w:t>
            </w:r>
            <w:r>
              <w:rPr>
                <w:rFonts w:ascii="宋体" w:hAnsi="宋体" w:hint="eastAsia"/>
                <w:b/>
                <w:szCs w:val="21"/>
              </w:rPr>
              <w:t>过</w:t>
            </w:r>
            <w:r>
              <w:rPr>
                <w:rFonts w:ascii="宋体" w:hAnsi="宋体"/>
                <w:b/>
                <w:szCs w:val="21"/>
              </w:rPr>
              <w:t xml:space="preserve">  </w:t>
            </w:r>
            <w:r>
              <w:rPr>
                <w:rFonts w:ascii="宋体" w:hAnsi="宋体" w:hint="eastAsia"/>
                <w:b/>
                <w:szCs w:val="21"/>
              </w:rPr>
              <w:t>程</w:t>
            </w:r>
          </w:p>
        </w:tc>
      </w:tr>
      <w:tr w:rsidR="00191DE8" w14:paraId="632E0E04" w14:textId="77777777" w:rsidTr="00191DE8">
        <w:trPr>
          <w:trHeight w:val="479"/>
        </w:trPr>
        <w:tc>
          <w:tcPr>
            <w:tcW w:w="825" w:type="dxa"/>
            <w:vAlign w:val="center"/>
          </w:tcPr>
          <w:p w14:paraId="152068E4" w14:textId="77777777" w:rsidR="00191DE8" w:rsidRDefault="00191DE8">
            <w:pPr>
              <w:spacing w:line="360" w:lineRule="auto"/>
              <w:jc w:val="center"/>
              <w:rPr>
                <w:rFonts w:ascii="宋体" w:hAnsi="宋体" w:hint="eastAsia"/>
                <w:b/>
                <w:szCs w:val="21"/>
              </w:rPr>
            </w:pPr>
            <w:r>
              <w:rPr>
                <w:rFonts w:ascii="宋体" w:hAnsi="宋体" w:hint="eastAsia"/>
                <w:b/>
                <w:szCs w:val="21"/>
              </w:rPr>
              <w:t>教学环节</w:t>
            </w:r>
          </w:p>
        </w:tc>
        <w:tc>
          <w:tcPr>
            <w:tcW w:w="5379" w:type="dxa"/>
            <w:gridSpan w:val="5"/>
            <w:vAlign w:val="center"/>
          </w:tcPr>
          <w:p w14:paraId="1764B91D" w14:textId="77777777" w:rsidR="00191DE8" w:rsidRDefault="00191DE8" w:rsidP="00191DE8">
            <w:pPr>
              <w:spacing w:line="360" w:lineRule="auto"/>
              <w:ind w:firstLineChars="947" w:firstLine="1996"/>
              <w:rPr>
                <w:rFonts w:ascii="宋体" w:hAnsi="宋体" w:hint="eastAsia"/>
                <w:b/>
                <w:szCs w:val="21"/>
              </w:rPr>
            </w:pPr>
            <w:r>
              <w:rPr>
                <w:rFonts w:ascii="宋体" w:hAnsi="宋体" w:hint="eastAsia"/>
                <w:b/>
                <w:szCs w:val="21"/>
              </w:rPr>
              <w:t>教师活动</w:t>
            </w:r>
          </w:p>
        </w:tc>
        <w:tc>
          <w:tcPr>
            <w:tcW w:w="3453" w:type="dxa"/>
            <w:gridSpan w:val="2"/>
            <w:vAlign w:val="center"/>
          </w:tcPr>
          <w:p w14:paraId="3BDE88AC" w14:textId="78233D73" w:rsidR="00191DE8" w:rsidRDefault="00191DE8" w:rsidP="00191DE8">
            <w:pPr>
              <w:spacing w:line="360" w:lineRule="auto"/>
              <w:ind w:firstLineChars="500" w:firstLine="1054"/>
              <w:rPr>
                <w:rFonts w:ascii="宋体" w:hAnsi="宋体" w:hint="eastAsia"/>
                <w:b/>
                <w:szCs w:val="21"/>
              </w:rPr>
            </w:pPr>
            <w:r>
              <w:rPr>
                <w:rFonts w:ascii="宋体" w:hAnsi="宋体" w:hint="eastAsia"/>
                <w:b/>
                <w:szCs w:val="21"/>
              </w:rPr>
              <w:t>学生活动</w:t>
            </w:r>
          </w:p>
        </w:tc>
      </w:tr>
      <w:tr w:rsidR="00191DE8" w14:paraId="2522E4A0" w14:textId="77777777" w:rsidTr="00191DE8">
        <w:trPr>
          <w:trHeight w:val="811"/>
        </w:trPr>
        <w:tc>
          <w:tcPr>
            <w:tcW w:w="825" w:type="dxa"/>
            <w:vAlign w:val="center"/>
          </w:tcPr>
          <w:p w14:paraId="78DC9FFE" w14:textId="77777777" w:rsidR="00191DE8" w:rsidRDefault="00191DE8">
            <w:pPr>
              <w:spacing w:line="360" w:lineRule="auto"/>
              <w:jc w:val="center"/>
              <w:rPr>
                <w:rFonts w:ascii="宋体" w:hAnsi="宋体" w:hint="eastAsia"/>
                <w:b/>
                <w:iCs/>
                <w:szCs w:val="21"/>
              </w:rPr>
            </w:pPr>
            <w:r>
              <w:rPr>
                <w:rFonts w:ascii="宋体" w:hAnsi="宋体" w:hint="eastAsia"/>
                <w:b/>
                <w:iCs/>
                <w:szCs w:val="21"/>
              </w:rPr>
              <w:t>常规积累</w:t>
            </w:r>
          </w:p>
        </w:tc>
        <w:tc>
          <w:tcPr>
            <w:tcW w:w="5379" w:type="dxa"/>
            <w:gridSpan w:val="5"/>
          </w:tcPr>
          <w:p w14:paraId="1342D3DC" w14:textId="77777777" w:rsidR="00510C00" w:rsidRDefault="00510C00" w:rsidP="00510C00">
            <w:pPr>
              <w:spacing w:line="360" w:lineRule="auto"/>
              <w:jc w:val="left"/>
              <w:rPr>
                <w:bCs/>
                <w:i/>
                <w:szCs w:val="21"/>
              </w:rPr>
            </w:pPr>
            <w:r w:rsidRPr="00A25D6D">
              <w:rPr>
                <w:bCs/>
                <w:i/>
                <w:szCs w:val="21"/>
              </w:rPr>
              <w:t>Step 1</w:t>
            </w:r>
            <w:r w:rsidRPr="00A25D6D">
              <w:rPr>
                <w:rFonts w:hint="eastAsia"/>
                <w:bCs/>
                <w:i/>
                <w:szCs w:val="21"/>
              </w:rPr>
              <w:t xml:space="preserve"> Before </w:t>
            </w:r>
            <w:r>
              <w:rPr>
                <w:rFonts w:hint="eastAsia"/>
                <w:bCs/>
                <w:i/>
                <w:szCs w:val="21"/>
              </w:rPr>
              <w:t>listening</w:t>
            </w:r>
          </w:p>
          <w:p w14:paraId="05C663A3" w14:textId="77777777" w:rsidR="00510C00" w:rsidRPr="005F52FB" w:rsidRDefault="00510C00" w:rsidP="00510C00">
            <w:pPr>
              <w:spacing w:line="360" w:lineRule="auto"/>
              <w:jc w:val="left"/>
              <w:rPr>
                <w:bCs/>
                <w:i/>
                <w:szCs w:val="21"/>
              </w:rPr>
            </w:pPr>
            <w:r>
              <w:rPr>
                <w:rFonts w:hint="eastAsia"/>
                <w:bCs/>
                <w:szCs w:val="21"/>
              </w:rPr>
              <w:t>Make a survey</w:t>
            </w:r>
          </w:p>
          <w:p w14:paraId="26E906FC" w14:textId="77777777" w:rsidR="00510C00" w:rsidRDefault="00510C00" w:rsidP="00510C00">
            <w:pPr>
              <w:spacing w:line="360" w:lineRule="auto"/>
              <w:rPr>
                <w:bCs/>
                <w:szCs w:val="21"/>
              </w:rPr>
            </w:pPr>
            <w:r>
              <w:rPr>
                <w:rFonts w:hint="eastAsia"/>
                <w:bCs/>
                <w:szCs w:val="21"/>
              </w:rPr>
              <w:t xml:space="preserve">T: Do you want to live on Mars in the future? Why or why not? </w:t>
            </w:r>
          </w:p>
          <w:p w14:paraId="42F2CCBB" w14:textId="0E9501E5" w:rsidR="00191DE8" w:rsidRPr="00510C00" w:rsidRDefault="00510C00" w:rsidP="00510C00">
            <w:pPr>
              <w:spacing w:line="360" w:lineRule="auto"/>
              <w:ind w:leftChars="1" w:left="212" w:hangingChars="100" w:hanging="210"/>
              <w:rPr>
                <w:rFonts w:hint="eastAsia"/>
                <w:bCs/>
                <w:szCs w:val="21"/>
              </w:rPr>
            </w:pPr>
            <w:r>
              <w:rPr>
                <w:rFonts w:hint="eastAsia"/>
                <w:bCs/>
                <w:szCs w:val="21"/>
              </w:rPr>
              <w:t xml:space="preserve">  Our friend Daniel wants to live on Mars, while Sandy is not sure if she would like to. Would you like to share your ideas with Sandy to help her make a decision? </w:t>
            </w:r>
          </w:p>
        </w:tc>
        <w:tc>
          <w:tcPr>
            <w:tcW w:w="3453" w:type="dxa"/>
            <w:gridSpan w:val="2"/>
          </w:tcPr>
          <w:p w14:paraId="11E54F61" w14:textId="71CAE035" w:rsidR="00191DE8" w:rsidRPr="00510C00" w:rsidRDefault="00510C00">
            <w:pPr>
              <w:spacing w:line="360" w:lineRule="exact"/>
              <w:rPr>
                <w:kern w:val="0"/>
                <w:szCs w:val="21"/>
              </w:rPr>
            </w:pPr>
            <w:r w:rsidRPr="00510C00">
              <w:rPr>
                <w:kern w:val="0"/>
                <w:szCs w:val="21"/>
              </w:rPr>
              <w:t>Students have a free talk.</w:t>
            </w:r>
          </w:p>
        </w:tc>
      </w:tr>
      <w:tr w:rsidR="00191DE8" w14:paraId="40C72D30" w14:textId="77777777" w:rsidTr="00191DE8">
        <w:trPr>
          <w:trHeight w:val="2622"/>
        </w:trPr>
        <w:tc>
          <w:tcPr>
            <w:tcW w:w="825" w:type="dxa"/>
            <w:vAlign w:val="center"/>
          </w:tcPr>
          <w:p w14:paraId="46A9A44B" w14:textId="77777777" w:rsidR="00191DE8" w:rsidRDefault="00191DE8">
            <w:pPr>
              <w:spacing w:line="360" w:lineRule="auto"/>
              <w:jc w:val="center"/>
              <w:rPr>
                <w:rFonts w:ascii="宋体" w:hAnsi="宋体" w:hint="eastAsia"/>
                <w:b/>
                <w:szCs w:val="21"/>
              </w:rPr>
            </w:pPr>
            <w:r>
              <w:rPr>
                <w:rFonts w:ascii="宋体" w:hAnsi="宋体" w:hint="eastAsia"/>
                <w:b/>
                <w:szCs w:val="21"/>
              </w:rPr>
              <w:t>核</w:t>
            </w:r>
          </w:p>
          <w:p w14:paraId="7510A6BD" w14:textId="77777777" w:rsidR="00191DE8" w:rsidRDefault="00191DE8">
            <w:pPr>
              <w:spacing w:line="360" w:lineRule="auto"/>
              <w:jc w:val="center"/>
              <w:rPr>
                <w:rFonts w:ascii="宋体" w:hAnsi="宋体" w:hint="eastAsia"/>
                <w:b/>
                <w:szCs w:val="21"/>
              </w:rPr>
            </w:pPr>
            <w:r>
              <w:rPr>
                <w:rFonts w:ascii="宋体" w:hAnsi="宋体" w:hint="eastAsia"/>
                <w:b/>
                <w:szCs w:val="21"/>
              </w:rPr>
              <w:t>心</w:t>
            </w:r>
          </w:p>
          <w:p w14:paraId="1AD9842B" w14:textId="77777777" w:rsidR="00191DE8" w:rsidRDefault="00191DE8">
            <w:pPr>
              <w:spacing w:line="360" w:lineRule="auto"/>
              <w:jc w:val="center"/>
              <w:rPr>
                <w:rFonts w:ascii="宋体" w:hAnsi="宋体" w:hint="eastAsia"/>
                <w:b/>
                <w:szCs w:val="21"/>
              </w:rPr>
            </w:pPr>
            <w:r>
              <w:rPr>
                <w:rFonts w:ascii="宋体" w:hAnsi="宋体" w:hint="eastAsia"/>
                <w:b/>
                <w:szCs w:val="21"/>
              </w:rPr>
              <w:t>推</w:t>
            </w:r>
          </w:p>
          <w:p w14:paraId="25B0217E" w14:textId="77777777" w:rsidR="00191DE8" w:rsidRDefault="00191DE8">
            <w:pPr>
              <w:spacing w:line="360" w:lineRule="auto"/>
              <w:jc w:val="center"/>
              <w:rPr>
                <w:rFonts w:ascii="宋体" w:hAnsi="宋体" w:hint="eastAsia"/>
                <w:b/>
                <w:szCs w:val="21"/>
              </w:rPr>
            </w:pPr>
            <w:r>
              <w:rPr>
                <w:rFonts w:ascii="宋体" w:hAnsi="宋体" w:hint="eastAsia"/>
                <w:b/>
                <w:szCs w:val="21"/>
              </w:rPr>
              <w:t>进</w:t>
            </w:r>
          </w:p>
          <w:p w14:paraId="71019744" w14:textId="77777777" w:rsidR="00191DE8" w:rsidRDefault="00191DE8">
            <w:pPr>
              <w:spacing w:line="360" w:lineRule="auto"/>
              <w:jc w:val="center"/>
              <w:rPr>
                <w:rFonts w:ascii="宋体" w:hAnsi="宋体" w:hint="eastAsia"/>
                <w:b/>
                <w:szCs w:val="21"/>
              </w:rPr>
            </w:pPr>
            <w:r>
              <w:rPr>
                <w:rFonts w:ascii="宋体" w:hAnsi="宋体" w:hint="eastAsia"/>
                <w:b/>
                <w:szCs w:val="21"/>
              </w:rPr>
              <w:t>过</w:t>
            </w:r>
          </w:p>
          <w:p w14:paraId="65150A41" w14:textId="77777777" w:rsidR="00191DE8" w:rsidRDefault="00191DE8">
            <w:pPr>
              <w:jc w:val="center"/>
              <w:rPr>
                <w:rFonts w:ascii="宋体" w:hAnsi="宋体" w:hint="eastAsia"/>
                <w:szCs w:val="21"/>
              </w:rPr>
            </w:pPr>
            <w:r>
              <w:rPr>
                <w:rFonts w:ascii="宋体" w:hAnsi="宋体" w:hint="eastAsia"/>
                <w:b/>
                <w:szCs w:val="21"/>
              </w:rPr>
              <w:t>程</w:t>
            </w:r>
          </w:p>
        </w:tc>
        <w:tc>
          <w:tcPr>
            <w:tcW w:w="5379" w:type="dxa"/>
            <w:gridSpan w:val="5"/>
          </w:tcPr>
          <w:p w14:paraId="314E0C8E" w14:textId="77777777" w:rsidR="00510C00" w:rsidRPr="00AF2063" w:rsidRDefault="00510C00" w:rsidP="00510C00">
            <w:pPr>
              <w:spacing w:line="360" w:lineRule="auto"/>
              <w:ind w:left="420" w:hangingChars="200" w:hanging="420"/>
              <w:rPr>
                <w:bCs/>
                <w:i/>
                <w:szCs w:val="21"/>
              </w:rPr>
            </w:pPr>
            <w:r w:rsidRPr="00AF2063">
              <w:rPr>
                <w:rFonts w:hint="eastAsia"/>
                <w:bCs/>
                <w:i/>
                <w:szCs w:val="21"/>
              </w:rPr>
              <w:t>Step 2 While listening</w:t>
            </w:r>
          </w:p>
          <w:p w14:paraId="1A448200" w14:textId="77777777" w:rsidR="00510C00" w:rsidRDefault="00510C00" w:rsidP="00510C00">
            <w:pPr>
              <w:numPr>
                <w:ilvl w:val="0"/>
                <w:numId w:val="5"/>
              </w:numPr>
              <w:spacing w:line="360" w:lineRule="auto"/>
              <w:rPr>
                <w:bCs/>
                <w:szCs w:val="21"/>
              </w:rPr>
            </w:pPr>
            <w:r>
              <w:rPr>
                <w:rFonts w:hint="eastAsia"/>
                <w:bCs/>
                <w:szCs w:val="21"/>
              </w:rPr>
              <w:t>Listen to the preview</w:t>
            </w:r>
          </w:p>
          <w:p w14:paraId="13C69AED" w14:textId="513BE861" w:rsidR="00510C00" w:rsidRDefault="00510C00" w:rsidP="00510C00">
            <w:pPr>
              <w:spacing w:line="360" w:lineRule="auto"/>
              <w:rPr>
                <w:bCs/>
                <w:szCs w:val="21"/>
              </w:rPr>
            </w:pPr>
            <w:r>
              <w:rPr>
                <w:rFonts w:hint="eastAsia"/>
                <w:bCs/>
                <w:szCs w:val="21"/>
              </w:rPr>
              <w:t xml:space="preserve">T: There is going to be a TV </w:t>
            </w:r>
            <w:proofErr w:type="spellStart"/>
            <w:r>
              <w:rPr>
                <w:rFonts w:hint="eastAsia"/>
                <w:bCs/>
                <w:szCs w:val="21"/>
              </w:rPr>
              <w:t>programme</w:t>
            </w:r>
            <w:proofErr w:type="spellEnd"/>
            <w:r>
              <w:rPr>
                <w:rFonts w:hint="eastAsia"/>
                <w:bCs/>
                <w:szCs w:val="21"/>
              </w:rPr>
              <w:t xml:space="preserve"> on living on Mars. Listen to the preview and make notes with Sandy please.    Survey carried out in: _____________________</w:t>
            </w:r>
          </w:p>
          <w:p w14:paraId="453222C1" w14:textId="77777777" w:rsidR="00510C00" w:rsidRDefault="00510C00" w:rsidP="00510C00">
            <w:pPr>
              <w:spacing w:line="360" w:lineRule="auto"/>
              <w:rPr>
                <w:bCs/>
                <w:szCs w:val="21"/>
              </w:rPr>
            </w:pPr>
            <w:r>
              <w:rPr>
                <w:rFonts w:hint="eastAsia"/>
                <w:bCs/>
                <w:szCs w:val="21"/>
              </w:rPr>
              <w:t xml:space="preserve">    Day:              _____________________</w:t>
            </w:r>
          </w:p>
          <w:p w14:paraId="2F6C29D8" w14:textId="77777777" w:rsidR="00510C00" w:rsidRDefault="00510C00" w:rsidP="00510C00">
            <w:pPr>
              <w:spacing w:line="360" w:lineRule="auto"/>
              <w:rPr>
                <w:bCs/>
                <w:szCs w:val="21"/>
              </w:rPr>
            </w:pPr>
            <w:r>
              <w:rPr>
                <w:rFonts w:hint="eastAsia"/>
                <w:bCs/>
                <w:szCs w:val="21"/>
              </w:rPr>
              <w:t xml:space="preserve">    Channel:           _____________________</w:t>
            </w:r>
          </w:p>
          <w:p w14:paraId="638E143D" w14:textId="77777777" w:rsidR="00510C00" w:rsidRDefault="00510C00" w:rsidP="00510C00">
            <w:pPr>
              <w:spacing w:line="360" w:lineRule="auto"/>
              <w:rPr>
                <w:bCs/>
                <w:szCs w:val="21"/>
              </w:rPr>
            </w:pPr>
            <w:r>
              <w:rPr>
                <w:rFonts w:hint="eastAsia"/>
                <w:bCs/>
                <w:szCs w:val="21"/>
              </w:rPr>
              <w:t xml:space="preserve">    Name of </w:t>
            </w:r>
            <w:proofErr w:type="spellStart"/>
            <w:r>
              <w:rPr>
                <w:rFonts w:hint="eastAsia"/>
                <w:bCs/>
                <w:szCs w:val="21"/>
              </w:rPr>
              <w:t>programme</w:t>
            </w:r>
            <w:proofErr w:type="spellEnd"/>
            <w:r>
              <w:rPr>
                <w:rFonts w:hint="eastAsia"/>
                <w:bCs/>
                <w:szCs w:val="21"/>
              </w:rPr>
              <w:t>: _____________________</w:t>
            </w:r>
          </w:p>
          <w:p w14:paraId="5CAB6105" w14:textId="77777777" w:rsidR="00510C00" w:rsidRDefault="00510C00" w:rsidP="00510C00">
            <w:pPr>
              <w:spacing w:line="360" w:lineRule="auto"/>
              <w:rPr>
                <w:bCs/>
                <w:szCs w:val="21"/>
              </w:rPr>
            </w:pPr>
            <w:r>
              <w:rPr>
                <w:rFonts w:hint="eastAsia"/>
                <w:bCs/>
                <w:szCs w:val="21"/>
              </w:rPr>
              <w:t xml:space="preserve">    Time:             _____________________</w:t>
            </w:r>
          </w:p>
          <w:p w14:paraId="35B5D622" w14:textId="77777777" w:rsidR="00510C00" w:rsidRDefault="00510C00" w:rsidP="00510C00">
            <w:pPr>
              <w:spacing w:line="360" w:lineRule="auto"/>
              <w:rPr>
                <w:bCs/>
                <w:szCs w:val="21"/>
              </w:rPr>
            </w:pPr>
            <w:r>
              <w:rPr>
                <w:rFonts w:hint="eastAsia"/>
                <w:bCs/>
                <w:szCs w:val="21"/>
              </w:rPr>
              <w:lastRenderedPageBreak/>
              <w:t xml:space="preserve">    Percentage of students who would</w:t>
            </w:r>
          </w:p>
          <w:p w14:paraId="1BE49D9C" w14:textId="77777777" w:rsidR="00510C00" w:rsidRDefault="00510C00" w:rsidP="00510C00">
            <w:pPr>
              <w:spacing w:line="360" w:lineRule="auto"/>
              <w:rPr>
                <w:bCs/>
                <w:szCs w:val="21"/>
              </w:rPr>
            </w:pPr>
            <w:r>
              <w:rPr>
                <w:rFonts w:hint="eastAsia"/>
                <w:bCs/>
                <w:szCs w:val="21"/>
              </w:rPr>
              <w:t xml:space="preserve">    like to move away from the Earth    ________ </w:t>
            </w:r>
          </w:p>
          <w:p w14:paraId="2C7F398C" w14:textId="77777777" w:rsidR="00510C00" w:rsidRDefault="00510C00" w:rsidP="00510C00">
            <w:pPr>
              <w:spacing w:line="360" w:lineRule="auto"/>
              <w:rPr>
                <w:bCs/>
                <w:szCs w:val="21"/>
              </w:rPr>
            </w:pPr>
            <w:r>
              <w:rPr>
                <w:rFonts w:hint="eastAsia"/>
                <w:bCs/>
                <w:szCs w:val="21"/>
              </w:rPr>
              <w:t xml:space="preserve">2. Listen to the TV </w:t>
            </w:r>
            <w:proofErr w:type="spellStart"/>
            <w:r>
              <w:rPr>
                <w:rFonts w:hint="eastAsia"/>
                <w:bCs/>
                <w:szCs w:val="21"/>
              </w:rPr>
              <w:t>programme</w:t>
            </w:r>
            <w:proofErr w:type="spellEnd"/>
          </w:p>
          <w:p w14:paraId="27CF7B77" w14:textId="77777777" w:rsidR="00510C00" w:rsidRDefault="00510C00" w:rsidP="00510C00">
            <w:pPr>
              <w:spacing w:line="360" w:lineRule="auto"/>
              <w:ind w:firstLineChars="100" w:firstLine="210"/>
              <w:rPr>
                <w:bCs/>
                <w:szCs w:val="21"/>
              </w:rPr>
            </w:pPr>
            <w:r>
              <w:rPr>
                <w:rFonts w:hint="eastAsia"/>
                <w:bCs/>
                <w:szCs w:val="21"/>
              </w:rPr>
              <w:t>(1) Understand the main idea</w:t>
            </w:r>
          </w:p>
          <w:p w14:paraId="5DC04245" w14:textId="77777777" w:rsidR="00510C00" w:rsidRDefault="00510C00" w:rsidP="00510C00">
            <w:pPr>
              <w:spacing w:line="360" w:lineRule="auto"/>
              <w:ind w:firstLineChars="250" w:firstLine="525"/>
              <w:rPr>
                <w:bCs/>
                <w:szCs w:val="21"/>
              </w:rPr>
            </w:pPr>
            <w:r>
              <w:rPr>
                <w:rFonts w:hint="eastAsia"/>
                <w:bCs/>
                <w:szCs w:val="21"/>
              </w:rPr>
              <w:t>T: Now let</w:t>
            </w:r>
            <w:r>
              <w:rPr>
                <w:bCs/>
                <w:szCs w:val="21"/>
              </w:rPr>
              <w:t>’</w:t>
            </w:r>
            <w:r>
              <w:rPr>
                <w:rFonts w:hint="eastAsia"/>
                <w:bCs/>
                <w:szCs w:val="21"/>
              </w:rPr>
              <w:t xml:space="preserve">s listen to the </w:t>
            </w:r>
            <w:proofErr w:type="spellStart"/>
            <w:r>
              <w:rPr>
                <w:rFonts w:hint="eastAsia"/>
                <w:bCs/>
                <w:szCs w:val="21"/>
              </w:rPr>
              <w:t>programme</w:t>
            </w:r>
            <w:proofErr w:type="spellEnd"/>
            <w:r>
              <w:rPr>
                <w:rFonts w:hint="eastAsia"/>
                <w:bCs/>
                <w:szCs w:val="21"/>
              </w:rPr>
              <w:t xml:space="preserve"> together and try to understand what it is about. </w:t>
            </w:r>
          </w:p>
          <w:p w14:paraId="33BB3A31" w14:textId="77777777" w:rsidR="00510C00" w:rsidRDefault="00510C00" w:rsidP="00510C00">
            <w:pPr>
              <w:spacing w:line="360" w:lineRule="auto"/>
              <w:ind w:firstLineChars="100" w:firstLine="210"/>
              <w:rPr>
                <w:bCs/>
                <w:szCs w:val="21"/>
              </w:rPr>
            </w:pPr>
            <w:r>
              <w:rPr>
                <w:rFonts w:hint="eastAsia"/>
                <w:bCs/>
                <w:szCs w:val="21"/>
              </w:rPr>
              <w:t>(2) Fill in the blanks</w:t>
            </w:r>
          </w:p>
          <w:p w14:paraId="30B43D92" w14:textId="77777777" w:rsidR="00510C00" w:rsidRDefault="00510C00" w:rsidP="00510C00">
            <w:pPr>
              <w:spacing w:line="360" w:lineRule="auto"/>
              <w:ind w:leftChars="250" w:left="735" w:hangingChars="100" w:hanging="210"/>
              <w:rPr>
                <w:bCs/>
                <w:szCs w:val="21"/>
              </w:rPr>
            </w:pPr>
            <w:r>
              <w:rPr>
                <w:rFonts w:hint="eastAsia"/>
                <w:bCs/>
                <w:szCs w:val="21"/>
              </w:rPr>
              <w:t xml:space="preserve">T: Listen to the </w:t>
            </w:r>
            <w:proofErr w:type="spellStart"/>
            <w:r>
              <w:rPr>
                <w:bCs/>
                <w:szCs w:val="21"/>
              </w:rPr>
              <w:t>programme</w:t>
            </w:r>
            <w:proofErr w:type="spellEnd"/>
            <w:r>
              <w:rPr>
                <w:rFonts w:hint="eastAsia"/>
                <w:bCs/>
                <w:szCs w:val="21"/>
              </w:rPr>
              <w:t xml:space="preserve"> again and write down the advantages and the disadvantages of living on Mars.</w:t>
            </w:r>
          </w:p>
          <w:p w14:paraId="0DAAE6BB" w14:textId="77777777" w:rsidR="00510C00" w:rsidRDefault="00510C00" w:rsidP="00510C00">
            <w:pPr>
              <w:spacing w:line="360" w:lineRule="auto"/>
              <w:ind w:leftChars="250" w:left="630" w:hangingChars="50" w:hanging="105"/>
              <w:rPr>
                <w:bCs/>
                <w:szCs w:val="21"/>
              </w:rPr>
            </w:pPr>
            <w:r>
              <w:rPr>
                <w:rFonts w:hint="eastAsia"/>
                <w:bCs/>
                <w:szCs w:val="21"/>
              </w:rPr>
              <w:t xml:space="preserve">T: Complete the </w:t>
            </w:r>
            <w:r>
              <w:rPr>
                <w:bCs/>
                <w:szCs w:val="21"/>
              </w:rPr>
              <w:t>conversation</w:t>
            </w:r>
            <w:r>
              <w:rPr>
                <w:rFonts w:hint="eastAsia"/>
                <w:bCs/>
                <w:szCs w:val="21"/>
              </w:rPr>
              <w:t xml:space="preserve"> </w:t>
            </w:r>
            <w:r>
              <w:rPr>
                <w:bCs/>
                <w:szCs w:val="21"/>
              </w:rPr>
              <w:t>with the</w:t>
            </w:r>
            <w:r>
              <w:rPr>
                <w:rFonts w:hint="eastAsia"/>
                <w:bCs/>
                <w:szCs w:val="21"/>
              </w:rPr>
              <w:t xml:space="preserve"> information you</w:t>
            </w:r>
            <w:r>
              <w:rPr>
                <w:bCs/>
                <w:szCs w:val="21"/>
              </w:rPr>
              <w:t>’</w:t>
            </w:r>
            <w:r>
              <w:rPr>
                <w:rFonts w:hint="eastAsia"/>
                <w:bCs/>
                <w:szCs w:val="21"/>
              </w:rPr>
              <w:t>ve got.</w:t>
            </w:r>
          </w:p>
          <w:p w14:paraId="70623B7E" w14:textId="77777777" w:rsidR="00510C00" w:rsidRDefault="00510C00" w:rsidP="00510C00">
            <w:pPr>
              <w:spacing w:line="360" w:lineRule="auto"/>
              <w:ind w:firstLineChars="100" w:firstLine="210"/>
              <w:rPr>
                <w:bCs/>
                <w:szCs w:val="21"/>
              </w:rPr>
            </w:pPr>
            <w:r>
              <w:rPr>
                <w:rFonts w:hint="eastAsia"/>
                <w:bCs/>
                <w:szCs w:val="21"/>
              </w:rPr>
              <w:t>(3) Listen and discuss</w:t>
            </w:r>
          </w:p>
          <w:p w14:paraId="03914D62" w14:textId="77777777" w:rsidR="00510C00" w:rsidRDefault="00510C00" w:rsidP="00510C00">
            <w:pPr>
              <w:spacing w:line="360" w:lineRule="auto"/>
              <w:ind w:leftChars="250" w:left="735" w:hangingChars="100" w:hanging="210"/>
              <w:rPr>
                <w:bCs/>
                <w:szCs w:val="21"/>
              </w:rPr>
            </w:pPr>
            <w:r>
              <w:rPr>
                <w:rFonts w:hint="eastAsia"/>
                <w:bCs/>
                <w:szCs w:val="21"/>
              </w:rPr>
              <w:t xml:space="preserve">T: Listen to the </w:t>
            </w:r>
            <w:proofErr w:type="spellStart"/>
            <w:r>
              <w:rPr>
                <w:rFonts w:hint="eastAsia"/>
                <w:bCs/>
                <w:szCs w:val="21"/>
              </w:rPr>
              <w:t>programme</w:t>
            </w:r>
            <w:proofErr w:type="spellEnd"/>
            <w:r>
              <w:rPr>
                <w:rFonts w:hint="eastAsia"/>
                <w:bCs/>
                <w:szCs w:val="21"/>
              </w:rPr>
              <w:t xml:space="preserve"> for the third time. Think over how Daniel and Sandy feel about the </w:t>
            </w:r>
            <w:proofErr w:type="spellStart"/>
            <w:r>
              <w:rPr>
                <w:rFonts w:hint="eastAsia"/>
                <w:bCs/>
                <w:szCs w:val="21"/>
              </w:rPr>
              <w:t>programme</w:t>
            </w:r>
            <w:proofErr w:type="spellEnd"/>
            <w:r>
              <w:rPr>
                <w:rFonts w:hint="eastAsia"/>
                <w:bCs/>
                <w:szCs w:val="21"/>
              </w:rPr>
              <w:t>.</w:t>
            </w:r>
          </w:p>
          <w:p w14:paraId="6BB12432" w14:textId="77777777" w:rsidR="00510C00" w:rsidRPr="00337B1A" w:rsidRDefault="00510C00" w:rsidP="00510C00">
            <w:pPr>
              <w:spacing w:line="360" w:lineRule="auto"/>
              <w:rPr>
                <w:b/>
                <w:bCs/>
                <w:szCs w:val="21"/>
              </w:rPr>
            </w:pPr>
            <w:proofErr w:type="gramStart"/>
            <w:r w:rsidRPr="00337B1A">
              <w:rPr>
                <w:rFonts w:hint="eastAsia"/>
                <w:b/>
                <w:bCs/>
                <w:szCs w:val="21"/>
              </w:rPr>
              <w:t>B  Speak</w:t>
            </w:r>
            <w:proofErr w:type="gramEnd"/>
            <w:r w:rsidRPr="00337B1A">
              <w:rPr>
                <w:rFonts w:hint="eastAsia"/>
                <w:b/>
                <w:bCs/>
                <w:szCs w:val="21"/>
              </w:rPr>
              <w:t xml:space="preserve"> up: Earth or Mars?</w:t>
            </w:r>
          </w:p>
          <w:p w14:paraId="05C67380" w14:textId="77777777" w:rsidR="00510C00" w:rsidRPr="00337B1A" w:rsidRDefault="00510C00" w:rsidP="00510C00">
            <w:pPr>
              <w:spacing w:line="360" w:lineRule="auto"/>
              <w:rPr>
                <w:bCs/>
                <w:i/>
                <w:szCs w:val="21"/>
              </w:rPr>
            </w:pPr>
            <w:r w:rsidRPr="00337B1A">
              <w:rPr>
                <w:rFonts w:hint="eastAsia"/>
                <w:bCs/>
                <w:i/>
                <w:szCs w:val="21"/>
              </w:rPr>
              <w:t xml:space="preserve">Step 1 After </w:t>
            </w:r>
            <w:r>
              <w:rPr>
                <w:rFonts w:hint="eastAsia"/>
                <w:bCs/>
                <w:i/>
                <w:szCs w:val="21"/>
              </w:rPr>
              <w:t>listening</w:t>
            </w:r>
          </w:p>
          <w:p w14:paraId="2949A72E" w14:textId="77777777" w:rsidR="00510C00" w:rsidRDefault="00510C00" w:rsidP="00510C00">
            <w:pPr>
              <w:spacing w:line="360" w:lineRule="auto"/>
              <w:rPr>
                <w:bCs/>
                <w:szCs w:val="21"/>
              </w:rPr>
            </w:pPr>
            <w:r>
              <w:rPr>
                <w:rFonts w:hint="eastAsia"/>
                <w:bCs/>
                <w:szCs w:val="21"/>
              </w:rPr>
              <w:t>Share your ideas</w:t>
            </w:r>
          </w:p>
          <w:p w14:paraId="099F539A" w14:textId="77777777" w:rsidR="00510C00" w:rsidRDefault="00510C00" w:rsidP="00510C00">
            <w:pPr>
              <w:spacing w:line="360" w:lineRule="auto"/>
              <w:ind w:left="210" w:hangingChars="100" w:hanging="210"/>
              <w:rPr>
                <w:bCs/>
                <w:szCs w:val="21"/>
              </w:rPr>
            </w:pPr>
            <w:r>
              <w:rPr>
                <w:rFonts w:hint="eastAsia"/>
                <w:bCs/>
                <w:szCs w:val="21"/>
              </w:rPr>
              <w:t xml:space="preserve">T: After watching the TV </w:t>
            </w:r>
            <w:proofErr w:type="spellStart"/>
            <w:r>
              <w:rPr>
                <w:rFonts w:hint="eastAsia"/>
                <w:bCs/>
                <w:szCs w:val="21"/>
              </w:rPr>
              <w:t>programme</w:t>
            </w:r>
            <w:proofErr w:type="spellEnd"/>
            <w:r>
              <w:rPr>
                <w:rFonts w:hint="eastAsia"/>
                <w:bCs/>
                <w:szCs w:val="21"/>
              </w:rPr>
              <w:t>, how do you feel about living on Mars? Would you like to go there?</w:t>
            </w:r>
          </w:p>
          <w:p w14:paraId="4056DDCA" w14:textId="77777777" w:rsidR="00510C00" w:rsidRDefault="00510C00" w:rsidP="00510C00">
            <w:pPr>
              <w:spacing w:line="360" w:lineRule="auto"/>
              <w:rPr>
                <w:bCs/>
                <w:szCs w:val="21"/>
              </w:rPr>
            </w:pPr>
            <w:r>
              <w:rPr>
                <w:rFonts w:hint="eastAsia"/>
                <w:bCs/>
                <w:szCs w:val="21"/>
              </w:rPr>
              <w:t>S: I</w:t>
            </w:r>
            <w:r>
              <w:rPr>
                <w:bCs/>
                <w:szCs w:val="21"/>
              </w:rPr>
              <w:t>’</w:t>
            </w:r>
            <w:r>
              <w:rPr>
                <w:rFonts w:hint="eastAsia"/>
                <w:bCs/>
                <w:szCs w:val="21"/>
              </w:rPr>
              <w:t xml:space="preserve">d love to live on Mars, because </w:t>
            </w:r>
            <w:r>
              <w:rPr>
                <w:bCs/>
                <w:szCs w:val="21"/>
              </w:rPr>
              <w:t>…</w:t>
            </w:r>
          </w:p>
          <w:p w14:paraId="733757DF" w14:textId="65436096" w:rsidR="00191DE8" w:rsidRPr="00510C00" w:rsidRDefault="00510C00" w:rsidP="00510C00">
            <w:pPr>
              <w:spacing w:line="360" w:lineRule="auto"/>
              <w:ind w:firstLineChars="100" w:firstLine="210"/>
              <w:rPr>
                <w:rFonts w:hint="eastAsia"/>
              </w:rPr>
            </w:pPr>
            <w:r>
              <w:rPr>
                <w:rFonts w:hint="eastAsia"/>
              </w:rPr>
              <w:t>I</w:t>
            </w:r>
            <w:r>
              <w:t>’</w:t>
            </w:r>
            <w:r>
              <w:rPr>
                <w:rFonts w:hint="eastAsia"/>
              </w:rPr>
              <w:t>m not sure if it</w:t>
            </w:r>
            <w:r>
              <w:t>’</w:t>
            </w:r>
            <w:r>
              <w:rPr>
                <w:rFonts w:hint="eastAsia"/>
              </w:rPr>
              <w:t xml:space="preserve">s worth the risk </w:t>
            </w:r>
            <w:r>
              <w:t>…</w:t>
            </w:r>
          </w:p>
        </w:tc>
        <w:tc>
          <w:tcPr>
            <w:tcW w:w="3453" w:type="dxa"/>
            <w:gridSpan w:val="2"/>
          </w:tcPr>
          <w:p w14:paraId="09D71D6C" w14:textId="77777777" w:rsidR="00191DE8" w:rsidRDefault="00510C00">
            <w:pPr>
              <w:spacing w:line="360" w:lineRule="exact"/>
              <w:rPr>
                <w:kern w:val="0"/>
                <w:szCs w:val="21"/>
              </w:rPr>
            </w:pPr>
            <w:r w:rsidRPr="00510C00">
              <w:rPr>
                <w:kern w:val="0"/>
                <w:szCs w:val="21"/>
              </w:rPr>
              <w:lastRenderedPageBreak/>
              <w:t>Students listen to the tape carefully and complete the notes.</w:t>
            </w:r>
          </w:p>
          <w:p w14:paraId="6BF3F19D" w14:textId="77777777" w:rsidR="00510C00" w:rsidRDefault="00510C00">
            <w:pPr>
              <w:spacing w:line="360" w:lineRule="exact"/>
              <w:rPr>
                <w:kern w:val="0"/>
                <w:szCs w:val="21"/>
              </w:rPr>
            </w:pPr>
          </w:p>
          <w:p w14:paraId="0C140E58" w14:textId="77777777" w:rsidR="00510C00" w:rsidRDefault="00510C00">
            <w:pPr>
              <w:spacing w:line="360" w:lineRule="exact"/>
              <w:rPr>
                <w:kern w:val="0"/>
                <w:szCs w:val="21"/>
              </w:rPr>
            </w:pPr>
          </w:p>
          <w:p w14:paraId="081E32A6" w14:textId="77777777" w:rsidR="00510C00" w:rsidRDefault="00510C00">
            <w:pPr>
              <w:spacing w:line="360" w:lineRule="exact"/>
              <w:rPr>
                <w:kern w:val="0"/>
                <w:szCs w:val="21"/>
              </w:rPr>
            </w:pPr>
          </w:p>
          <w:p w14:paraId="051CE981" w14:textId="77777777" w:rsidR="00510C00" w:rsidRDefault="00510C00">
            <w:pPr>
              <w:spacing w:line="360" w:lineRule="exact"/>
              <w:rPr>
                <w:kern w:val="0"/>
                <w:szCs w:val="21"/>
              </w:rPr>
            </w:pPr>
          </w:p>
          <w:p w14:paraId="68A1FFEA" w14:textId="77777777" w:rsidR="00510C00" w:rsidRDefault="00510C00">
            <w:pPr>
              <w:spacing w:line="360" w:lineRule="exact"/>
              <w:rPr>
                <w:kern w:val="0"/>
                <w:szCs w:val="21"/>
              </w:rPr>
            </w:pPr>
          </w:p>
          <w:p w14:paraId="1D8B640E" w14:textId="77777777" w:rsidR="00510C00" w:rsidRDefault="00510C00">
            <w:pPr>
              <w:spacing w:line="360" w:lineRule="exact"/>
              <w:rPr>
                <w:kern w:val="0"/>
                <w:szCs w:val="21"/>
              </w:rPr>
            </w:pPr>
          </w:p>
          <w:p w14:paraId="5874CCF7" w14:textId="77777777" w:rsidR="00510C00" w:rsidRDefault="00510C00">
            <w:pPr>
              <w:spacing w:line="360" w:lineRule="exact"/>
              <w:rPr>
                <w:kern w:val="0"/>
                <w:szCs w:val="21"/>
              </w:rPr>
            </w:pPr>
          </w:p>
          <w:p w14:paraId="49E77377" w14:textId="77777777" w:rsidR="00510C00" w:rsidRDefault="00510C00">
            <w:pPr>
              <w:spacing w:line="360" w:lineRule="exact"/>
              <w:rPr>
                <w:kern w:val="0"/>
                <w:szCs w:val="21"/>
              </w:rPr>
            </w:pPr>
          </w:p>
          <w:p w14:paraId="3473BD5F" w14:textId="77777777" w:rsidR="00510C00" w:rsidRDefault="00510C00">
            <w:pPr>
              <w:spacing w:line="360" w:lineRule="exact"/>
              <w:rPr>
                <w:kern w:val="0"/>
                <w:szCs w:val="21"/>
              </w:rPr>
            </w:pPr>
          </w:p>
          <w:p w14:paraId="1B02CF60" w14:textId="77777777" w:rsidR="00510C00" w:rsidRDefault="00510C00">
            <w:pPr>
              <w:spacing w:line="360" w:lineRule="exact"/>
              <w:rPr>
                <w:kern w:val="0"/>
                <w:szCs w:val="21"/>
              </w:rPr>
            </w:pPr>
          </w:p>
          <w:p w14:paraId="31B89951" w14:textId="77777777" w:rsidR="00510C00" w:rsidRDefault="00510C00">
            <w:pPr>
              <w:spacing w:line="360" w:lineRule="exact"/>
              <w:rPr>
                <w:kern w:val="0"/>
                <w:szCs w:val="21"/>
              </w:rPr>
            </w:pPr>
          </w:p>
          <w:p w14:paraId="22369108" w14:textId="77777777" w:rsidR="00510C00" w:rsidRDefault="00510C00">
            <w:pPr>
              <w:spacing w:line="360" w:lineRule="exact"/>
              <w:rPr>
                <w:kern w:val="0"/>
                <w:szCs w:val="21"/>
              </w:rPr>
            </w:pPr>
          </w:p>
          <w:p w14:paraId="591BEFA1" w14:textId="77777777" w:rsidR="00510C00" w:rsidRDefault="00510C00">
            <w:pPr>
              <w:spacing w:line="360" w:lineRule="exact"/>
              <w:rPr>
                <w:kern w:val="0"/>
                <w:szCs w:val="21"/>
              </w:rPr>
            </w:pPr>
          </w:p>
          <w:p w14:paraId="5BA9E553" w14:textId="77777777" w:rsidR="00510C00" w:rsidRDefault="00510C00">
            <w:pPr>
              <w:spacing w:line="360" w:lineRule="exact"/>
              <w:rPr>
                <w:kern w:val="0"/>
                <w:szCs w:val="21"/>
              </w:rPr>
            </w:pPr>
          </w:p>
          <w:p w14:paraId="7820D7C0" w14:textId="77777777" w:rsidR="00510C00" w:rsidRDefault="00510C00">
            <w:pPr>
              <w:spacing w:line="360" w:lineRule="exact"/>
              <w:rPr>
                <w:kern w:val="0"/>
                <w:szCs w:val="21"/>
              </w:rPr>
            </w:pPr>
          </w:p>
          <w:p w14:paraId="23A75ED7" w14:textId="77777777" w:rsidR="00510C00" w:rsidRDefault="00510C00">
            <w:pPr>
              <w:spacing w:line="360" w:lineRule="exact"/>
              <w:rPr>
                <w:kern w:val="0"/>
                <w:szCs w:val="21"/>
              </w:rPr>
            </w:pPr>
          </w:p>
          <w:p w14:paraId="5AC2BDA6" w14:textId="77777777" w:rsidR="00510C00" w:rsidRDefault="00510C00">
            <w:pPr>
              <w:spacing w:line="360" w:lineRule="exact"/>
              <w:rPr>
                <w:kern w:val="0"/>
                <w:szCs w:val="21"/>
              </w:rPr>
            </w:pPr>
          </w:p>
          <w:p w14:paraId="706D9995" w14:textId="77777777" w:rsidR="00510C00" w:rsidRDefault="00510C00">
            <w:pPr>
              <w:spacing w:line="360" w:lineRule="exact"/>
              <w:rPr>
                <w:kern w:val="0"/>
                <w:szCs w:val="21"/>
              </w:rPr>
            </w:pPr>
            <w:r>
              <w:rPr>
                <w:kern w:val="0"/>
                <w:szCs w:val="21"/>
              </w:rPr>
              <w:t>S</w:t>
            </w:r>
            <w:r>
              <w:rPr>
                <w:rFonts w:hint="eastAsia"/>
                <w:kern w:val="0"/>
                <w:szCs w:val="21"/>
              </w:rPr>
              <w:t xml:space="preserve">tudents listen to the TV </w:t>
            </w:r>
            <w:proofErr w:type="spellStart"/>
            <w:r>
              <w:rPr>
                <w:rFonts w:hint="eastAsia"/>
                <w:kern w:val="0"/>
                <w:szCs w:val="21"/>
              </w:rPr>
              <w:t>programme</w:t>
            </w:r>
            <w:proofErr w:type="spellEnd"/>
            <w:r>
              <w:rPr>
                <w:rFonts w:hint="eastAsia"/>
                <w:kern w:val="0"/>
                <w:szCs w:val="21"/>
              </w:rPr>
              <w:t xml:space="preserve"> and have a discussion.</w:t>
            </w:r>
          </w:p>
          <w:p w14:paraId="09023ABD" w14:textId="77777777" w:rsidR="00510C00" w:rsidRDefault="00510C00">
            <w:pPr>
              <w:spacing w:line="360" w:lineRule="exact"/>
              <w:rPr>
                <w:kern w:val="0"/>
                <w:szCs w:val="21"/>
              </w:rPr>
            </w:pPr>
          </w:p>
          <w:p w14:paraId="108544D3" w14:textId="77777777" w:rsidR="00510C00" w:rsidRDefault="00510C00">
            <w:pPr>
              <w:spacing w:line="360" w:lineRule="exact"/>
              <w:rPr>
                <w:kern w:val="0"/>
                <w:szCs w:val="21"/>
              </w:rPr>
            </w:pPr>
          </w:p>
          <w:p w14:paraId="28C0340C" w14:textId="77777777" w:rsidR="00510C00" w:rsidRDefault="00510C00">
            <w:pPr>
              <w:spacing w:line="360" w:lineRule="exact"/>
              <w:rPr>
                <w:kern w:val="0"/>
                <w:szCs w:val="21"/>
              </w:rPr>
            </w:pPr>
          </w:p>
          <w:p w14:paraId="49D3E0AE" w14:textId="77777777" w:rsidR="00510C00" w:rsidRDefault="00510C00">
            <w:pPr>
              <w:spacing w:line="360" w:lineRule="exact"/>
              <w:rPr>
                <w:kern w:val="0"/>
                <w:szCs w:val="21"/>
              </w:rPr>
            </w:pPr>
          </w:p>
          <w:p w14:paraId="40E29700" w14:textId="77777777" w:rsidR="00510C00" w:rsidRDefault="00510C00">
            <w:pPr>
              <w:spacing w:line="360" w:lineRule="exact"/>
              <w:rPr>
                <w:kern w:val="0"/>
                <w:szCs w:val="21"/>
              </w:rPr>
            </w:pPr>
          </w:p>
          <w:p w14:paraId="3CECDCB5" w14:textId="77777777" w:rsidR="00510C00" w:rsidRDefault="00510C00">
            <w:pPr>
              <w:spacing w:line="360" w:lineRule="exact"/>
              <w:rPr>
                <w:kern w:val="0"/>
                <w:szCs w:val="21"/>
              </w:rPr>
            </w:pPr>
          </w:p>
          <w:p w14:paraId="3EEA1691" w14:textId="77777777" w:rsidR="00510C00" w:rsidRDefault="00510C00">
            <w:pPr>
              <w:spacing w:line="360" w:lineRule="exact"/>
              <w:rPr>
                <w:kern w:val="0"/>
                <w:szCs w:val="21"/>
              </w:rPr>
            </w:pPr>
          </w:p>
          <w:p w14:paraId="37E8C3B3" w14:textId="77777777" w:rsidR="00510C00" w:rsidRDefault="00510C00">
            <w:pPr>
              <w:spacing w:line="360" w:lineRule="exact"/>
              <w:rPr>
                <w:kern w:val="0"/>
                <w:szCs w:val="21"/>
              </w:rPr>
            </w:pPr>
          </w:p>
          <w:p w14:paraId="14B585E5" w14:textId="77777777" w:rsidR="00510C00" w:rsidRDefault="00510C00">
            <w:pPr>
              <w:spacing w:line="360" w:lineRule="exact"/>
              <w:rPr>
                <w:kern w:val="0"/>
                <w:szCs w:val="21"/>
              </w:rPr>
            </w:pPr>
          </w:p>
          <w:p w14:paraId="78D3B868" w14:textId="77777777" w:rsidR="00510C00" w:rsidRDefault="00510C00">
            <w:pPr>
              <w:spacing w:line="360" w:lineRule="exact"/>
              <w:rPr>
                <w:kern w:val="0"/>
                <w:szCs w:val="21"/>
              </w:rPr>
            </w:pPr>
          </w:p>
          <w:p w14:paraId="28336962" w14:textId="77777777" w:rsidR="00510C00" w:rsidRDefault="00510C00">
            <w:pPr>
              <w:spacing w:line="360" w:lineRule="exact"/>
              <w:rPr>
                <w:kern w:val="0"/>
                <w:szCs w:val="21"/>
              </w:rPr>
            </w:pPr>
          </w:p>
          <w:p w14:paraId="611B72FD" w14:textId="77777777" w:rsidR="00510C00" w:rsidRDefault="00510C00">
            <w:pPr>
              <w:spacing w:line="360" w:lineRule="exact"/>
              <w:rPr>
                <w:kern w:val="0"/>
                <w:szCs w:val="21"/>
              </w:rPr>
            </w:pPr>
          </w:p>
          <w:p w14:paraId="1587ED52" w14:textId="77777777" w:rsidR="00510C00" w:rsidRDefault="00510C00">
            <w:pPr>
              <w:spacing w:line="360" w:lineRule="exact"/>
              <w:rPr>
                <w:kern w:val="0"/>
                <w:szCs w:val="21"/>
              </w:rPr>
            </w:pPr>
          </w:p>
          <w:p w14:paraId="3FCC64F5" w14:textId="77777777" w:rsidR="00510C00" w:rsidRDefault="00510C00">
            <w:pPr>
              <w:spacing w:line="360" w:lineRule="exact"/>
              <w:rPr>
                <w:kern w:val="0"/>
                <w:szCs w:val="21"/>
              </w:rPr>
            </w:pPr>
          </w:p>
          <w:p w14:paraId="208FB131" w14:textId="77777777" w:rsidR="00510C00" w:rsidRDefault="00510C00">
            <w:pPr>
              <w:spacing w:line="360" w:lineRule="exact"/>
              <w:rPr>
                <w:kern w:val="0"/>
                <w:szCs w:val="21"/>
              </w:rPr>
            </w:pPr>
            <w:r>
              <w:rPr>
                <w:kern w:val="0"/>
                <w:szCs w:val="21"/>
              </w:rPr>
              <w:t>S</w:t>
            </w:r>
            <w:r>
              <w:rPr>
                <w:rFonts w:hint="eastAsia"/>
                <w:kern w:val="0"/>
                <w:szCs w:val="21"/>
              </w:rPr>
              <w:t>tudents share their ideas about life on Mars.</w:t>
            </w:r>
          </w:p>
          <w:p w14:paraId="24716013" w14:textId="77777777" w:rsidR="00510C00" w:rsidRDefault="00510C00">
            <w:pPr>
              <w:spacing w:line="360" w:lineRule="exact"/>
              <w:rPr>
                <w:kern w:val="0"/>
                <w:szCs w:val="21"/>
              </w:rPr>
            </w:pPr>
          </w:p>
          <w:p w14:paraId="16D33C90" w14:textId="6CD38583" w:rsidR="00510C00" w:rsidRPr="00510C00" w:rsidRDefault="00510C00">
            <w:pPr>
              <w:spacing w:line="360" w:lineRule="exact"/>
              <w:rPr>
                <w:rFonts w:hint="eastAsia"/>
                <w:kern w:val="0"/>
                <w:szCs w:val="21"/>
              </w:rPr>
            </w:pPr>
          </w:p>
        </w:tc>
      </w:tr>
      <w:tr w:rsidR="00191DE8" w14:paraId="2A539358" w14:textId="77777777" w:rsidTr="00191DE8">
        <w:trPr>
          <w:trHeight w:val="1235"/>
        </w:trPr>
        <w:tc>
          <w:tcPr>
            <w:tcW w:w="825" w:type="dxa"/>
            <w:vAlign w:val="center"/>
          </w:tcPr>
          <w:p w14:paraId="341D7237" w14:textId="77777777" w:rsidR="00191DE8" w:rsidRDefault="00191DE8">
            <w:pPr>
              <w:widowControl/>
              <w:spacing w:line="360" w:lineRule="auto"/>
              <w:jc w:val="center"/>
              <w:rPr>
                <w:rFonts w:ascii="宋体" w:hAnsi="宋体" w:cs="宋体" w:hint="eastAsia"/>
                <w:b/>
                <w:kern w:val="0"/>
                <w:szCs w:val="21"/>
              </w:rPr>
            </w:pPr>
            <w:r>
              <w:rPr>
                <w:rFonts w:ascii="宋体" w:hAnsi="宋体" w:cs="宋体" w:hint="eastAsia"/>
                <w:b/>
                <w:kern w:val="0"/>
                <w:szCs w:val="21"/>
              </w:rPr>
              <w:t>开</w:t>
            </w:r>
          </w:p>
          <w:p w14:paraId="68B37168" w14:textId="77777777" w:rsidR="00191DE8" w:rsidRDefault="00191DE8">
            <w:pPr>
              <w:widowControl/>
              <w:spacing w:line="360" w:lineRule="auto"/>
              <w:jc w:val="center"/>
              <w:rPr>
                <w:rFonts w:ascii="宋体" w:hAnsi="宋体" w:cs="宋体" w:hint="eastAsia"/>
                <w:b/>
                <w:kern w:val="0"/>
                <w:szCs w:val="21"/>
              </w:rPr>
            </w:pPr>
            <w:r>
              <w:rPr>
                <w:rFonts w:ascii="宋体" w:hAnsi="宋体" w:cs="宋体" w:hint="eastAsia"/>
                <w:b/>
                <w:kern w:val="0"/>
                <w:szCs w:val="21"/>
              </w:rPr>
              <w:t>放</w:t>
            </w:r>
          </w:p>
          <w:p w14:paraId="4712A348" w14:textId="77777777" w:rsidR="00191DE8" w:rsidRDefault="00191DE8">
            <w:pPr>
              <w:widowControl/>
              <w:spacing w:line="360" w:lineRule="auto"/>
              <w:jc w:val="center"/>
              <w:rPr>
                <w:rFonts w:ascii="宋体" w:hAnsi="宋体" w:cs="宋体" w:hint="eastAsia"/>
                <w:b/>
                <w:kern w:val="0"/>
                <w:szCs w:val="21"/>
              </w:rPr>
            </w:pPr>
            <w:r>
              <w:rPr>
                <w:rFonts w:ascii="宋体" w:hAnsi="宋体" w:cs="宋体" w:hint="eastAsia"/>
                <w:b/>
                <w:kern w:val="0"/>
                <w:szCs w:val="21"/>
              </w:rPr>
              <w:t>式</w:t>
            </w:r>
          </w:p>
          <w:p w14:paraId="310EEEB4" w14:textId="77777777" w:rsidR="00191DE8" w:rsidRDefault="00191DE8">
            <w:pPr>
              <w:widowControl/>
              <w:spacing w:line="360" w:lineRule="auto"/>
              <w:jc w:val="center"/>
              <w:rPr>
                <w:rFonts w:ascii="宋体" w:hAnsi="宋体" w:cs="宋体" w:hint="eastAsia"/>
                <w:b/>
                <w:kern w:val="0"/>
                <w:szCs w:val="21"/>
              </w:rPr>
            </w:pPr>
            <w:r>
              <w:rPr>
                <w:rFonts w:ascii="宋体" w:hAnsi="宋体" w:cs="宋体" w:hint="eastAsia"/>
                <w:b/>
                <w:kern w:val="0"/>
                <w:szCs w:val="21"/>
              </w:rPr>
              <w:t>延</w:t>
            </w:r>
          </w:p>
          <w:p w14:paraId="24E8384C" w14:textId="77777777" w:rsidR="00191DE8" w:rsidRDefault="00191DE8">
            <w:pPr>
              <w:spacing w:line="360" w:lineRule="exact"/>
              <w:jc w:val="center"/>
              <w:rPr>
                <w:rFonts w:ascii="宋体" w:hAnsi="宋体" w:hint="eastAsia"/>
                <w:bCs/>
                <w:szCs w:val="21"/>
              </w:rPr>
            </w:pPr>
            <w:r>
              <w:rPr>
                <w:rFonts w:ascii="宋体" w:hAnsi="宋体" w:cs="宋体" w:hint="eastAsia"/>
                <w:b/>
                <w:kern w:val="0"/>
                <w:szCs w:val="21"/>
              </w:rPr>
              <w:t>伸</w:t>
            </w:r>
          </w:p>
        </w:tc>
        <w:tc>
          <w:tcPr>
            <w:tcW w:w="5379" w:type="dxa"/>
            <w:gridSpan w:val="5"/>
          </w:tcPr>
          <w:p w14:paraId="2B2C12E6" w14:textId="77777777" w:rsidR="00510C00" w:rsidRDefault="00510C00" w:rsidP="00510C00">
            <w:pPr>
              <w:numPr>
                <w:ilvl w:val="0"/>
                <w:numId w:val="4"/>
              </w:numPr>
              <w:spacing w:line="360" w:lineRule="auto"/>
            </w:pPr>
            <w:r>
              <w:rPr>
                <w:rFonts w:hint="eastAsia"/>
              </w:rPr>
              <w:t>Listen and answer</w:t>
            </w:r>
          </w:p>
          <w:p w14:paraId="54DDC763" w14:textId="77777777" w:rsidR="00510C00" w:rsidRDefault="00510C00" w:rsidP="00510C00">
            <w:pPr>
              <w:spacing w:line="360" w:lineRule="auto"/>
              <w:ind w:firstLineChars="100" w:firstLine="210"/>
            </w:pPr>
            <w:r>
              <w:rPr>
                <w:rFonts w:hint="eastAsia"/>
              </w:rPr>
              <w:t>T: Listen to the dialogue between Daniel and Sandy, and answer the following questions.</w:t>
            </w:r>
          </w:p>
          <w:p w14:paraId="5B3705E4" w14:textId="77777777" w:rsidR="00510C00" w:rsidRDefault="00510C00" w:rsidP="00510C00">
            <w:pPr>
              <w:spacing w:line="360" w:lineRule="auto"/>
              <w:ind w:firstLineChars="200" w:firstLine="420"/>
            </w:pPr>
            <w:r>
              <w:rPr>
                <w:rFonts w:hint="eastAsia"/>
              </w:rPr>
              <w:t>(1) Who would like to live on Mars, Simon or Daniel?</w:t>
            </w:r>
          </w:p>
          <w:p w14:paraId="68E9EF5E" w14:textId="77777777" w:rsidR="00510C00" w:rsidRDefault="00510C00" w:rsidP="00510C00">
            <w:pPr>
              <w:spacing w:line="360" w:lineRule="auto"/>
              <w:ind w:firstLineChars="200" w:firstLine="420"/>
            </w:pPr>
            <w:r>
              <w:rPr>
                <w:rFonts w:hint="eastAsia"/>
              </w:rPr>
              <w:t>(2) Would Sandy like to live on Mars? Why or why not?</w:t>
            </w:r>
          </w:p>
          <w:p w14:paraId="7BC48B54" w14:textId="3CFFAD89" w:rsidR="00191DE8" w:rsidRPr="00510C00" w:rsidRDefault="00510C00" w:rsidP="00510C00">
            <w:pPr>
              <w:numPr>
                <w:ilvl w:val="0"/>
                <w:numId w:val="4"/>
              </w:numPr>
              <w:spacing w:line="360" w:lineRule="auto"/>
              <w:rPr>
                <w:rFonts w:hint="eastAsia"/>
              </w:rPr>
            </w:pPr>
            <w:r>
              <w:rPr>
                <w:rFonts w:hint="eastAsia"/>
              </w:rPr>
              <w:t>Make a similar dialogue</w:t>
            </w:r>
          </w:p>
        </w:tc>
        <w:tc>
          <w:tcPr>
            <w:tcW w:w="3453" w:type="dxa"/>
            <w:gridSpan w:val="2"/>
          </w:tcPr>
          <w:p w14:paraId="310E6429" w14:textId="77777777" w:rsidR="00191DE8" w:rsidRDefault="00191DE8">
            <w:pPr>
              <w:spacing w:line="340" w:lineRule="exact"/>
              <w:rPr>
                <w:rFonts w:ascii="宋体" w:hAnsi="宋体" w:cs="宋体"/>
                <w:kern w:val="0"/>
                <w:szCs w:val="21"/>
              </w:rPr>
            </w:pPr>
          </w:p>
          <w:p w14:paraId="7F828EE4" w14:textId="77777777" w:rsidR="00510C00" w:rsidRDefault="00510C00">
            <w:pPr>
              <w:spacing w:line="340" w:lineRule="exact"/>
              <w:rPr>
                <w:rFonts w:ascii="宋体" w:hAnsi="宋体" w:cs="宋体"/>
                <w:kern w:val="0"/>
                <w:szCs w:val="21"/>
              </w:rPr>
            </w:pPr>
          </w:p>
          <w:p w14:paraId="3E2EF401" w14:textId="52B5F16B" w:rsidR="00510C00" w:rsidRPr="00510C00" w:rsidRDefault="00510C00">
            <w:pPr>
              <w:spacing w:line="340" w:lineRule="exact"/>
              <w:rPr>
                <w:kern w:val="0"/>
                <w:szCs w:val="21"/>
              </w:rPr>
            </w:pPr>
            <w:r w:rsidRPr="00510C00">
              <w:rPr>
                <w:kern w:val="0"/>
                <w:szCs w:val="21"/>
              </w:rPr>
              <w:t>Students work in groups and make a similar dialogue.</w:t>
            </w:r>
          </w:p>
        </w:tc>
      </w:tr>
      <w:tr w:rsidR="00191DE8" w14:paraId="4375D877" w14:textId="77777777" w:rsidTr="00191DE8">
        <w:trPr>
          <w:trHeight w:val="1015"/>
        </w:trPr>
        <w:tc>
          <w:tcPr>
            <w:tcW w:w="825" w:type="dxa"/>
            <w:vAlign w:val="center"/>
          </w:tcPr>
          <w:p w14:paraId="63486DA9" w14:textId="77777777" w:rsidR="00191DE8" w:rsidRDefault="00191DE8">
            <w:pPr>
              <w:spacing w:line="360" w:lineRule="exact"/>
              <w:jc w:val="center"/>
              <w:rPr>
                <w:rFonts w:ascii="宋体" w:hAnsi="宋体" w:hint="eastAsia"/>
                <w:b/>
                <w:szCs w:val="21"/>
              </w:rPr>
            </w:pPr>
            <w:r>
              <w:rPr>
                <w:rFonts w:ascii="宋体" w:hAnsi="宋体" w:hint="eastAsia"/>
                <w:b/>
                <w:szCs w:val="21"/>
              </w:rPr>
              <w:lastRenderedPageBreak/>
              <w:t>课堂</w:t>
            </w:r>
          </w:p>
          <w:p w14:paraId="6CA3CC4D" w14:textId="77777777" w:rsidR="00191DE8" w:rsidRDefault="00191DE8">
            <w:pPr>
              <w:spacing w:line="360" w:lineRule="exact"/>
              <w:jc w:val="center"/>
              <w:rPr>
                <w:rFonts w:ascii="宋体" w:hAnsi="宋体" w:cs="宋体" w:hint="eastAsia"/>
                <w:b/>
                <w:kern w:val="0"/>
                <w:szCs w:val="21"/>
              </w:rPr>
            </w:pPr>
            <w:r>
              <w:rPr>
                <w:rFonts w:ascii="宋体" w:hAnsi="宋体" w:hint="eastAsia"/>
                <w:b/>
                <w:szCs w:val="21"/>
              </w:rPr>
              <w:t>总结</w:t>
            </w:r>
          </w:p>
        </w:tc>
        <w:tc>
          <w:tcPr>
            <w:tcW w:w="5379" w:type="dxa"/>
            <w:gridSpan w:val="5"/>
          </w:tcPr>
          <w:p w14:paraId="62E192FE" w14:textId="27CC8C68" w:rsidR="00191DE8" w:rsidRPr="00510C00" w:rsidRDefault="00510C00">
            <w:pPr>
              <w:spacing w:line="340" w:lineRule="exact"/>
              <w:rPr>
                <w:szCs w:val="21"/>
              </w:rPr>
            </w:pPr>
            <w:r w:rsidRPr="00510C00">
              <w:rPr>
                <w:szCs w:val="21"/>
              </w:rPr>
              <w:t>T: Who would like to summarize what we have learned in this class?</w:t>
            </w:r>
          </w:p>
        </w:tc>
        <w:tc>
          <w:tcPr>
            <w:tcW w:w="3453" w:type="dxa"/>
            <w:gridSpan w:val="2"/>
          </w:tcPr>
          <w:p w14:paraId="26DB3B12" w14:textId="77777777" w:rsidR="00191DE8" w:rsidRDefault="00191DE8">
            <w:pPr>
              <w:spacing w:line="340" w:lineRule="exact"/>
              <w:rPr>
                <w:rFonts w:ascii="宋体" w:hAnsi="宋体" w:cs="宋体" w:hint="eastAsia"/>
                <w:kern w:val="0"/>
                <w:szCs w:val="21"/>
              </w:rPr>
            </w:pPr>
          </w:p>
        </w:tc>
      </w:tr>
      <w:tr w:rsidR="00F827D1" w14:paraId="4E58EA70" w14:textId="77777777">
        <w:trPr>
          <w:trHeight w:val="753"/>
        </w:trPr>
        <w:tc>
          <w:tcPr>
            <w:tcW w:w="825" w:type="dxa"/>
            <w:vAlign w:val="center"/>
          </w:tcPr>
          <w:p w14:paraId="1AFE1D2E" w14:textId="419C547B" w:rsidR="00F827D1" w:rsidRDefault="00662347">
            <w:pPr>
              <w:spacing w:line="360" w:lineRule="auto"/>
              <w:jc w:val="center"/>
              <w:rPr>
                <w:rFonts w:ascii="宋体" w:hAnsi="宋体" w:cs="宋体" w:hint="eastAsia"/>
                <w:b/>
                <w:kern w:val="0"/>
                <w:szCs w:val="21"/>
              </w:rPr>
            </w:pPr>
            <w:r>
              <w:rPr>
                <w:rFonts w:ascii="宋体" w:hAnsi="宋体" w:hint="eastAsia"/>
                <w:b/>
                <w:szCs w:val="21"/>
              </w:rPr>
              <w:t>作业设计</w:t>
            </w:r>
          </w:p>
        </w:tc>
        <w:tc>
          <w:tcPr>
            <w:tcW w:w="8832" w:type="dxa"/>
            <w:gridSpan w:val="7"/>
          </w:tcPr>
          <w:p w14:paraId="332D3421" w14:textId="77777777" w:rsidR="00510C00" w:rsidRDefault="00510C00" w:rsidP="00510C00">
            <w:pPr>
              <w:spacing w:line="360" w:lineRule="auto"/>
              <w:rPr>
                <w:bCs/>
                <w:szCs w:val="21"/>
              </w:rPr>
            </w:pPr>
            <w:r>
              <w:rPr>
                <w:rFonts w:hint="eastAsia"/>
                <w:bCs/>
                <w:szCs w:val="21"/>
              </w:rPr>
              <w:t>1. Recite Part B.</w:t>
            </w:r>
          </w:p>
          <w:p w14:paraId="21B24049" w14:textId="6835A02A" w:rsidR="00F827D1" w:rsidRDefault="00510C00" w:rsidP="00510C00">
            <w:pPr>
              <w:spacing w:line="340" w:lineRule="exact"/>
              <w:rPr>
                <w:rFonts w:ascii="宋体" w:hAnsi="宋体" w:cs="宋体" w:hint="eastAsia"/>
                <w:kern w:val="0"/>
                <w:szCs w:val="21"/>
              </w:rPr>
            </w:pPr>
            <w:r>
              <w:rPr>
                <w:rFonts w:hint="eastAsia"/>
                <w:bCs/>
                <w:szCs w:val="21"/>
              </w:rPr>
              <w:t>2. Talk more about living on Mars after class</w:t>
            </w:r>
          </w:p>
        </w:tc>
      </w:tr>
    </w:tbl>
    <w:p w14:paraId="7C0A649D" w14:textId="77777777" w:rsidR="00F827D1" w:rsidRDefault="00F827D1"/>
    <w:sectPr w:rsidR="00F827D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8227D7"/>
    <w:multiLevelType w:val="hybridMultilevel"/>
    <w:tmpl w:val="D9542C32"/>
    <w:lvl w:ilvl="0" w:tplc="5BA65AB2">
      <w:start w:val="1"/>
      <w:numFmt w:val="decimal"/>
      <w:lvlText w:val="%1."/>
      <w:lvlJc w:val="left"/>
      <w:pPr>
        <w:ind w:left="360" w:hanging="360"/>
      </w:pPr>
      <w:rPr>
        <w:rFonts w:ascii="Times New Roman" w:hAnsi="Times New Roman" w:hint="default"/>
        <w:b w:val="0"/>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 w15:restartNumberingAfterBreak="0">
    <w:nsid w:val="55066FB9"/>
    <w:multiLevelType w:val="singleLevel"/>
    <w:tmpl w:val="55066FB9"/>
    <w:lvl w:ilvl="0">
      <w:start w:val="1"/>
      <w:numFmt w:val="decimal"/>
      <w:suff w:val="space"/>
      <w:lvlText w:val="%1."/>
      <w:lvlJc w:val="left"/>
    </w:lvl>
  </w:abstractNum>
  <w:abstractNum w:abstractNumId="2" w15:restartNumberingAfterBreak="0">
    <w:nsid w:val="55067293"/>
    <w:multiLevelType w:val="singleLevel"/>
    <w:tmpl w:val="55067293"/>
    <w:lvl w:ilvl="0">
      <w:start w:val="1"/>
      <w:numFmt w:val="decimal"/>
      <w:suff w:val="space"/>
      <w:lvlText w:val="%1."/>
      <w:lvlJc w:val="left"/>
    </w:lvl>
  </w:abstractNum>
  <w:abstractNum w:abstractNumId="3" w15:restartNumberingAfterBreak="0">
    <w:nsid w:val="55067ABD"/>
    <w:multiLevelType w:val="singleLevel"/>
    <w:tmpl w:val="55067ABD"/>
    <w:lvl w:ilvl="0">
      <w:start w:val="1"/>
      <w:numFmt w:val="decimal"/>
      <w:suff w:val="space"/>
      <w:lvlText w:val="%1."/>
      <w:lvlJc w:val="left"/>
    </w:lvl>
  </w:abstractNum>
  <w:abstractNum w:abstractNumId="4" w15:restartNumberingAfterBreak="0">
    <w:nsid w:val="5ED96364"/>
    <w:multiLevelType w:val="hybridMultilevel"/>
    <w:tmpl w:val="D07A7C86"/>
    <w:lvl w:ilvl="0" w:tplc="A64E84D2">
      <w:start w:val="1"/>
      <w:numFmt w:val="japaneseCounting"/>
      <w:lvlText w:val="%1、"/>
      <w:lvlJc w:val="left"/>
      <w:pPr>
        <w:ind w:left="440" w:hanging="44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1461727183">
    <w:abstractNumId w:val="4"/>
  </w:num>
  <w:num w:numId="2" w16cid:durableId="1478720918">
    <w:abstractNumId w:val="1"/>
  </w:num>
  <w:num w:numId="3" w16cid:durableId="170527892">
    <w:abstractNumId w:val="0"/>
  </w:num>
  <w:num w:numId="4" w16cid:durableId="1042317225">
    <w:abstractNumId w:val="3"/>
  </w:num>
  <w:num w:numId="5" w16cid:durableId="15504545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27D1"/>
    <w:rsid w:val="00191DE8"/>
    <w:rsid w:val="00510C00"/>
    <w:rsid w:val="00662347"/>
    <w:rsid w:val="00760DBF"/>
    <w:rsid w:val="009E56DB"/>
    <w:rsid w:val="00F827D1"/>
    <w:rsid w:val="08186F1C"/>
    <w:rsid w:val="1DCB43F6"/>
    <w:rsid w:val="2B0D1A90"/>
    <w:rsid w:val="351E7784"/>
    <w:rsid w:val="386C3489"/>
    <w:rsid w:val="4BD26DAE"/>
    <w:rsid w:val="4E143B44"/>
    <w:rsid w:val="591D78ED"/>
    <w:rsid w:val="6DDA18F5"/>
    <w:rsid w:val="6FC6202B"/>
    <w:rsid w:val="718A751D"/>
    <w:rsid w:val="72134A1C"/>
    <w:rsid w:val="72F90A35"/>
    <w:rsid w:val="75460F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5AA9B6"/>
  <w15:docId w15:val="{DB5F0A83-9A3C-40E4-ABF4-98C391C83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unhideWhenUsed/>
    <w:rsid w:val="00510C00"/>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368</Words>
  <Characters>2104</Characters>
  <Application>Microsoft Office Word</Application>
  <DocSecurity>0</DocSecurity>
  <Lines>17</Lines>
  <Paragraphs>4</Paragraphs>
  <ScaleCrop>false</ScaleCrop>
  <Company/>
  <LinksUpToDate>false</LinksUpToDate>
  <CharactersWithSpaces>2468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Administrator.USER-20180411ZU</dc:creator>
  <cp:lastModifiedBy>寅 唐</cp:lastModifiedBy>
  <cp:revision>4</cp:revision>
  <dcterms:created xsi:type="dcterms:W3CDTF">2014-10-29T12:08:00Z</dcterms:created>
  <dcterms:modified xsi:type="dcterms:W3CDTF">2024-12-10T08:35:00Z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